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9D" w:rsidRPr="0048276A" w:rsidRDefault="00B3329D" w:rsidP="00674D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27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Пріоритетні напрямки діяльності </w:t>
      </w:r>
      <w:r w:rsidR="00EF6FD9" w:rsidRPr="004827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шкільного методичного об’єднання </w:t>
      </w:r>
      <w:r w:rsidRPr="0048276A">
        <w:rPr>
          <w:rFonts w:ascii="Times New Roman" w:hAnsi="Times New Roman" w:cs="Times New Roman"/>
          <w:b/>
          <w:sz w:val="28"/>
          <w:szCs w:val="28"/>
          <w:lang w:val="uk-UA"/>
        </w:rPr>
        <w:t>вчителів</w:t>
      </w:r>
      <w:r w:rsidR="00614CD7" w:rsidRPr="004827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A3535" w:rsidRPr="0048276A">
        <w:rPr>
          <w:rFonts w:ascii="Times New Roman" w:hAnsi="Times New Roman" w:cs="Times New Roman"/>
          <w:b/>
          <w:sz w:val="28"/>
          <w:szCs w:val="28"/>
          <w:lang w:val="uk-UA"/>
        </w:rPr>
        <w:t>початкових класів та</w:t>
      </w:r>
      <w:r w:rsidR="00674D82" w:rsidRPr="004827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276A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індивідуальної слухо</w:t>
      </w:r>
      <w:r w:rsidR="00EF6FD9" w:rsidRPr="0048276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48276A">
        <w:rPr>
          <w:rFonts w:ascii="Times New Roman" w:hAnsi="Times New Roman" w:cs="Times New Roman"/>
          <w:b/>
          <w:sz w:val="28"/>
          <w:szCs w:val="28"/>
          <w:lang w:val="uk-UA"/>
        </w:rPr>
        <w:t>мовної роботи</w:t>
      </w:r>
    </w:p>
    <w:p w:rsidR="00B3329D" w:rsidRPr="0048276A" w:rsidRDefault="00B3329D" w:rsidP="00674D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276A">
        <w:rPr>
          <w:rFonts w:ascii="Times New Roman" w:hAnsi="Times New Roman" w:cs="Times New Roman"/>
          <w:b/>
          <w:sz w:val="28"/>
          <w:szCs w:val="28"/>
          <w:lang w:val="uk-UA"/>
        </w:rPr>
        <w:t>на 2016/2017 навчальний рік</w:t>
      </w:r>
    </w:p>
    <w:p w:rsidR="00B3329D" w:rsidRPr="00674D82" w:rsidRDefault="00B3329D" w:rsidP="00674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3329D" w:rsidRPr="00674D82" w:rsidRDefault="00B3329D" w:rsidP="00674D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D82">
        <w:rPr>
          <w:rFonts w:ascii="Times New Roman" w:hAnsi="Times New Roman" w:cs="Times New Roman"/>
          <w:sz w:val="28"/>
          <w:szCs w:val="28"/>
          <w:lang w:val="uk-UA"/>
        </w:rPr>
        <w:t>Робота школи</w:t>
      </w:r>
      <w:r w:rsidR="003A3535" w:rsidRPr="00674D82">
        <w:rPr>
          <w:rFonts w:ascii="Times New Roman" w:hAnsi="Times New Roman" w:cs="Times New Roman"/>
          <w:sz w:val="28"/>
          <w:szCs w:val="28"/>
          <w:lang w:val="uk-UA"/>
        </w:rPr>
        <w:t>-інтернату</w:t>
      </w:r>
      <w:r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згідно Закону України «Про загальну середню освіту». Положення «Про спеціальну загальноосвітню школу (школу-інтернат) для дітей, які потребують корекції фізичного (та або) розумового розвитку», Програмами «Українська родина», «Учитель», Національної доктрини розвитку освіти, інших державних та нормативних документів.</w:t>
      </w:r>
    </w:p>
    <w:p w:rsidR="00B3329D" w:rsidRPr="00674D82" w:rsidRDefault="00B3329D" w:rsidP="00674D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У 2016/2017 навчальному році шкільний колектив буде </w:t>
      </w:r>
      <w:r w:rsidR="00614CD7"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4D82">
        <w:rPr>
          <w:rFonts w:ascii="Times New Roman" w:hAnsi="Times New Roman" w:cs="Times New Roman"/>
          <w:sz w:val="28"/>
          <w:szCs w:val="28"/>
          <w:lang w:val="uk-UA"/>
        </w:rPr>
        <w:t>працювати на</w:t>
      </w:r>
      <w:r w:rsidR="00614CD7" w:rsidRPr="00674D8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реалізацією науково-методичної </w:t>
      </w:r>
      <w:r w:rsidR="00674D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проблеми </w:t>
      </w:r>
      <w:r w:rsidRPr="00674D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 Інноваційні підходи до розвитку усного мовлення, комунікативних навичок як основного </w:t>
      </w:r>
      <w:bookmarkStart w:id="0" w:name="_GoBack"/>
      <w:bookmarkEnd w:id="0"/>
      <w:r w:rsidRPr="00674D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фактору формування соціально адаптованої особистості учнів з порушенням слуху».</w:t>
      </w:r>
    </w:p>
    <w:p w:rsidR="00B3329D" w:rsidRPr="00674D82" w:rsidRDefault="00B3329D" w:rsidP="00674D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D82">
        <w:rPr>
          <w:rFonts w:ascii="Times New Roman" w:hAnsi="Times New Roman" w:cs="Times New Roman"/>
          <w:sz w:val="28"/>
          <w:szCs w:val="28"/>
          <w:lang w:val="uk-UA"/>
        </w:rPr>
        <w:t>Формування у дітей з вадами слуху усної мови, доступної розумінню навколишніх – головна задача нашої школи-інтернату, від рішення яко</w:t>
      </w:r>
      <w:r w:rsidR="00674D82">
        <w:rPr>
          <w:rFonts w:ascii="Times New Roman" w:hAnsi="Times New Roman" w:cs="Times New Roman"/>
          <w:sz w:val="28"/>
          <w:szCs w:val="28"/>
          <w:lang w:val="uk-UA"/>
        </w:rPr>
        <w:t xml:space="preserve">ї залежить соціальна адаптація </w:t>
      </w:r>
      <w:r w:rsidRPr="00674D82">
        <w:rPr>
          <w:rFonts w:ascii="Times New Roman" w:hAnsi="Times New Roman" w:cs="Times New Roman"/>
          <w:sz w:val="28"/>
          <w:szCs w:val="28"/>
          <w:lang w:val="uk-UA"/>
        </w:rPr>
        <w:t>слаб</w:t>
      </w:r>
      <w:r w:rsidR="00674D82">
        <w:rPr>
          <w:rFonts w:ascii="Times New Roman" w:hAnsi="Times New Roman" w:cs="Times New Roman"/>
          <w:sz w:val="28"/>
          <w:szCs w:val="28"/>
          <w:lang w:val="uk-UA"/>
        </w:rPr>
        <w:t xml:space="preserve">очуючих в суспільстві </w:t>
      </w:r>
      <w:proofErr w:type="spellStart"/>
      <w:r w:rsidR="00674D82">
        <w:rPr>
          <w:rFonts w:ascii="Times New Roman" w:hAnsi="Times New Roman" w:cs="Times New Roman"/>
          <w:sz w:val="28"/>
          <w:szCs w:val="28"/>
          <w:lang w:val="uk-UA"/>
        </w:rPr>
        <w:t>чуючих</w:t>
      </w:r>
      <w:proofErr w:type="spellEnd"/>
      <w:r w:rsidR="00674D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випускників школи-інтернату продовжують навчання в вищих навчальних закладах, ліцеях та технікумах і виходять в життя кваліфікованими спеціалістами. </w:t>
      </w:r>
    </w:p>
    <w:p w:rsidR="00B3329D" w:rsidRPr="00674D82" w:rsidRDefault="00674D82" w:rsidP="00674D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</w:t>
      </w:r>
      <w:r w:rsidR="00B3329D" w:rsidRPr="00674D82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3A3535"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в у початковій та середній школи-інтернату </w:t>
      </w:r>
      <w:r w:rsidR="00B3329D"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за програмами спеціальних загальноосвітніх шкіл для дітей зі зниженим слухом, в 11-12-х класах – за програмами загальноосвітніх навчальних закладів.  </w:t>
      </w:r>
    </w:p>
    <w:p w:rsidR="00B3329D" w:rsidRPr="00674D82" w:rsidRDefault="00B3329D" w:rsidP="00674D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      Календарно-тематичне планування з розвитку слухового сприймання складається згідно «Програма з розвитку слухового сприймання на уроках індивідуальної роботи спеціальних загальноосвітніх шкіл для дітей зі зниженим слухом» 2000року. </w:t>
      </w:r>
    </w:p>
    <w:p w:rsidR="00B3329D" w:rsidRPr="00674D82" w:rsidRDefault="00B3329D" w:rsidP="00674D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Головними вимогами до спеціального навчання мови слабочуючих дітей є створення таких педагогічних умов, під час яких максимально збагачувалась би їхня мовна практика. Це досягається, з одного боку, за </w:t>
      </w:r>
      <w:r w:rsidRPr="00674D82">
        <w:rPr>
          <w:rFonts w:ascii="Times New Roman" w:hAnsi="Times New Roman" w:cs="Times New Roman"/>
          <w:sz w:val="28"/>
          <w:szCs w:val="28"/>
          <w:lang w:val="uk-UA"/>
        </w:rPr>
        <w:lastRenderedPageBreak/>
        <w:t>рахунок спеціальної організації мовної практики і, з другого боку, систематичною роботою над практичним оволодінням мови з використанням інформаційно-комунікаційних технологій.</w:t>
      </w:r>
    </w:p>
    <w:p w:rsidR="00B3329D" w:rsidRPr="00674D82" w:rsidRDefault="00B3329D" w:rsidP="00674D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D82">
        <w:rPr>
          <w:rFonts w:ascii="Times New Roman" w:hAnsi="Times New Roman" w:cs="Times New Roman"/>
          <w:sz w:val="28"/>
          <w:szCs w:val="28"/>
          <w:lang w:val="uk-UA"/>
        </w:rPr>
        <w:t>Формування у дітей з порушенням слуху усного мовлення та вимови – одна із найважливіших і складних задач їх навчання і виховання. І щоб досягти успіху в цій роботі, необхідний тісний зв'язок вчителя - вчителя слухової роботи - вихователя.</w:t>
      </w:r>
    </w:p>
    <w:p w:rsidR="00B3329D" w:rsidRPr="00674D82" w:rsidRDefault="00B3329D" w:rsidP="00674D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У цій роботі важливе місце посідає питання про різноманітність методів та прийомів, що використовують вчителі у роботі з дітьми. Сама якість навчання мовленню обумовлюється організацією усього життя школи, зокрема мовним режимом, під яким слід розуміти «Сукупність єдиних організованих методичних вимог та заходів обов’язкових для дітей, педагогів і всього обслуговуючого персоналу». </w:t>
      </w:r>
    </w:p>
    <w:p w:rsidR="00B3329D" w:rsidRPr="00674D82" w:rsidRDefault="003A3535" w:rsidP="00674D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Методичне об’єднання </w:t>
      </w:r>
      <w:r w:rsidR="00B3329D"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 вчителів початкової школи та індивідуальної слухо</w:t>
      </w:r>
      <w:r w:rsidR="00EF6FD9" w:rsidRPr="00674D8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14CD7" w:rsidRPr="00674D82">
        <w:rPr>
          <w:rFonts w:ascii="Times New Roman" w:hAnsi="Times New Roman" w:cs="Times New Roman"/>
          <w:sz w:val="28"/>
          <w:szCs w:val="28"/>
          <w:lang w:val="uk-UA"/>
        </w:rPr>
        <w:t>мовної роботи налічує 16</w:t>
      </w:r>
      <w:r w:rsidR="00B3329D"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 чо</w:t>
      </w:r>
      <w:r w:rsidR="00674D82">
        <w:rPr>
          <w:rFonts w:ascii="Times New Roman" w:hAnsi="Times New Roman" w:cs="Times New Roman"/>
          <w:sz w:val="28"/>
          <w:szCs w:val="28"/>
          <w:lang w:val="uk-UA"/>
        </w:rPr>
        <w:t xml:space="preserve">ловік, з них «Спеціаліст вищої </w:t>
      </w:r>
      <w:r w:rsidR="00B3329D" w:rsidRPr="00674D82">
        <w:rPr>
          <w:rFonts w:ascii="Times New Roman" w:hAnsi="Times New Roman" w:cs="Times New Roman"/>
          <w:sz w:val="28"/>
          <w:szCs w:val="28"/>
          <w:lang w:val="uk-UA"/>
        </w:rPr>
        <w:t>кат</w:t>
      </w:r>
      <w:r w:rsidR="00614CD7" w:rsidRPr="00674D82">
        <w:rPr>
          <w:rFonts w:ascii="Times New Roman" w:hAnsi="Times New Roman" w:cs="Times New Roman"/>
          <w:sz w:val="28"/>
          <w:szCs w:val="28"/>
          <w:lang w:val="uk-UA"/>
        </w:rPr>
        <w:t>егорії»  - 9 ч., І категорії – 4</w:t>
      </w:r>
      <w:r w:rsidR="00674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29D"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ч, </w:t>
      </w:r>
      <w:r w:rsidR="00614CD7"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  «Спеціаліст» - 3</w:t>
      </w:r>
      <w:r w:rsidR="00674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29D" w:rsidRPr="00674D82">
        <w:rPr>
          <w:rFonts w:ascii="Times New Roman" w:hAnsi="Times New Roman" w:cs="Times New Roman"/>
          <w:sz w:val="28"/>
          <w:szCs w:val="28"/>
          <w:lang w:val="uk-UA"/>
        </w:rPr>
        <w:t>ч.</w:t>
      </w:r>
    </w:p>
    <w:p w:rsidR="00614CD7" w:rsidRPr="00674D82" w:rsidRDefault="00B3329D" w:rsidP="00674D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D82">
        <w:rPr>
          <w:rFonts w:ascii="Times New Roman" w:hAnsi="Times New Roman" w:cs="Times New Roman"/>
          <w:sz w:val="28"/>
          <w:szCs w:val="28"/>
          <w:lang w:val="uk-UA"/>
        </w:rPr>
        <w:t>Городова В.М., Орлова Н.М., Гуманіцька Т.В. мають звання «Старший вчитель».</w:t>
      </w:r>
      <w:r w:rsidR="00614CD7"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 Альошичева Т.Б. – вчитель-методист.</w:t>
      </w:r>
    </w:p>
    <w:p w:rsidR="00B3329D" w:rsidRPr="00674D82" w:rsidRDefault="00B3329D" w:rsidP="00674D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Вчителі </w:t>
      </w:r>
      <w:r w:rsidR="00EF6FD9"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методичного об’єднання </w:t>
      </w:r>
      <w:r w:rsidRPr="00674D82">
        <w:rPr>
          <w:rFonts w:ascii="Times New Roman" w:hAnsi="Times New Roman" w:cs="Times New Roman"/>
          <w:sz w:val="28"/>
          <w:szCs w:val="28"/>
          <w:lang w:val="uk-UA"/>
        </w:rPr>
        <w:t>індивідуальної слухо</w:t>
      </w:r>
      <w:r w:rsidR="00EF6FD9" w:rsidRPr="00674D8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мовної роботи та вчителі початкової школи у 2016/2017 навчальному році будуть продовжувати працювати над підвищенням престижу навчання та якості знань учнів. </w:t>
      </w:r>
    </w:p>
    <w:p w:rsidR="00B3329D" w:rsidRPr="00674D82" w:rsidRDefault="00674D82" w:rsidP="00674D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цією метою сурдопедагоги </w:t>
      </w:r>
      <w:r w:rsidR="00B3329D" w:rsidRPr="00674D82">
        <w:rPr>
          <w:rFonts w:ascii="Times New Roman" w:hAnsi="Times New Roman" w:cs="Times New Roman"/>
          <w:sz w:val="28"/>
          <w:szCs w:val="28"/>
          <w:lang w:val="uk-UA"/>
        </w:rPr>
        <w:t>вдосконалюють свій професіоналізм на спецсемінарах, круглих столах, де розглядається питання досягнення в сурдопедагогіці. Більш 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тельніше працюють над підбором мовного матеріалу </w:t>
      </w:r>
      <w:r w:rsidR="00B3329D" w:rsidRPr="00674D82">
        <w:rPr>
          <w:rFonts w:ascii="Times New Roman" w:hAnsi="Times New Roman" w:cs="Times New Roman"/>
          <w:sz w:val="28"/>
          <w:szCs w:val="28"/>
          <w:lang w:val="uk-UA"/>
        </w:rPr>
        <w:t>відповідно стану слухової функції та мовл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еннєвого розвитку учнів, також </w:t>
      </w:r>
      <w:r w:rsidR="00B3329D" w:rsidRPr="00674D82">
        <w:rPr>
          <w:rFonts w:ascii="Times New Roman" w:hAnsi="Times New Roman" w:cs="Times New Roman"/>
          <w:sz w:val="28"/>
          <w:szCs w:val="28"/>
          <w:lang w:val="uk-UA"/>
        </w:rPr>
        <w:t>працюють над розвитком діалогічного мовлення, і направляють свою роботу на вирішання наступних завдань:</w:t>
      </w:r>
    </w:p>
    <w:p w:rsidR="00B3329D" w:rsidRPr="00674D82" w:rsidRDefault="00674D82" w:rsidP="00674D8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="00614CD7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B3329D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ктивно використовувати на індивідуальних та групових заняттях комп’ютерні програми «Живий звук», «Видима мова» та інші інтерактивні форми навчання;</w:t>
      </w:r>
    </w:p>
    <w:p w:rsidR="00B3329D" w:rsidRPr="00674D82" w:rsidRDefault="00674D82" w:rsidP="00674D8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614CD7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B3329D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аправляти роботу спецсемінарів та виступів на засіданнях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методичного об’єднання </w:t>
      </w:r>
      <w:r w:rsidR="00B3329D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підвищення рівня кваліфікації сурдопедагогів, вчителів;</w:t>
      </w:r>
    </w:p>
    <w:p w:rsidR="00B3329D" w:rsidRPr="00674D82" w:rsidRDefault="00674D82" w:rsidP="00674D8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</w:t>
      </w:r>
      <w:r w:rsidR="00B3329D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ондаревій Н.І. провести спецсемінар «Традиційні та інноваційні методи формування та розвитку мовлення у дітей з порушенням слуху»;</w:t>
      </w:r>
    </w:p>
    <w:p w:rsidR="00B3329D" w:rsidRPr="00674D82" w:rsidRDefault="00674D82" w:rsidP="00674D8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B3329D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Кіндяковій</w:t>
      </w:r>
      <w:proofErr w:type="spellEnd"/>
      <w:r w:rsidR="00B3329D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Я.К. провести спецсемінар « Методи та прийоми навчання дітей з </w:t>
      </w:r>
      <w:proofErr w:type="spellStart"/>
      <w:r w:rsidR="00B3329D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кохлеарним</w:t>
      </w:r>
      <w:proofErr w:type="spellEnd"/>
      <w:r w:rsidR="00614CD7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3329D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імплантом</w:t>
      </w:r>
      <w:proofErr w:type="spellEnd"/>
      <w:r w:rsidR="00B3329D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B3329D" w:rsidRPr="00674D82" w:rsidRDefault="00674D82" w:rsidP="00674D8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3329D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Легкій О.В. – спецсемінар « Реабілітація  дітей з вадами слуху».</w:t>
      </w:r>
    </w:p>
    <w:p w:rsidR="00B3329D" w:rsidRPr="00674D82" w:rsidRDefault="00674D82" w:rsidP="00674D8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614CD7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B3329D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собливу увагу на уроках приділяти інтонації, темпу мовлення, словесному та інтонаційному наголосу;</w:t>
      </w:r>
    </w:p>
    <w:p w:rsidR="00674D82" w:rsidRDefault="00674D82" w:rsidP="00674D8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614CD7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3329D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час підготовки і проведення мовних конференцій взяти під особливий контроль: </w:t>
      </w:r>
    </w:p>
    <w:p w:rsidR="00674D82" w:rsidRDefault="00B3329D" w:rsidP="00674D82">
      <w:pPr>
        <w:pStyle w:val="a3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 обов’язкові проведення сценок з 2-11клас для розвитку мови розмовно-побутового характеру,звернути увагу на естетичне оформлення і виховні моменти; </w:t>
      </w:r>
    </w:p>
    <w:p w:rsidR="00674D82" w:rsidRDefault="00B3329D" w:rsidP="00674D82">
      <w:pPr>
        <w:pStyle w:val="a3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при проведенні мовних конференцій більше використовувати матеріал на державній мові, а також на адаптацію текстів, направлену на більш глибоке його розуміння; </w:t>
      </w:r>
    </w:p>
    <w:p w:rsidR="00B3329D" w:rsidRPr="00674D82" w:rsidRDefault="00B3329D" w:rsidP="00674D82">
      <w:pPr>
        <w:pStyle w:val="a3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тексти мовних конференцій повинні відповідати віковим нормам учнів та програмному плану;</w:t>
      </w:r>
    </w:p>
    <w:p w:rsidR="00B3329D" w:rsidRPr="00674D82" w:rsidRDefault="00674D82" w:rsidP="00674D8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614CD7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B3329D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вернути увагу на співпрацю вчителів слухо</w:t>
      </w:r>
      <w:r w:rsidR="00EF6FD9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3329D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мовної роботи та </w:t>
      </w:r>
      <w:proofErr w:type="spellStart"/>
      <w:r w:rsidR="00B3329D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вчителів</w:t>
      </w:r>
      <w:r w:rsidR="00614CD7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End"/>
      <w:r w:rsidR="00B3329D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3329D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предметників</w:t>
      </w:r>
      <w:proofErr w:type="spellEnd"/>
      <w:r w:rsidR="00B3329D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3329D" w:rsidRPr="00674D82" w:rsidRDefault="00674D82" w:rsidP="00674D8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614CD7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3329D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чителям індивідуальної слухо</w:t>
      </w:r>
      <w:r w:rsidR="00EF6FD9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3329D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мовної роботи більш детально відпрацювати м’які приголосні та дифтонги.</w:t>
      </w:r>
    </w:p>
    <w:p w:rsidR="00B3329D" w:rsidRPr="00674D82" w:rsidRDefault="00B3329D" w:rsidP="00674D82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наступному навчальному році на засіданнях </w:t>
      </w:r>
      <w:r w:rsidR="00EF6FD9"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шкільного методичного об’єднання </w:t>
      </w:r>
      <w:r w:rsidRPr="0067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планується розглянути питання: </w:t>
      </w:r>
    </w:p>
    <w:p w:rsidR="00B3329D" w:rsidRPr="00674D82" w:rsidRDefault="00674D82" w:rsidP="00674D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14CD7" w:rsidRPr="00674D8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3329D" w:rsidRPr="00674D82">
        <w:rPr>
          <w:rFonts w:ascii="Times New Roman" w:hAnsi="Times New Roman" w:cs="Times New Roman"/>
          <w:sz w:val="28"/>
          <w:szCs w:val="28"/>
          <w:lang w:val="uk-UA"/>
        </w:rPr>
        <w:t>ипи диктантів на уроках української мови</w:t>
      </w:r>
      <w:r w:rsidR="002D7D24"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                                                           </w:t>
      </w:r>
    </w:p>
    <w:p w:rsidR="00B3329D" w:rsidRPr="00674D82" w:rsidRDefault="00674D82" w:rsidP="00674D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14CD7" w:rsidRPr="00674D82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B3329D" w:rsidRPr="00674D82">
        <w:rPr>
          <w:rFonts w:ascii="Times New Roman" w:hAnsi="Times New Roman" w:cs="Times New Roman"/>
          <w:sz w:val="28"/>
          <w:szCs w:val="28"/>
          <w:lang w:val="uk-UA"/>
        </w:rPr>
        <w:t>ормування слухо</w:t>
      </w:r>
      <w:r w:rsidR="00EF6FD9" w:rsidRPr="00674D8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3329D" w:rsidRPr="00674D82">
        <w:rPr>
          <w:rFonts w:ascii="Times New Roman" w:hAnsi="Times New Roman" w:cs="Times New Roman"/>
          <w:sz w:val="28"/>
          <w:szCs w:val="28"/>
          <w:lang w:val="uk-UA"/>
        </w:rPr>
        <w:t>зорового сприймання мови оточуючих людей;</w:t>
      </w:r>
    </w:p>
    <w:p w:rsidR="00B3329D" w:rsidRPr="00674D82" w:rsidRDefault="00674D82" w:rsidP="00674D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="00614CD7" w:rsidRPr="00674D8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3329D" w:rsidRPr="00674D82">
        <w:rPr>
          <w:rFonts w:ascii="Times New Roman" w:hAnsi="Times New Roman" w:cs="Times New Roman"/>
          <w:sz w:val="28"/>
          <w:szCs w:val="28"/>
          <w:lang w:val="uk-UA"/>
        </w:rPr>
        <w:t>орекційно-розвивальні</w:t>
      </w:r>
      <w:proofErr w:type="spellEnd"/>
      <w:r w:rsidR="00B3329D"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на індивідуальних заняттях слухо</w:t>
      </w:r>
      <w:r w:rsidR="00EF6FD9" w:rsidRPr="00674D8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3329D" w:rsidRPr="00674D82">
        <w:rPr>
          <w:rFonts w:ascii="Times New Roman" w:hAnsi="Times New Roman" w:cs="Times New Roman"/>
          <w:sz w:val="28"/>
          <w:szCs w:val="28"/>
          <w:lang w:val="uk-UA"/>
        </w:rPr>
        <w:t>мовної роботи;</w:t>
      </w:r>
    </w:p>
    <w:p w:rsidR="00B3329D" w:rsidRPr="00674D82" w:rsidRDefault="00674D82" w:rsidP="00674D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14CD7" w:rsidRPr="00674D8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3329D" w:rsidRPr="00674D82">
        <w:rPr>
          <w:rFonts w:ascii="Times New Roman" w:hAnsi="Times New Roman" w:cs="Times New Roman"/>
          <w:sz w:val="28"/>
          <w:szCs w:val="28"/>
          <w:lang w:val="uk-UA"/>
        </w:rPr>
        <w:t>собливості усного мовлення дітей з вадами слуху;</w:t>
      </w:r>
    </w:p>
    <w:p w:rsidR="00B3329D" w:rsidRPr="00674D82" w:rsidRDefault="00674D82" w:rsidP="00674D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en-US"/>
        </w:rPr>
        <w:t xml:space="preserve">- </w:t>
      </w:r>
      <w:r w:rsidR="00614CD7" w:rsidRPr="00674D82">
        <w:rPr>
          <w:rFonts w:ascii="Times New Roman" w:hAnsi="Times New Roman" w:cs="Times New Roman"/>
          <w:sz w:val="28"/>
          <w:szCs w:val="28"/>
          <w:lang w:val="uk-UA" w:bidi="en-US"/>
        </w:rPr>
        <w:t>с</w:t>
      </w:r>
      <w:r w:rsidR="00B3329D" w:rsidRPr="00674D82">
        <w:rPr>
          <w:rFonts w:ascii="Times New Roman" w:hAnsi="Times New Roman" w:cs="Times New Roman"/>
          <w:sz w:val="28"/>
          <w:szCs w:val="28"/>
          <w:lang w:val="uk-UA" w:bidi="en-US"/>
        </w:rPr>
        <w:t>оціальна адаптація до учнівського середовища дітей з вадами слуху;</w:t>
      </w:r>
    </w:p>
    <w:p w:rsidR="00B3329D" w:rsidRPr="00674D82" w:rsidRDefault="00674D82" w:rsidP="00674D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en-US"/>
        </w:rPr>
        <w:t xml:space="preserve">- </w:t>
      </w:r>
      <w:r w:rsidR="00614CD7" w:rsidRPr="00674D82">
        <w:rPr>
          <w:rFonts w:ascii="Times New Roman" w:hAnsi="Times New Roman" w:cs="Times New Roman"/>
          <w:sz w:val="28"/>
          <w:szCs w:val="28"/>
          <w:lang w:val="uk-UA" w:bidi="en-US"/>
        </w:rPr>
        <w:t>р</w:t>
      </w:r>
      <w:r w:rsidR="00B3329D" w:rsidRPr="00674D82">
        <w:rPr>
          <w:rFonts w:ascii="Times New Roman" w:hAnsi="Times New Roman" w:cs="Times New Roman"/>
          <w:sz w:val="28"/>
          <w:szCs w:val="28"/>
          <w:lang w:val="uk-UA" w:bidi="en-US"/>
        </w:rPr>
        <w:t>обота над словом на уроках російської мови;</w:t>
      </w:r>
    </w:p>
    <w:p w:rsidR="00B3329D" w:rsidRPr="00674D82" w:rsidRDefault="00674D82" w:rsidP="00674D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en-US"/>
        </w:rPr>
        <w:t xml:space="preserve">- </w:t>
      </w:r>
      <w:r w:rsidR="00614CD7" w:rsidRPr="00674D82">
        <w:rPr>
          <w:rFonts w:ascii="Times New Roman" w:hAnsi="Times New Roman" w:cs="Times New Roman"/>
          <w:sz w:val="28"/>
          <w:szCs w:val="28"/>
          <w:lang w:val="uk-UA" w:bidi="en-US"/>
        </w:rPr>
        <w:t>в</w:t>
      </w:r>
      <w:r w:rsidR="00B3329D" w:rsidRPr="00674D82">
        <w:rPr>
          <w:rFonts w:ascii="Times New Roman" w:hAnsi="Times New Roman" w:cs="Times New Roman"/>
          <w:sz w:val="28"/>
          <w:szCs w:val="28"/>
          <w:lang w:val="uk-UA" w:bidi="en-US"/>
        </w:rPr>
        <w:t>плив зовнішніх факторів на соціальний розвиток дітей з вадами слуху;</w:t>
      </w:r>
    </w:p>
    <w:p w:rsidR="00B3329D" w:rsidRPr="00674D82" w:rsidRDefault="00674D82" w:rsidP="00674D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en-US"/>
        </w:rPr>
        <w:t xml:space="preserve">- </w:t>
      </w:r>
      <w:r w:rsidR="00614CD7" w:rsidRPr="00674D82">
        <w:rPr>
          <w:rFonts w:ascii="Times New Roman" w:hAnsi="Times New Roman" w:cs="Times New Roman"/>
          <w:sz w:val="28"/>
          <w:szCs w:val="28"/>
          <w:lang w:val="uk-UA" w:bidi="en-US"/>
        </w:rPr>
        <w:t>ф</w:t>
      </w:r>
      <w:r w:rsidR="00B3329D" w:rsidRPr="00674D82">
        <w:rPr>
          <w:rFonts w:ascii="Times New Roman" w:hAnsi="Times New Roman" w:cs="Times New Roman"/>
          <w:sz w:val="28"/>
          <w:szCs w:val="28"/>
          <w:lang w:val="uk-UA" w:bidi="en-US"/>
        </w:rPr>
        <w:t>онетична ритміка в початковій школі;</w:t>
      </w:r>
    </w:p>
    <w:p w:rsidR="00B3329D" w:rsidRPr="00674D82" w:rsidRDefault="00674D82" w:rsidP="00674D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en-US"/>
        </w:rPr>
        <w:t xml:space="preserve">- </w:t>
      </w:r>
      <w:r w:rsidR="00614CD7" w:rsidRPr="00674D82">
        <w:rPr>
          <w:rFonts w:ascii="Times New Roman" w:hAnsi="Times New Roman" w:cs="Times New Roman"/>
          <w:sz w:val="28"/>
          <w:szCs w:val="28"/>
          <w:lang w:val="uk-UA" w:bidi="en-US"/>
        </w:rPr>
        <w:t>р</w:t>
      </w:r>
      <w:r w:rsidR="00B3329D" w:rsidRPr="00674D82">
        <w:rPr>
          <w:rFonts w:ascii="Times New Roman" w:hAnsi="Times New Roman" w:cs="Times New Roman"/>
          <w:sz w:val="28"/>
          <w:szCs w:val="28"/>
          <w:lang w:val="uk-UA" w:bidi="en-US"/>
        </w:rPr>
        <w:t>ішення простих задач у 1-му класі</w:t>
      </w:r>
    </w:p>
    <w:p w:rsidR="00B3329D" w:rsidRPr="00674D82" w:rsidRDefault="00B3329D" w:rsidP="00674D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Всім вчителям </w:t>
      </w:r>
      <w:r w:rsidR="003A3535" w:rsidRPr="00674D82">
        <w:rPr>
          <w:rFonts w:ascii="Times New Roman" w:hAnsi="Times New Roman" w:cs="Times New Roman"/>
          <w:sz w:val="28"/>
          <w:szCs w:val="28"/>
          <w:lang w:val="uk-UA"/>
        </w:rPr>
        <w:t>індивідуальної слухо-мовної</w:t>
      </w:r>
      <w:r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 роботи  та початкової школи  провести відкриті уроки  згідно з річним планом школи</w:t>
      </w:r>
      <w:r w:rsidR="00760E76" w:rsidRPr="00674D82">
        <w:rPr>
          <w:rFonts w:ascii="Times New Roman" w:hAnsi="Times New Roman" w:cs="Times New Roman"/>
          <w:sz w:val="28"/>
          <w:szCs w:val="28"/>
          <w:lang w:val="uk-UA"/>
        </w:rPr>
        <w:t>-інтернату</w:t>
      </w:r>
      <w:r w:rsidRPr="00674D82">
        <w:rPr>
          <w:rFonts w:ascii="Times New Roman" w:hAnsi="Times New Roman" w:cs="Times New Roman"/>
          <w:sz w:val="28"/>
          <w:szCs w:val="28"/>
          <w:lang w:val="uk-UA"/>
        </w:rPr>
        <w:t xml:space="preserve"> в рамках предметних тижнів. Особливу увагу приділити відкритим урокам в 4-7 класах. На уроках, на мовних конференціях продовжувати реалізувати здоров’язберігаючу, загальнокультурну, громадську та патріотичну компетентності. </w:t>
      </w:r>
    </w:p>
    <w:p w:rsidR="00B3329D" w:rsidRPr="00674D82" w:rsidRDefault="00B3329D" w:rsidP="00674D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9D" w:rsidRPr="00674D82" w:rsidRDefault="00B3329D" w:rsidP="00674D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9D" w:rsidRPr="00674D82" w:rsidRDefault="00B3329D" w:rsidP="00674D8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329D" w:rsidRPr="00674D82" w:rsidRDefault="00B3329D" w:rsidP="00674D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03B" w:rsidRPr="00674D82" w:rsidRDefault="00E9703B" w:rsidP="00674D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703B" w:rsidRPr="00674D82" w:rsidSect="00E9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51D5"/>
    <w:multiLevelType w:val="hybridMultilevel"/>
    <w:tmpl w:val="ACC8DEBE"/>
    <w:lvl w:ilvl="0" w:tplc="8ED89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29D"/>
    <w:rsid w:val="001E01DE"/>
    <w:rsid w:val="002D7D24"/>
    <w:rsid w:val="003A3535"/>
    <w:rsid w:val="0048276A"/>
    <w:rsid w:val="00496BF2"/>
    <w:rsid w:val="00614CD7"/>
    <w:rsid w:val="00674D82"/>
    <w:rsid w:val="00760E76"/>
    <w:rsid w:val="00826B42"/>
    <w:rsid w:val="00B3329D"/>
    <w:rsid w:val="00CE72AD"/>
    <w:rsid w:val="00D664D3"/>
    <w:rsid w:val="00E9703B"/>
    <w:rsid w:val="00EF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29D"/>
    <w:pPr>
      <w:spacing w:after="0" w:line="240" w:lineRule="auto"/>
    </w:pPr>
  </w:style>
  <w:style w:type="paragraph" w:customStyle="1" w:styleId="msonormalbullet2gifbullet1gif">
    <w:name w:val="msonormalbullet2gifbullet1.gif"/>
    <w:basedOn w:val="a"/>
    <w:rsid w:val="00B3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B3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B3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B3F8-6314-416D-B932-FC98FD37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8</cp:revision>
  <dcterms:created xsi:type="dcterms:W3CDTF">2016-02-10T07:44:00Z</dcterms:created>
  <dcterms:modified xsi:type="dcterms:W3CDTF">2016-10-18T11:16:00Z</dcterms:modified>
</cp:coreProperties>
</file>