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ПОГОДЖЕНО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A311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авідувач Центра</w:t>
      </w:r>
      <w:bookmarkStart w:id="0" w:name="_GoBack"/>
      <w:bookmarkEnd w:id="0"/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практичної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психології,  соціальної роботи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здорового способу життя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вищого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навчального закладу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академія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неперервної  освіти»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____________В.В. Носенко 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«__» _____________ 2016 року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ЗАТВЕРДЖУЮ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Комунального закладу 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спеціальна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загальноосвітня школа-інтернат  І-ІІІ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ступенів № 6» Харківської 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обласної ради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______________ 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Т.Б. Альошичева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«__» ________________ 2016 року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60262E" w:rsidRPr="0060262E">
          <w:pgSz w:w="11906" w:h="16838"/>
          <w:pgMar w:top="1134" w:right="567" w:bottom="851" w:left="1134" w:header="709" w:footer="709" w:gutter="0"/>
          <w:pgNumType w:start="2"/>
          <w:cols w:num="2" w:space="708"/>
        </w:sect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0262E" w:rsidRPr="0060262E" w:rsidRDefault="0060262E" w:rsidP="0060262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52"/>
          <w:szCs w:val="52"/>
          <w:lang w:val="uk-UA"/>
        </w:rPr>
        <w:t xml:space="preserve">ПЛАН </w:t>
      </w: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роботи практичного психолога Комунального закладу</w:t>
      </w: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«Харківська спеціальна загальноосвітня </w:t>
      </w: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школа-інтернат І-ІІІ ступенів № 6» </w:t>
      </w:r>
    </w:p>
    <w:p w:rsidR="0060262E" w:rsidRPr="0060262E" w:rsidRDefault="0060262E" w:rsidP="006026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  <w:t xml:space="preserve">               Харківської обласної ради</w:t>
      </w:r>
    </w:p>
    <w:p w:rsidR="0060262E" w:rsidRPr="0060262E" w:rsidRDefault="0060262E" w:rsidP="006026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на 2016/2017 навчальний рік</w:t>
      </w: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0262E" w:rsidRPr="0060262E" w:rsidRDefault="0060262E" w:rsidP="0060262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ab/>
        <w:t xml:space="preserve">        Проценко Олени Максимівни</w:t>
      </w:r>
    </w:p>
    <w:p w:rsidR="0060262E" w:rsidRPr="0060262E" w:rsidRDefault="0060262E" w:rsidP="0060262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60262E" w:rsidRPr="0060262E" w:rsidRDefault="0060262E" w:rsidP="0060262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8A7474" w:rsidRDefault="008A7474" w:rsidP="00E4453A">
      <w:pPr>
        <w:pStyle w:val="a3"/>
        <w:jc w:val="center"/>
        <w:rPr>
          <w:b/>
          <w:lang w:val="uk-UA"/>
        </w:rPr>
      </w:pPr>
    </w:p>
    <w:p w:rsidR="008A7474" w:rsidRPr="00E4453A" w:rsidRDefault="008A7474" w:rsidP="00E4453A">
      <w:pPr>
        <w:pStyle w:val="a3"/>
        <w:jc w:val="center"/>
        <w:rPr>
          <w:b/>
          <w:lang w:val="uk-UA"/>
        </w:rPr>
      </w:pPr>
    </w:p>
    <w:p w:rsidR="00903C83" w:rsidRPr="00BD020B" w:rsidRDefault="00ED0B35" w:rsidP="00AA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ВСТУП</w:t>
      </w:r>
    </w:p>
    <w:p w:rsidR="00A07855" w:rsidRPr="00A07855" w:rsidRDefault="00A07855" w:rsidP="00A07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служба  Комунального закладу «Харківська спеціальна загальноосвітня школа-інтернат І-ІІІ ступенів №6» Харківської обласної ради представлена практичним психологом. </w:t>
      </w:r>
    </w:p>
    <w:p w:rsidR="00A07855" w:rsidRPr="00A07855" w:rsidRDefault="00A07855" w:rsidP="00A07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У своїй роботі практичний психолог керується нормативно-правовими документами Міністерства освіти і науки України, департаменту науки і освіти Харківської обласної державної адміністрації, Центра практичної психології і соціальної роботи Комунального вищого навчального закладу «Харківська академія неперервної освіти», а саме: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Конституцією України;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Законом України "Про освіту";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Законом України "Про загальну середню освіту";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Декларацією прав людини;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Конвенцією про права дитини;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Етичним кодексом психолога;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17.09.2015 № 1/9-442 "Про оптимізацію діяльності працівників психологічної служби";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Рішенням Колегії Міністерства освіти і науки України від 26.03.2015 №3/3-3 "Про стан та проблеми надання психологічної допомоги суб'єктами освіти в умовах антитерористичної операції на сході країни";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14.08.2000 №385 "Про затвердження типового Положення про Українського науково-методичного центру практичної психології і соціальної роботи 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20.04.2001 №330 "Про затвердження Положення про експертизу психологічного та соціологічного інструментарію";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19.10.2001 №691 "Про затвердження Положення про психологічний кабінет ДНЗ, ЗНЗ та інтернатних закладів";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02.07.2009 № 616"Про затвердження Положення про психологічну службу";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06.08.2013 № 1106 "Про затвердження Плану заходів Міністерства освіти і науки щодо розвитку психологічної служби на період до 2017 року";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• Наказом Міністерства освіти і науки України від 08.04.2016 «про затвердження плану  заходів Міністерства освіти і науки щодо протидії торгівлі людьми на період до 2020 року. 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Листом Міністерства освіти і науки України від 27.08.2000 №1/9-352 "Щодо планування діяльності, ведення документації і звітності усіх ланок психологічної служби системи освіти України";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27.11.2000 №109 "Про тривалість робочого тижня практичного психолога";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09.09.2009 №1/9-616 "Про розрахунок кількості ставок практичних психологів та соціальних педагогів";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05.08.2010 № 1/9-530 "Про сприяння у розвитку психологічної служби системи освіти";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04.07.2012 №1/9-488 "Щодо організації та проведення "години психолога" у ЗНЗ";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13.01.2011 №1/9-19 "Про збереження посад працівників психологічної служби";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26.09.2012 № 1/9-683 "Щодо розподілу робочого часу у практичних психологів та соціальних педагогів";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06.06.2013 № 1/9-413" Про впровадження факультативних курсів працівниками психологічної служби системи освіти";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11.03.2014 № 1/9-135 "Про надання психологічної допомоги учасникам НВП";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28.03.2014 № 1/9-179 "Щодо профілактики суїцидальних тенденцій серед учнів";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22.04.2014 № 1/9-222 "Щодо здійснення обстеження для встановлення віку дитини, яка залишилась без піклування батьків та потребує соціального захисту";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24.09.2014 № 1/9-488 "Щодо сприяння психологічній реабілітації постраждалих під час антитерористичної операції";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24.09.2014 № 1/12-6710 "Інформаційні матеріали щодо надання психологічної допомоги в закладах системи освіти України";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29.09.2014 № 1/9-498 "Щодо впровадження Порядку розгляду звернень та повідомлень з приводу жорстокого поводження з дітьми або загрози його вчинення";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28.10.2014 № 1/9-557 "Методичні рекомендації щодо взаємодії пед. працівників у НЗ та взаємодії з іншими органами і службами щодо захисту прав дітей";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05.02.2015 № 1/9-54 "Щодо профілактичної роботи з запобігання правопорушенням та злочинності серед дітей та учнівської молоді";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Листом Міністерства освіти і науки України від 06.06.2015 № 1/9-280 "Про організацію навчально-виховного процесу для учнів з особовими освітніми потребами ЗНЗ у 2015/2016 н.р. 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• Листом Міністерства освіти і науки України від 23.07.2015 № 1/9-347 "Про забезпечення фахівцями та пріоритетні напрями діяльності психологічної служби системи освіти у 2015/2016 н.р. 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07.08.2015 №2/3-14-1572-15 "Щодо профілактики учинення дітьми самоушкоджень"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13.08.2015 №1/9-389 "Про проведення опитувань"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24.02.2014 № 26 "Про посилення психологічної допомоги населенню";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19.01.2015 № 6 "Про недопущення скорочення працівників психологічної служби";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19.01.2015 № 7 "Про співпрацю з військкоматами";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• Листом Українського науково-методичного центру практичної психології і соціальної роботи від 02.04.2015 № 47 "Про вимоги до змісту методичних розробок практичних психологів і соціальних педагогів";</w:t>
      </w:r>
    </w:p>
    <w:p w:rsidR="00A07855" w:rsidRPr="00A07855" w:rsidRDefault="00A07855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13.04.2015 №69 "Про програму "Діти і війна: навчання технік зцілення"</w:t>
      </w:r>
    </w:p>
    <w:p w:rsidR="00A07855" w:rsidRPr="00A07855" w:rsidRDefault="008E419C" w:rsidP="00A07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Дердавним стандартом </w:t>
      </w:r>
      <w:r w:rsidR="00A07855"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базової і повної загальної середньої освіти (постанова Кабінету Міністрів України від 23 Листомопада 2011 р. № 1392);</w:t>
      </w:r>
    </w:p>
    <w:p w:rsidR="006210C3" w:rsidRDefault="008E419C" w:rsidP="00A0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•Державним стандартом</w:t>
      </w:r>
      <w:r w:rsidR="00A07855"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 (постанова КМУ від 20.04.2011р. №462)</w:t>
      </w:r>
      <w:r w:rsidR="00A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0C3" w:rsidRDefault="006210C3" w:rsidP="00496F5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19F3" w:rsidRPr="00BD020B" w:rsidRDefault="003C5D2C" w:rsidP="00496F5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Аналітична частина</w:t>
      </w:r>
    </w:p>
    <w:p w:rsidR="00783832" w:rsidRDefault="001719F3" w:rsidP="00496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D4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налітична частина річного плану складена на основі вивчення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підсумкових документів роботи психологічної служби </w:t>
      </w:r>
      <w:r w:rsidR="004D4B94">
        <w:rPr>
          <w:rFonts w:ascii="Times New Roman" w:eastAsia="Times New Roman" w:hAnsi="Times New Roman" w:cs="Times New Roman"/>
          <w:sz w:val="28"/>
          <w:szCs w:val="28"/>
          <w:lang w:val="uk-UA"/>
        </w:rPr>
        <w:t>за 2015/2016</w:t>
      </w:r>
      <w:r w:rsidR="002E6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BD4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6» Харківської обласної ради, а також результатів спостережень та досліджень, проведених психологічною службою школи-інтернату.</w:t>
      </w:r>
    </w:p>
    <w:p w:rsidR="00436529" w:rsidRPr="00436529" w:rsidRDefault="00436529" w:rsidP="00496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6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Методична тема</w:t>
      </w:r>
      <w:r w:rsidR="00D075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D0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якою працювали</w:t>
      </w:r>
      <w:r w:rsidR="00F76D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2015/2016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Pr="00436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436529">
        <w:rPr>
          <w:rFonts w:ascii="Times New Roman" w:hAnsi="Times New Roman"/>
          <w:b/>
          <w:sz w:val="28"/>
          <w:szCs w:val="28"/>
          <w:lang w:val="uk-UA"/>
        </w:rPr>
        <w:t>Формування комунікативних навичок як складової соціальної</w:t>
      </w:r>
      <w:r w:rsidRPr="0043652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436529">
        <w:rPr>
          <w:rFonts w:ascii="Times New Roman" w:hAnsi="Times New Roman"/>
          <w:b/>
          <w:sz w:val="28"/>
          <w:szCs w:val="28"/>
          <w:lang w:val="uk-UA"/>
        </w:rPr>
        <w:t>адаптації учнів з вадами слуху».</w:t>
      </w:r>
    </w:p>
    <w:p w:rsidR="001719F3" w:rsidRPr="00BD020B" w:rsidRDefault="001719F3" w:rsidP="00783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Пе</w:t>
      </w:r>
      <w:r w:rsidR="00F075F9">
        <w:rPr>
          <w:rFonts w:ascii="Times New Roman" w:eastAsia="Times New Roman" w:hAnsi="Times New Roman" w:cs="Times New Roman"/>
          <w:sz w:val="28"/>
          <w:szCs w:val="28"/>
          <w:lang w:val="uk-UA"/>
        </w:rPr>
        <w:t>ред психологічною службою стояли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наступні завдання:</w:t>
      </w:r>
    </w:p>
    <w:p w:rsidR="001719F3" w:rsidRPr="00BD020B" w:rsidRDefault="001719F3" w:rsidP="00783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психолого-педагогічну діагностику готовності учнів до навчання при переході з однієї вікової групи до іншої. </w:t>
      </w:r>
    </w:p>
    <w:p w:rsidR="001719F3" w:rsidRPr="00BD020B" w:rsidRDefault="001719F3" w:rsidP="00783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Сприяти вибору підлітками професій відповідно до їх ціннісних орієнтацій,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здібностей, можливостей, готувати учнів до свідомого життя.</w:t>
      </w:r>
    </w:p>
    <w:p w:rsidR="001719F3" w:rsidRPr="00BD020B" w:rsidRDefault="001719F3" w:rsidP="00783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Здійснювати превентивне виховання, профілактику злочинності, наркоманії, інших залежностей і шкідливих звичок серед підлітків.</w:t>
      </w:r>
    </w:p>
    <w:p w:rsidR="001719F3" w:rsidRPr="00BD020B" w:rsidRDefault="001719F3" w:rsidP="00783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психолого-педагогічну корекцію девіантної поведінки неповнолітніх.</w:t>
      </w:r>
    </w:p>
    <w:p w:rsidR="001719F3" w:rsidRPr="00BD020B" w:rsidRDefault="00EC56F8" w:rsidP="00783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Формувати </w:t>
      </w:r>
      <w:r w:rsidR="001719F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психологічну культуру вихованців, учнів, педагогів, батьків шляхом індивідуальних та групових консультацій з питань психології, проведенням просвітницьких тренінгів.</w:t>
      </w:r>
    </w:p>
    <w:p w:rsidR="00DB1F05" w:rsidRPr="00BD020B" w:rsidRDefault="001719F3" w:rsidP="007838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Важл</w:t>
      </w:r>
      <w:r w:rsidR="001104C1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ивими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напрямками роботи практичного психо</w:t>
      </w:r>
      <w:r w:rsidR="001104C1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лога є просвіта та  пропаганда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5624B0" w:rsidRPr="00F4090B" w:rsidRDefault="001719F3" w:rsidP="00F40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практичного психолога спрямована на оптимізаці</w:t>
      </w:r>
      <w:r w:rsidR="00FE30AF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навчально-виховного процесу та розвиток особистісної зрілості та компетентності дітей та підлітків.</w:t>
      </w:r>
    </w:p>
    <w:p w:rsidR="005624B0" w:rsidRPr="0075755D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виконання річного плану закладу та завдань, поставлених перед психологічною службою школи-інтернату, практичним пси</w:t>
      </w:r>
      <w:r w:rsidR="00F76D58"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>хологом протягом 2015/ 2016</w:t>
      </w:r>
      <w:r w:rsidR="00D0754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навчального</w:t>
      </w:r>
      <w:r w:rsidR="002E63F8"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рік</w:t>
      </w:r>
      <w:r w:rsidR="00D0754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проводилась робота за такими напрямами:</w:t>
      </w:r>
    </w:p>
    <w:p w:rsidR="005624B0" w:rsidRPr="005624B0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1. З метою вивчення контингенту учнів та попередження шкільної дез</w:t>
      </w:r>
      <w:r w:rsidR="004D4B9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адаптації в </w:t>
      </w:r>
      <w:r w:rsidR="00F76D5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2016 року 8 учнів 1-А та 9 учнів 1-Б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класів були обстежені на рівень психологічної готовності до навчання, проведена поглиблена психодіагностика рівня розвитку пізна</w:t>
      </w:r>
      <w:r w:rsidR="00F76D58">
        <w:rPr>
          <w:rFonts w:ascii="Times New Roman" w:hAnsi="Times New Roman" w:cs="Times New Roman"/>
          <w:spacing w:val="-6"/>
          <w:sz w:val="28"/>
          <w:szCs w:val="28"/>
          <w:lang w:val="uk-UA"/>
        </w:rPr>
        <w:t>вальних процесів. В 1-А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клас</w:t>
      </w:r>
      <w:r w:rsidR="002E63F8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="00F76D5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25%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дітей мали різко знижений рівень розвитку пізнавальної д</w:t>
      </w:r>
      <w:r w:rsidR="00F76D58">
        <w:rPr>
          <w:rFonts w:ascii="Times New Roman" w:hAnsi="Times New Roman" w:cs="Times New Roman"/>
          <w:spacing w:val="-6"/>
          <w:sz w:val="28"/>
          <w:szCs w:val="28"/>
          <w:lang w:val="uk-UA"/>
        </w:rPr>
        <w:t>іяльності, середній і достатній рівень розвитку пізновальної діяльності мали по 37,5</w:t>
      </w:r>
      <w:r w:rsidR="00934560">
        <w:rPr>
          <w:rFonts w:ascii="Times New Roman" w:hAnsi="Times New Roman" w:cs="Times New Roman"/>
          <w:spacing w:val="-6"/>
          <w:sz w:val="28"/>
          <w:szCs w:val="28"/>
          <w:lang w:val="uk-UA"/>
        </w:rPr>
        <w:t>% дітей. В 1-Б класі 24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 дітей мали достатній рівень ро</w:t>
      </w:r>
      <w:r w:rsidR="00934560">
        <w:rPr>
          <w:rFonts w:ascii="Times New Roman" w:hAnsi="Times New Roman" w:cs="Times New Roman"/>
          <w:spacing w:val="-6"/>
          <w:sz w:val="28"/>
          <w:szCs w:val="28"/>
          <w:lang w:val="uk-UA"/>
        </w:rPr>
        <w:t>звитку пізнавальних процесів, 43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- середні</w:t>
      </w:r>
      <w:r w:rsidR="00934560">
        <w:rPr>
          <w:rFonts w:ascii="Times New Roman" w:hAnsi="Times New Roman" w:cs="Times New Roman"/>
          <w:spacing w:val="-6"/>
          <w:sz w:val="28"/>
          <w:szCs w:val="28"/>
          <w:lang w:val="uk-UA"/>
        </w:rPr>
        <w:t>й рівень, 33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- низький.</w:t>
      </w:r>
    </w:p>
    <w:p w:rsidR="00227163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Результати поглибленої психодіагностики дітей були </w:t>
      </w:r>
      <w:r w:rsidR="00A86691">
        <w:rPr>
          <w:rFonts w:ascii="Times New Roman" w:hAnsi="Times New Roman" w:cs="Times New Roman"/>
          <w:spacing w:val="-6"/>
          <w:sz w:val="28"/>
          <w:szCs w:val="28"/>
          <w:lang w:val="uk-UA"/>
        </w:rPr>
        <w:t>обговорені з класними керівниками</w:t>
      </w:r>
      <w:r w:rsidR="004D4B9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2716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 вихователями перших класів, були </w:t>
      </w:r>
      <w:r w:rsidR="00D07546">
        <w:rPr>
          <w:rFonts w:ascii="Times New Roman" w:hAnsi="Times New Roman" w:cs="Times New Roman"/>
          <w:spacing w:val="-6"/>
          <w:sz w:val="28"/>
          <w:szCs w:val="28"/>
          <w:lang w:val="uk-UA"/>
        </w:rPr>
        <w:t>на</w:t>
      </w:r>
      <w:r w:rsidR="00227163">
        <w:rPr>
          <w:rFonts w:ascii="Times New Roman" w:hAnsi="Times New Roman" w:cs="Times New Roman"/>
          <w:spacing w:val="-6"/>
          <w:sz w:val="28"/>
          <w:szCs w:val="28"/>
          <w:lang w:val="uk-UA"/>
        </w:rPr>
        <w:t>дані рекомендації щодо корекції розвитку дітей.</w:t>
      </w:r>
      <w:r w:rsidR="003E349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5624B0" w:rsidRPr="005624B0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Проводились один раз на тиждень корекційні ін</w:t>
      </w:r>
      <w:r w:rsidR="00906E97">
        <w:rPr>
          <w:rFonts w:ascii="Times New Roman" w:hAnsi="Times New Roman" w:cs="Times New Roman"/>
          <w:spacing w:val="-6"/>
          <w:sz w:val="28"/>
          <w:szCs w:val="28"/>
          <w:lang w:val="uk-UA"/>
        </w:rPr>
        <w:t>див</w:t>
      </w:r>
      <w:r w:rsidR="0067620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ідуальні заняття </w:t>
      </w:r>
      <w:r w:rsidR="00906E9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з розвитку пізнавальних процесів, дрібної моторики руки, концентрації уваги. Діти достатньо успішно пройшли період адаптації до навчання у школі-інтернаті.</w:t>
      </w:r>
    </w:p>
    <w:p w:rsidR="005624B0" w:rsidRPr="005624B0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виявлення динаміки розвитку дітей початк</w:t>
      </w:r>
      <w:r w:rsidR="00676200">
        <w:rPr>
          <w:rFonts w:ascii="Times New Roman" w:hAnsi="Times New Roman" w:cs="Times New Roman"/>
          <w:spacing w:val="-6"/>
          <w:sz w:val="28"/>
          <w:szCs w:val="28"/>
          <w:lang w:val="uk-UA"/>
        </w:rPr>
        <w:t>ової школи у квітні, травні 2016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було проведено повторне поглиблене обстеження розвитку пізнавальних процесів. У поглибленом</w:t>
      </w:r>
      <w:r w:rsidR="00906E97">
        <w:rPr>
          <w:rFonts w:ascii="Times New Roman" w:hAnsi="Times New Roman" w:cs="Times New Roman"/>
          <w:spacing w:val="-6"/>
          <w:sz w:val="28"/>
          <w:szCs w:val="28"/>
          <w:lang w:val="uk-UA"/>
        </w:rPr>
        <w:t>у дослідженні приймали участь 17 учнів (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8 учнів 1-А класу, та 9 учн</w:t>
      </w:r>
      <w:r w:rsidR="00906E97">
        <w:rPr>
          <w:rFonts w:ascii="Times New Roman" w:hAnsi="Times New Roman" w:cs="Times New Roman"/>
          <w:spacing w:val="-6"/>
          <w:sz w:val="28"/>
          <w:szCs w:val="28"/>
          <w:lang w:val="uk-UA"/>
        </w:rPr>
        <w:t>ів 1-Б класу). Динаміка розвитку у 1-А кла</w:t>
      </w:r>
      <w:r w:rsidR="00D07546">
        <w:rPr>
          <w:rFonts w:ascii="Times New Roman" w:hAnsi="Times New Roman" w:cs="Times New Roman"/>
          <w:spacing w:val="-6"/>
          <w:sz w:val="28"/>
          <w:szCs w:val="28"/>
          <w:lang w:val="uk-UA"/>
        </w:rPr>
        <w:t>сі така: позитивна динамі</w:t>
      </w:r>
      <w:r w:rsidR="00683E97">
        <w:rPr>
          <w:rFonts w:ascii="Times New Roman" w:hAnsi="Times New Roman" w:cs="Times New Roman"/>
          <w:spacing w:val="-6"/>
          <w:sz w:val="28"/>
          <w:szCs w:val="28"/>
          <w:lang w:val="uk-UA"/>
        </w:rPr>
        <w:t>ка у 62</w:t>
      </w:r>
      <w:r w:rsidR="00906E97">
        <w:rPr>
          <w:rFonts w:ascii="Times New Roman" w:hAnsi="Times New Roman" w:cs="Times New Roman"/>
          <w:spacing w:val="-6"/>
          <w:sz w:val="28"/>
          <w:szCs w:val="28"/>
          <w:lang w:val="uk-UA"/>
        </w:rPr>
        <w:t>% відсотків дітей,</w:t>
      </w:r>
      <w:r w:rsidR="002E63F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динаміка на середньому рівні</w:t>
      </w:r>
      <w:r w:rsidR="00683E9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у 25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дітей, д</w:t>
      </w:r>
      <w:r w:rsidR="00683E97">
        <w:rPr>
          <w:rFonts w:ascii="Times New Roman" w:hAnsi="Times New Roman" w:cs="Times New Roman"/>
          <w:spacing w:val="-6"/>
          <w:sz w:val="28"/>
          <w:szCs w:val="28"/>
          <w:lang w:val="uk-UA"/>
        </w:rPr>
        <w:t>инаміка на низькому рівні - у 13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(ці діти мають уповільнений темп розвитку пізнавальної діяльності). У 1-Б класі показники такі: позитивн</w:t>
      </w:r>
      <w:r w:rsidR="00451539">
        <w:rPr>
          <w:rFonts w:ascii="Times New Roman" w:hAnsi="Times New Roman" w:cs="Times New Roman"/>
          <w:spacing w:val="-6"/>
          <w:sz w:val="28"/>
          <w:szCs w:val="28"/>
          <w:lang w:val="uk-UA"/>
        </w:rPr>
        <w:t>а динаміка - у 64</w:t>
      </w:r>
      <w:r w:rsidR="002E63F8">
        <w:rPr>
          <w:rFonts w:ascii="Times New Roman" w:hAnsi="Times New Roman" w:cs="Times New Roman"/>
          <w:spacing w:val="-6"/>
          <w:sz w:val="28"/>
          <w:szCs w:val="28"/>
          <w:lang w:val="uk-UA"/>
        </w:rPr>
        <w:t>% дітей, динаміка на середньому рівні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</w:t>
      </w:r>
      <w:r w:rsidR="002E63F8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="00451539">
        <w:rPr>
          <w:rFonts w:ascii="Times New Roman" w:hAnsi="Times New Roman" w:cs="Times New Roman"/>
          <w:spacing w:val="-6"/>
          <w:sz w:val="28"/>
          <w:szCs w:val="28"/>
          <w:lang w:val="uk-UA"/>
        </w:rPr>
        <w:t>18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</w:t>
      </w:r>
      <w:r w:rsidR="00451539">
        <w:rPr>
          <w:rFonts w:ascii="Times New Roman" w:hAnsi="Times New Roman" w:cs="Times New Roman"/>
          <w:spacing w:val="-6"/>
          <w:sz w:val="28"/>
          <w:szCs w:val="28"/>
          <w:lang w:val="uk-UA"/>
        </w:rPr>
        <w:t>дітей і у 18% дітей динаміка розвитку на низькому рівні.</w:t>
      </w:r>
    </w:p>
    <w:p w:rsidR="005624B0" w:rsidRPr="005624B0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2. З метою моніторингу розвитку пізнавальних процесів були обстежені діти початкової школи з сочетаною патологією:</w:t>
      </w:r>
    </w:p>
    <w:p w:rsidR="005624B0" w:rsidRPr="005624B0" w:rsidRDefault="005624B0" w:rsidP="00451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всього 7 учнів 2-4-х класів. Помітна позитивна динаміка відмічається у 71 % учнів цих класів, часткова динаміка - у 14 % учнів, динаміка на низькому рівні – у 14 % учнів (ці діти мають уповільнений темп розвитку пізнавальної діяльності).</w:t>
      </w:r>
    </w:p>
    <w:p w:rsidR="005624B0" w:rsidRPr="005624B0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3. З метою визначення рівня психологічної готовності молодших школярів до навчання у серед</w:t>
      </w:r>
      <w:r w:rsidR="00F4090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ній ланці школи у квітні, </w:t>
      </w:r>
      <w:r w:rsidR="0053055A">
        <w:rPr>
          <w:rFonts w:ascii="Times New Roman" w:hAnsi="Times New Roman" w:cs="Times New Roman"/>
          <w:spacing w:val="-6"/>
          <w:sz w:val="28"/>
          <w:szCs w:val="28"/>
          <w:lang w:val="uk-UA"/>
        </w:rPr>
        <w:t>травні 2016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була проведена діагностика учнів 4-Б </w:t>
      </w:r>
      <w:r w:rsidR="0053055A">
        <w:rPr>
          <w:rFonts w:ascii="Times New Roman" w:hAnsi="Times New Roman" w:cs="Times New Roman"/>
          <w:spacing w:val="-6"/>
          <w:sz w:val="28"/>
          <w:szCs w:val="28"/>
          <w:lang w:val="uk-UA"/>
        </w:rPr>
        <w:t>та 4-В класів (15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учнів). Високий рівень психологічної готовності має 10 %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учнів, достатній – 70 % учнів, середній – 20 % учнів (ці діти мають затримку темпів психо-мовного розвитку). Надані ре</w:t>
      </w:r>
      <w:r w:rsidR="00676200">
        <w:rPr>
          <w:rFonts w:ascii="Times New Roman" w:hAnsi="Times New Roman" w:cs="Times New Roman"/>
          <w:spacing w:val="-6"/>
          <w:sz w:val="28"/>
          <w:szCs w:val="28"/>
          <w:lang w:val="uk-UA"/>
        </w:rPr>
        <w:t>комендації педагогам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5624B0" w:rsidRPr="005624B0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4. З метою запобігання шкільній дезадаптації, вивчення рівня адаптації та здійснення психологічного супроводу учнів 5-Б кл</w:t>
      </w:r>
      <w:r w:rsidR="0053055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асу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було проведено вивчення психологічного клімату колективу, рівня саморегуляції, пізнавальної активності, вивчались особливості самооцінки. За результатами дослідження був зроблений висновок, що у більшості дітей (80%) сформована мотивація до навчання та пізнавальний інтерес, також сформоване позитивне ставлення до свого класу і до педагогів. У 20 % учнів мотивація до навчання слабка, інтереси направлені на спілкування з однолітками та ігри. Вивчення інтелектуаль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>ного рівня розвитку новоприбу</w:t>
      </w:r>
      <w:r w:rsidR="004D4B94">
        <w:rPr>
          <w:rFonts w:ascii="Times New Roman" w:hAnsi="Times New Roman" w:cs="Times New Roman"/>
          <w:spacing w:val="-6"/>
          <w:sz w:val="28"/>
          <w:szCs w:val="28"/>
          <w:lang w:val="uk-UA"/>
        </w:rPr>
        <w:t>лого учня до 5-Б показало, що ві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>н може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засвоювати програму 5-го класу.</w:t>
      </w:r>
    </w:p>
    <w:p w:rsidR="0053055A" w:rsidRDefault="0053055A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5624B0" w:rsidRPr="005624B0" w:rsidRDefault="005624B0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5. Здійснювався психологічний супровід розвитку підлітків.</w:t>
      </w:r>
    </w:p>
    <w:p w:rsidR="005624B0" w:rsidRDefault="005624B0" w:rsidP="00323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>етування учнів 7, 8-х класів (23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учня). За шкалою навчальної тривожності отримані такі результати: всі учні мають середній рівень тривожності. Джерелом тривожності являються труднощі в самоствердженні, страх перед самотністю, обмеженням, чутливість до важливих ситуацій. Для всіх учнів 7, 8-х класів загальною рисою є велика потреба у спілкуванні. Високий рівень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реактивної тривожності мають 11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 дітей, помірний рівень –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59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%, низький – 30%. Рівень самооцінки: знижену самооцінку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мають 10% учнів, адекватну – 60% учнів, завищену – 30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 учнів. Слабочуючим учням притаманна п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>ідвищена неадекватна самооцінка.</w:t>
      </w:r>
    </w:p>
    <w:p w:rsidR="003238A6" w:rsidRPr="005624B0" w:rsidRDefault="003238A6" w:rsidP="00323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6. З метою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профілактики правопорушень серед школярів була проведена бесіда з 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учнями 8 класу з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керованим переглядом фільму про дитячу в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иправну колонію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5624B0" w:rsidRPr="005624B0" w:rsidRDefault="00A81CF5" w:rsidP="00336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попередження алкого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>льної залежності серед учнів 11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класу був проведений цикл зах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>одів, а саме: бесіди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керованим переглядом відеоматеріалів «Спільне ді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ло» 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( лютий </w:t>
      </w:r>
      <w:r w:rsidR="003238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2016</w:t>
      </w:r>
      <w:r w:rsidR="003368E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>)</w:t>
      </w:r>
      <w:r w:rsidR="003368E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</w:p>
    <w:p w:rsidR="005624B0" w:rsidRPr="005624B0" w:rsidRDefault="00A81CF5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реалізації державної програми «Протидії торгівлі людьми» був проведений цикл заходів з</w:t>
      </w:r>
      <w:r w:rsidR="003368E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учнями 10-го класу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, а саме: вхідне і вихідне анкетування щодо обізнаності з ц</w:t>
      </w:r>
      <w:r w:rsidR="003368EC">
        <w:rPr>
          <w:rFonts w:ascii="Times New Roman" w:hAnsi="Times New Roman" w:cs="Times New Roman"/>
          <w:spacing w:val="-6"/>
          <w:sz w:val="28"/>
          <w:szCs w:val="28"/>
          <w:lang w:val="uk-UA"/>
        </w:rPr>
        <w:t>ієї проблеми, бесіди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керованим переглядом фільму «Станція призначення – життя». За результатами вхідного анкетування був зроблений висновок, що поінформованість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Після проведення циклу тренінгових занять обізнаність з питання торгівлі людьми значно покращилась.</w:t>
      </w:r>
    </w:p>
    <w:p w:rsidR="005624B0" w:rsidRPr="003368EC" w:rsidRDefault="00A81CF5" w:rsidP="003368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реалізації завдання щодо допомоги в професійному самовизначенні було проведе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но анкетування учнів 10, </w:t>
      </w:r>
      <w:r w:rsidR="003368EC">
        <w:rPr>
          <w:rFonts w:ascii="Times New Roman" w:hAnsi="Times New Roman" w:cs="Times New Roman"/>
          <w:spacing w:val="-6"/>
          <w:sz w:val="28"/>
          <w:szCs w:val="28"/>
          <w:lang w:val="uk-UA"/>
        </w:rPr>
        <w:t>12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-х класів в 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метою вибору профес</w:t>
      </w:r>
      <w:r w:rsidR="003368EC">
        <w:rPr>
          <w:rFonts w:ascii="Times New Roman" w:hAnsi="Times New Roman" w:cs="Times New Roman"/>
          <w:spacing w:val="-6"/>
          <w:sz w:val="28"/>
          <w:szCs w:val="28"/>
          <w:lang w:val="uk-UA"/>
        </w:rPr>
        <w:t>ії та визначення типу професії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(березень 2016 року)</w:t>
      </w:r>
      <w:r w:rsidR="003368EC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5624B0" w:rsidRPr="005624B0" w:rsidRDefault="00A81CF5" w:rsidP="005624B0">
      <w:pPr>
        <w:widowControl w:val="0"/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>10</w:t>
      </w:r>
      <w:r w:rsidR="006C4785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>. Практичний</w:t>
      </w:r>
      <w:r w:rsidR="003368EC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 психолог </w:t>
      </w:r>
      <w:r w:rsidR="00997509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>Проценко О.М.</w:t>
      </w:r>
      <w:r w:rsidR="005624B0" w:rsidRPr="005624B0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 пройшла тематичний спецкурс за н</w:t>
      </w:r>
      <w:r w:rsidR="00997509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>апрямом «Корекційно-розвивальна робота при аутизмі»</w:t>
      </w:r>
      <w:r w:rsidR="005624B0" w:rsidRPr="005624B0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 в Комунальному вищому навчальному закладі </w:t>
      </w:r>
      <w:r w:rsidR="005624B0" w:rsidRPr="003368E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«Х</w:t>
      </w:r>
      <w:r w:rsidR="002E63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арківська</w:t>
      </w:r>
      <w:r w:rsidR="005624B0" w:rsidRPr="003368E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2E63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академія</w:t>
      </w:r>
      <w:r w:rsidR="005624B0" w:rsidRPr="005624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неперервної</w:t>
      </w:r>
      <w:r w:rsidR="005624B0" w:rsidRPr="003368E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5624B0" w:rsidRPr="005624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освіти</w:t>
      </w:r>
      <w:r w:rsidR="005624B0" w:rsidRPr="003368E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»</w:t>
      </w:r>
      <w:r w:rsidR="006C478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(квітень 2016 року)</w:t>
      </w:r>
      <w:r w:rsidR="005624B0" w:rsidRPr="005624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5624B0" w:rsidRPr="005624B0" w:rsidRDefault="00997509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11</w:t>
      </w:r>
      <w:r w:rsidR="006C4785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Проведено 37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індивідуальних консультацій та 3 групові консультації для батьків, педагогів, учнів.</w:t>
      </w:r>
    </w:p>
    <w:p w:rsidR="005624B0" w:rsidRPr="005624B0" w:rsidRDefault="006C4785" w:rsidP="005624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Більше всього батьків хвилювали питання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</w:t>
      </w:r>
      <w:r w:rsidR="005624B0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до її можливостей. Діти звертались з питаннями щодо складностей в міжособистісних стосунках, взаємовідносинах в сім’ї, емоційних розладів, профорієнтації.</w:t>
      </w:r>
    </w:p>
    <w:p w:rsidR="00910523" w:rsidRDefault="005624B0" w:rsidP="00A11E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12. Психологічна просвіта для педагогів та батьків здійснювалась через виступи на педра</w:t>
      </w:r>
      <w:r w:rsidR="00997509">
        <w:rPr>
          <w:rFonts w:ascii="Times New Roman" w:hAnsi="Times New Roman" w:cs="Times New Roman"/>
          <w:spacing w:val="-6"/>
          <w:sz w:val="28"/>
          <w:szCs w:val="28"/>
          <w:lang w:val="uk-UA"/>
        </w:rPr>
        <w:t>дах</w:t>
      </w:r>
      <w:r w:rsidR="006D13F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 протокол №2 від 23.02.2016 року)</w:t>
      </w:r>
      <w:r w:rsidR="009975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 батьків</w:t>
      </w:r>
      <w:r w:rsidR="003418A6">
        <w:rPr>
          <w:rFonts w:ascii="Times New Roman" w:hAnsi="Times New Roman" w:cs="Times New Roman"/>
          <w:spacing w:val="-6"/>
          <w:sz w:val="28"/>
          <w:szCs w:val="28"/>
          <w:lang w:val="uk-UA"/>
        </w:rPr>
        <w:t>ських зборах</w:t>
      </w:r>
      <w:r w:rsidR="006D13F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 протокол № 1 від 29.01.2016 року і протокол №2 від 20.05.2016 року)</w:t>
      </w:r>
      <w:r w:rsidR="003418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A11E7D" w:rsidRPr="00A11E7D" w:rsidRDefault="00A11E7D" w:rsidP="00A11E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1B199A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Цілепокладаюча частина</w:t>
      </w:r>
    </w:p>
    <w:p w:rsidR="001B199A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Психологічна служба в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</w:t>
      </w:r>
      <w:r w:rsidR="002D4B2B">
        <w:rPr>
          <w:rFonts w:ascii="Times New Roman" w:eastAsia="Times New Roman" w:hAnsi="Times New Roman" w:cs="Times New Roman"/>
          <w:sz w:val="28"/>
          <w:szCs w:val="28"/>
          <w:lang w:val="uk-UA"/>
        </w:rPr>
        <w:t>ого-педагогічного супроводу навчально-виховного процесу</w:t>
      </w:r>
    </w:p>
    <w:p w:rsidR="00D8370C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Конкретним змістом діяльності практичного психолога школи-інтернату є психологічний супровід розвитку особистості в процесі занять</w:t>
      </w:r>
      <w:r w:rsidR="00F075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позаурочний час, розробка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індивідуального підходу до навчання і виховання дитини, корекція особистості з метою підвищення рівня комплексної реабілітації учнів та соціальної ада</w:t>
      </w:r>
      <w:r w:rsidR="006D1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птації. Психологічний супровід здійснюється як при безпосередній взаємодії психолога з учнем, так і опосередковано через батьків, педагогів. Адміністрація, лікар, педагоги, батьки беруть участь у цьому процесі разом з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D8370C" w:rsidRPr="00BD020B" w:rsidRDefault="002D4B2B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 діяльності психологічної служби </w:t>
      </w:r>
      <w:r w:rsidR="00D8370C"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роботі школи І ступеню</w:t>
      </w:r>
    </w:p>
    <w:p w:rsidR="00675479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 w:rsidR="00CB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умов для розвитку пізнавальних можливостей та формування пізнавальної діяльності молодших школярів.</w:t>
      </w:r>
    </w:p>
    <w:p w:rsidR="00D8370C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процесу адаптації першокласників до навчання та виявлення групи ризику з метою розробки педагогічних стратегій пристосування дитини до навчального закладу на основі індивідуального підходу.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корекційних заходів для учнів які потребують цього.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супровіду першокласників.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моніторингу розвитку молодших школярів, що мають стійкі труднощі у навчанні та надання їм психолого-педагогічної допомоги.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Вив</w:t>
      </w:r>
      <w:r w:rsidR="00F8604F">
        <w:rPr>
          <w:rFonts w:ascii="Times New Roman" w:eastAsia="Times New Roman" w:hAnsi="Times New Roman" w:cs="Times New Roman"/>
          <w:sz w:val="28"/>
          <w:szCs w:val="28"/>
          <w:lang w:val="uk-UA"/>
        </w:rPr>
        <w:t>чення рівня готовності учнів 4-Б класу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переходу в середню школу.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Просвітницько-методична робота з батьками, педагогами з метою підвищення психолого-педагогічної компетентності в навчанні та вихованні молодших школярів.</w:t>
      </w:r>
    </w:p>
    <w:p w:rsidR="00675479" w:rsidRPr="00BD020B" w:rsidRDefault="00675479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70C" w:rsidRPr="00BD020B" w:rsidRDefault="002D4B2B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діяльності психологічної служби</w:t>
      </w:r>
      <w:r w:rsidR="00D8370C"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роботі школи ІІ ступеню</w:t>
      </w:r>
    </w:p>
    <w:p w:rsidR="00D8370C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="00CB61AB">
        <w:rPr>
          <w:rFonts w:ascii="Times New Roman" w:eastAsia="Times New Roman" w:hAnsi="Times New Roman" w:cs="Times New Roman"/>
          <w:sz w:val="28"/>
          <w:szCs w:val="28"/>
          <w:lang w:val="uk-UA"/>
        </w:rPr>
        <w:t>: з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гармонійного співвідношення між пізнавальними інтересами і здібностями учня з метою реалізації його потреб, інтересів та створення сприятливого психологічного клімату в учнівських колективах.</w:t>
      </w:r>
    </w:p>
    <w:p w:rsidR="00D8370C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Профілактика дезадаптації учнів під час переходу з початкової до середньої школи, вивчення рівня адаптації п’ятикласників з метою визначення індивідуальних вимог до кожного учня, здійснення психологічного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супроводу.</w:t>
      </w:r>
    </w:p>
    <w:p w:rsidR="00D8370C" w:rsidRPr="00BD020B" w:rsidRDefault="006C0DE6" w:rsidP="00496F5A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дітей групи ризику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, що мають ознаки емоційних розладів через труднощі у навчанні, поведінці; визначення причин труднощів та стимулювання нових форм поведінки через формування нових соціальних  навичок як в індивідуальній, так в групових формах роботи з метою попередження недисциплінованої поведінки, безоглядності і правопорушень.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в професійном</w:t>
      </w:r>
      <w:r w:rsidR="00BA4A4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у самовизначенні учнів 10</w:t>
      </w:r>
      <w:r w:rsidR="003418A6"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реалізації їх потреб, інтересів, можливостей у подальшому житті.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підлітків, надання їм допомоги.</w:t>
      </w:r>
    </w:p>
    <w:p w:rsidR="00BA4A43" w:rsidRPr="00506F54" w:rsidRDefault="00FE4BBA" w:rsidP="000035EA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6F54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</w:t>
      </w:r>
      <w:r w:rsidR="00D8370C" w:rsidRPr="00506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BA4A43" w:rsidRPr="00BD020B" w:rsidRDefault="00FE4BBA" w:rsidP="00496F5A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 w:rsidR="00CB4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 бесід</w:t>
      </w:r>
      <w:r w:rsidR="00BA4A4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протидії торгівлі людьми з учня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BA4A4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и 10</w:t>
      </w:r>
      <w:r w:rsidR="007A7EA2"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="00BA4A4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профілактики ризикованої поведінки та поінформованості учнів.</w:t>
      </w:r>
    </w:p>
    <w:p w:rsidR="00D8370C" w:rsidRPr="00BD020B" w:rsidRDefault="00FE4BBA" w:rsidP="00496F5A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позитивної адекватної самооцінки і сприяння зниженню тривожності учнів 7</w:t>
      </w:r>
      <w:r w:rsidR="00BA4A4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-10</w:t>
      </w:r>
      <w:r w:rsidR="002D4B2B">
        <w:rPr>
          <w:rFonts w:ascii="Times New Roman" w:eastAsia="Times New Roman" w:hAnsi="Times New Roman" w:cs="Times New Roman"/>
          <w:sz w:val="28"/>
          <w:szCs w:val="28"/>
          <w:lang w:val="uk-UA"/>
        </w:rPr>
        <w:t>-х</w:t>
      </w:r>
      <w:r w:rsidR="00BA4A4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496F5A" w:rsidRPr="00BD020B" w:rsidRDefault="00496F5A" w:rsidP="00496F5A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70C" w:rsidRPr="00BD020B" w:rsidRDefault="002D4B2B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діяльності психологічної с</w:t>
      </w:r>
      <w:r w:rsidR="006515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лужби</w:t>
      </w:r>
      <w:r w:rsidR="00D8370C"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роботі школи ІІ</w:t>
      </w:r>
      <w:r w:rsidR="00BA4A43"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D8370C"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ступеню</w:t>
      </w:r>
    </w:p>
    <w:p w:rsidR="00D8370C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 w:rsidR="00CB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умов для формування психічно зрілої особистості як основи для подальшого життєвого та професійного самовизнач</w:t>
      </w:r>
      <w:r w:rsidR="00BA4A43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ення та створення умов для само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актуалізації особистості.</w:t>
      </w:r>
    </w:p>
    <w:p w:rsidR="00D8370C" w:rsidRPr="00BD020B" w:rsidRDefault="00D8370C" w:rsidP="00910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8370C" w:rsidRPr="00BD020B" w:rsidRDefault="00FE4BBA" w:rsidP="00496F5A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вміння передбачати наслідки тих чи інших своїх дій, вмінню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оцінювати свої ресурси для досягнення мети.</w:t>
      </w:r>
    </w:p>
    <w:p w:rsidR="00D8370C" w:rsidRPr="00BD020B" w:rsidRDefault="00FE4BBA" w:rsidP="00496F5A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здібності приймати та відповідати за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свої 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стосовно інших людей</w:t>
      </w:r>
      <w:r w:rsidR="0065156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370C" w:rsidRPr="00BD020B" w:rsidRDefault="00FE4BBA" w:rsidP="00496F5A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поведінкової саморегуляції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E5CAD" w:rsidRPr="00BD020B" w:rsidRDefault="005E5CAD" w:rsidP="005E5CAD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D020B">
        <w:rPr>
          <w:rFonts w:ascii="Times New Roman" w:hAnsi="Times New Roman" w:cs="Times New Roman"/>
          <w:sz w:val="28"/>
          <w:lang w:val="uk-UA"/>
        </w:rPr>
        <w:t>Профілактика прояву різ</w:t>
      </w:r>
      <w:r w:rsidR="002454E4" w:rsidRPr="00BD020B">
        <w:rPr>
          <w:rFonts w:ascii="Times New Roman" w:hAnsi="Times New Roman" w:cs="Times New Roman"/>
          <w:sz w:val="28"/>
          <w:lang w:val="uk-UA"/>
        </w:rPr>
        <w:t>них форм девіантної поведінки (</w:t>
      </w:r>
      <w:r w:rsidRPr="00BD020B">
        <w:rPr>
          <w:rFonts w:ascii="Times New Roman" w:hAnsi="Times New Roman" w:cs="Times New Roman"/>
          <w:sz w:val="28"/>
          <w:lang w:val="uk-UA"/>
        </w:rPr>
        <w:t>алкоголізму, наркоманії, педа</w:t>
      </w:r>
      <w:r w:rsidR="00651564">
        <w:rPr>
          <w:rFonts w:ascii="Times New Roman" w:hAnsi="Times New Roman" w:cs="Times New Roman"/>
          <w:sz w:val="28"/>
          <w:lang w:val="uk-UA"/>
        </w:rPr>
        <w:t>гогічної занедбаності, суїциду).</w:t>
      </w:r>
    </w:p>
    <w:p w:rsidR="00D8370C" w:rsidRPr="00BD020B" w:rsidRDefault="00FE4BBA" w:rsidP="00496F5A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подальшому професійному самовизначенні.</w:t>
      </w:r>
    </w:p>
    <w:p w:rsidR="00BA4A43" w:rsidRPr="00BD020B" w:rsidRDefault="00BA4A43" w:rsidP="00496F5A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Сп</w:t>
      </w:r>
      <w:r w:rsidR="00FE4BBA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рияння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</w:t>
      </w:r>
      <w:r w:rsidR="00FE4BBA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ванню здоровому способу життя.</w:t>
      </w:r>
    </w:p>
    <w:p w:rsidR="005E5CAD" w:rsidRPr="00BD020B" w:rsidRDefault="005E5CAD" w:rsidP="005E5CAD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D020B">
        <w:rPr>
          <w:rFonts w:ascii="Times New Roman" w:hAnsi="Times New Roman" w:cs="Times New Roman"/>
          <w:sz w:val="28"/>
          <w:lang w:val="uk-UA"/>
        </w:rPr>
        <w:t>Формування адекватної соціально корисної життєвої перспективи.</w:t>
      </w:r>
    </w:p>
    <w:p w:rsidR="00D8370C" w:rsidRPr="00BD020B" w:rsidRDefault="00D8370C" w:rsidP="00496F5A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старшокласників, надання їм допомоги.</w:t>
      </w:r>
    </w:p>
    <w:p w:rsidR="00FE4BBA" w:rsidRDefault="00FE4BBA" w:rsidP="00FE4BBA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5846" w:rsidRPr="00BF40C7" w:rsidRDefault="009A5846" w:rsidP="00FE4BBA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F40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Психологічна допомога учасникам навчально-виховного процесу</w:t>
      </w:r>
      <w:r w:rsidR="00BF40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8370C" w:rsidRPr="00BD020B" w:rsidRDefault="00D8370C" w:rsidP="007A7FB6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</w:t>
      </w:r>
      <w:r w:rsidR="009A5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ток культури взаємовідносин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 педагогічного процесу.</w:t>
      </w:r>
    </w:p>
    <w:p w:rsidR="00D8370C" w:rsidRPr="00BD020B" w:rsidRDefault="00F8604F" w:rsidP="007A7FB6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Профілактика синдрому емоційного ви</w:t>
      </w:r>
      <w:r w:rsidR="00D8370C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горання та психологічного здоров’я педагогів.</w:t>
      </w:r>
    </w:p>
    <w:p w:rsidR="00BF40C7" w:rsidRPr="00BF40C7" w:rsidRDefault="00D8370C" w:rsidP="00DE035D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роботі шкільної медико-психологічної комісії з метою обговорення системи індив</w:t>
      </w:r>
      <w:r w:rsidR="005E5CAD"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ідуального підходу до навчання </w:t>
      </w: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>і виховання учнів, уточнення оздоровчо-щадного режиму та рекомендацій щодо подальшого навчання у школі-інтернаті, їх професійної орієнтації тощо.</w:t>
      </w:r>
    </w:p>
    <w:p w:rsidR="007E7127" w:rsidRPr="00BD020B" w:rsidRDefault="00D8370C" w:rsidP="007A7FB6">
      <w:pPr>
        <w:widowControl w:val="0"/>
        <w:autoSpaceDE w:val="0"/>
        <w:autoSpaceDN w:val="0"/>
        <w:adjustRightInd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Для успішної участі в програмі комплексної реабілітації учнів</w:t>
      </w:r>
      <w:r w:rsidR="007A7FB6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практичному психологу необхідно</w:t>
      </w:r>
      <w:r w:rsidR="007A7FB6" w:rsidRPr="00BD020B">
        <w:rPr>
          <w:szCs w:val="28"/>
          <w:lang w:val="uk-UA"/>
        </w:rPr>
        <w:t xml:space="preserve"> </w:t>
      </w:r>
      <w:r w:rsidR="007A7FB6" w:rsidRPr="00BD020B">
        <w:rPr>
          <w:rFonts w:ascii="Times New Roman" w:hAnsi="Times New Roman" w:cs="Times New Roman"/>
          <w:sz w:val="28"/>
          <w:szCs w:val="28"/>
          <w:lang w:val="uk-UA"/>
        </w:rPr>
        <w:t>поповнення матеріальн</w:t>
      </w:r>
      <w:r w:rsidR="00347E15" w:rsidRPr="00BD020B">
        <w:rPr>
          <w:rFonts w:ascii="Times New Roman" w:hAnsi="Times New Roman" w:cs="Times New Roman"/>
          <w:sz w:val="28"/>
          <w:szCs w:val="28"/>
          <w:lang w:val="uk-UA"/>
        </w:rPr>
        <w:t>ої та методичної бази кабінету та підвищення самоосвіти.</w:t>
      </w:r>
      <w:r w:rsidR="00A33812"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8EF" w:rsidRPr="00BD020B" w:rsidRDefault="009715D1" w:rsidP="00A11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="008D48EF" w:rsidRPr="00BD02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Змістовна частина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2268"/>
        <w:gridCol w:w="1701"/>
        <w:gridCol w:w="1417"/>
        <w:gridCol w:w="1134"/>
      </w:tblGrid>
      <w:tr w:rsidR="003F09A7" w:rsidRPr="00BD020B" w:rsidTr="00102515">
        <w:tc>
          <w:tcPr>
            <w:tcW w:w="563" w:type="dxa"/>
            <w:vAlign w:val="center"/>
          </w:tcPr>
          <w:p w:rsidR="003F09A7" w:rsidRPr="00BD020B" w:rsidRDefault="00BD020B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</w:t>
            </w:r>
            <w:r w:rsidR="003F09A7"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3265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Напрямок роботи</w:t>
            </w:r>
          </w:p>
        </w:tc>
        <w:tc>
          <w:tcPr>
            <w:tcW w:w="1701" w:type="dxa"/>
            <w:vAlign w:val="center"/>
          </w:tcPr>
          <w:p w:rsidR="00BF40C7" w:rsidRDefault="00BF40C7" w:rsidP="009715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Коли</w:t>
            </w:r>
          </w:p>
          <w:p w:rsidR="003F09A7" w:rsidRPr="00BD020B" w:rsidRDefault="003F09A7" w:rsidP="009715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проводить</w:t>
            </w:r>
            <w:r w:rsidR="008746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BF40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ся, </w:t>
            </w:r>
            <w:r w:rsidR="00EA578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Відпові-дальні</w:t>
            </w:r>
          </w:p>
        </w:tc>
        <w:tc>
          <w:tcPr>
            <w:tcW w:w="1134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Вико-нання</w:t>
            </w:r>
          </w:p>
        </w:tc>
      </w:tr>
      <w:tr w:rsidR="003F09A7" w:rsidRPr="00BD020B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Профілактика дезадаптації першокласників</w:t>
            </w: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 (особові справи учнів першого класу)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F09A7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BD020B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адаптацією дітей до навчального закладу, в процесі занять та в позаурочний час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E034B9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E034B9" w:rsidRDefault="00BF40C7" w:rsidP="00E034B9">
            <w:pPr>
              <w:spacing w:after="0" w:line="240" w:lineRule="auto"/>
              <w:ind w:lef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психологічної готовності </w:t>
            </w:r>
            <w:r w:rsidR="003F09A7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 класу</w:t>
            </w:r>
            <w:r w:rsidR="003F09A7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навчання у школі.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</w:t>
            </w:r>
            <w:r w:rsidR="009715D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«Будиночок»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4EA8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Н.І.Гуткіної.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«Малюнок людини»</w:t>
            </w:r>
            <w:r w:rsidR="00B26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Керна-Йе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034B9" w:rsidRDefault="00E034B9" w:rsidP="00E034B9">
            <w:pPr>
              <w:spacing w:after="0" w:line="240" w:lineRule="auto"/>
              <w:ind w:lef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«Четвертий зайвий», «10 малюнків», «10 слів»</w:t>
            </w:r>
            <w:r w:rsidR="00737D7F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А.Л. Венгер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09A7" w:rsidRPr="00E034B9" w:rsidRDefault="00E034B9" w:rsidP="00E034B9">
            <w:pPr>
              <w:spacing w:after="0" w:line="240" w:lineRule="auto"/>
              <w:ind w:lef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2016 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9C717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ІV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8D56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бюлетеня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8D5602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пішла у школу. Особливості адаптаційного періоду»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анкетування батьків учнів 1 кл</w:t>
            </w:r>
            <w:r w:rsidR="0087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асу 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(анкета № 1)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651564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F09A7" w:rsidRPr="00E034B9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Поглиблена психодіагностика учнів 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02D8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діагностуючий навчальний експеримент 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r w:rsidR="00F02D8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Іванової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02D8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F09A7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</w:t>
            </w:r>
          </w:p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  <w:p w:rsidR="00651564" w:rsidRPr="00BD020B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3F09A7" w:rsidRPr="00BD020B" w:rsidRDefault="00F02D8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 тих дітей, у яких виявлено недостатній рівень готовності до 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навчання</w:t>
            </w:r>
            <w:r w:rsidR="0050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Консультативний</w:t>
            </w:r>
          </w:p>
        </w:tc>
        <w:tc>
          <w:tcPr>
            <w:tcW w:w="1701" w:type="dxa"/>
          </w:tcPr>
          <w:p w:rsidR="003F09A7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651564" w:rsidRPr="00BD020B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65" w:type="dxa"/>
          </w:tcPr>
          <w:p w:rsidR="003F09A7" w:rsidRPr="00BD020B" w:rsidRDefault="00F8604F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 з вчителем, вихователем</w:t>
            </w:r>
            <w:r w:rsidR="0010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особливості першокласників</w:t>
            </w:r>
            <w:r w:rsidR="0050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 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батьківських зборах у першому класі</w:t>
            </w:r>
            <w:r w:rsidR="00506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F97DAE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F9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психолого-педагогічного семінару </w:t>
            </w:r>
            <w:r w:rsidR="00FE4BBA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«Психологічна готовність до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1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актуальний рівень та зона 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Р, індивідуальний підхід»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F09A7" w:rsidRDefault="00E4453A" w:rsidP="00F873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651564" w:rsidRDefault="00651564" w:rsidP="00F873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F09A7" w:rsidRPr="00BD020B" w:rsidRDefault="008746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</w:t>
            </w:r>
            <w:r w:rsidR="00F97D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з НВР, практич-ний психолог, і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нструк</w:t>
            </w:r>
            <w:r w:rsidR="00F97D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тор з слухової роботи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 заняття з розвитку пізнавальн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процесів (група учнів 1</w:t>
            </w:r>
            <w:r w:rsidR="00F9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Корекційний</w:t>
            </w:r>
          </w:p>
        </w:tc>
        <w:tc>
          <w:tcPr>
            <w:tcW w:w="1701" w:type="dxa"/>
          </w:tcPr>
          <w:p w:rsidR="00651564" w:rsidRDefault="0036153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 – </w:t>
            </w:r>
            <w:r w:rsidR="009715D1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F09A7" w:rsidRPr="00BD020B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року.</w:t>
            </w:r>
            <w:r w:rsidR="009715D1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включно, 1 раз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тиждень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3F09A7" w:rsidRPr="00BD020B" w:rsidRDefault="003F09A7" w:rsidP="006975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 пси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ходіагностичне обстеження учнів </w:t>
            </w:r>
            <w:r w:rsidR="00F9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розвитку.</w:t>
            </w:r>
            <w:r w:rsidR="00F02D8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«Будиночок» Н.І.Гуткіної., «М</w:t>
            </w:r>
            <w:r w:rsidR="00B26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 людини» Керна-Йе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 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І, ІІ, ІІІ, </w:t>
            </w:r>
          </w:p>
          <w:p w:rsidR="00651564" w:rsidRDefault="007A7EA2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9C717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F8604F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торне анкетування батьків учнів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(анкета № 2)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F8604F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батьківських зборах у 1 класі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3F09A7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 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BD020B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 за адаптацією учнів 5-</w:t>
            </w:r>
            <w:r w:rsidR="00C11F3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клас</w:t>
            </w:r>
            <w:r w:rsidR="00C11F3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ів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до нових умов навчання</w:t>
            </w:r>
          </w:p>
        </w:tc>
      </w:tr>
      <w:tr w:rsidR="003F09A7" w:rsidRPr="00697511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E034B9" w:rsidRDefault="007025F5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класн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колективу</w:t>
            </w:r>
            <w:r w:rsidR="008D48EF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психологічного клімату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48EF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D48EF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41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5-В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1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Методики: 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соціометрія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ходинки»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Дембо-Рубінштейн</w:t>
            </w:r>
          </w:p>
          <w:p w:rsidR="003F09A7" w:rsidRPr="00BD020B" w:rsidRDefault="00E034B9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анкета №1,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анкета «Ставлення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школи», «Будиночки» О.Є.Орєхової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BD020B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F09A7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BD020B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Практик-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65" w:type="dxa"/>
          </w:tcPr>
          <w:p w:rsidR="003F09A7" w:rsidRPr="00BD020B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Поглиблена психодіагностика учнів 5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41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5-В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 w:rsidR="00341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сочетаною патологією з метою розробки шляхів подолання труднощів.</w:t>
            </w:r>
            <w:r w:rsidR="007152D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E4453A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9C7171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 та самопідготовок з метою дослідження взаємодії вчителів і вихователів з учнями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Психопрофілактичний</w:t>
            </w:r>
          </w:p>
        </w:tc>
        <w:tc>
          <w:tcPr>
            <w:tcW w:w="1701" w:type="dxa"/>
          </w:tcPr>
          <w:p w:rsidR="003F09A7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96F85" w:rsidRPr="00BD020B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Заст.. директора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НВР, практич-ний психолог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C11F30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 семінару для вчителів щодо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адаптації учнів 5</w:t>
            </w:r>
            <w:r w:rsidR="00341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середньої школи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96F85" w:rsidRDefault="00E4453A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2016 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8A294D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9C71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 директора з НВР, практик-ний психолог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C11F30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Виявлення чинників, що перешкоджають адаптації учнів</w:t>
            </w: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 (особові справи учнів, які прибули до школи)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BD020B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 w:rsidR="00F87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F09A7" w:rsidRPr="00BD020B" w:rsidRDefault="003F09A7" w:rsidP="00E80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Поглиблена психод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іагностика новоприбулих учнів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A294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B26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Керна-Йе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A294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біркові завдання щодо </w:t>
            </w:r>
            <w:r w:rsid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r w:rsidR="00E8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пізнавальних процесів та</w:t>
            </w:r>
            <w:r w:rsidR="00C71000" w:rsidRP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емоційно-вольова сфер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D96F85" w:rsidRP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D96F85" w:rsidRDefault="007A7EA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Default="008E190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  <w:p w:rsidR="00D96F85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</w:t>
            </w:r>
          </w:p>
          <w:p w:rsidR="00D96F85" w:rsidRPr="00BD020B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65" w:type="dxa"/>
          </w:tcPr>
          <w:p w:rsidR="003F09A7" w:rsidRPr="00BD020B" w:rsidRDefault="002454E4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поведінкою новоприбулих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на уроках, в позаурочний час, стилем їх взаємовідносин з педагогами та однолітками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Психопрофілактичний</w:t>
            </w:r>
          </w:p>
        </w:tc>
        <w:tc>
          <w:tcPr>
            <w:tcW w:w="1701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бесід з педагогами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класів,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прибулі учні, про особливості пізнавальної та особистісної сфери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F09A7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D96F85" w:rsidRPr="00BD020B" w:rsidRDefault="00E4453A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</w:t>
            </w:r>
            <w:r w:rsidR="00D96F85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FE7C46" w:rsidP="00FE7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025F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сихологічне тестування учнів 4-Б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визначення рівня готовності до навчання в середній ланці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невербальна частина методики Д.Векслера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E4453A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BD020B" w:rsidRDefault="00F873D4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3F09A7" w:rsidRPr="00FE7C46" w:rsidRDefault="00FE7C46" w:rsidP="00FE7C4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r w:rsidR="007025F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батьківських зборах 4- 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  <w:r w:rsidR="007025F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«Особливості перехідного періоду з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початкової школи до середньої»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D96F85" w:rsidRDefault="00E4453A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 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Психологічне супроводження дітей початкової школи, що мають сочетану патологію розвитку</w:t>
            </w:r>
          </w:p>
        </w:tc>
      </w:tr>
      <w:tr w:rsidR="007025F5" w:rsidRPr="00BD020B" w:rsidTr="00102515">
        <w:trPr>
          <w:trHeight w:val="1012"/>
        </w:trPr>
        <w:tc>
          <w:tcPr>
            <w:tcW w:w="563" w:type="dxa"/>
          </w:tcPr>
          <w:p w:rsidR="007025F5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7025F5" w:rsidRPr="00BD020B" w:rsidRDefault="007025F5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либлена психодіагностика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психічних процесів учнів 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2-А, 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класу.</w:t>
            </w:r>
            <w:r w:rsidR="008D32B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B26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Керна-Йе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7025F5" w:rsidRPr="00BD020B" w:rsidRDefault="007025F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7A7EA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Січень, 2017 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7025F5" w:rsidRPr="00BD020B" w:rsidRDefault="000F5DF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7025F5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7025F5" w:rsidRPr="00BD020B" w:rsidRDefault="007025F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F09A7" w:rsidRPr="00BD020B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оглиблена психодіагностика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розвитку 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психічних процесів учнів </w:t>
            </w:r>
            <w:r w:rsidR="00341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32B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D9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Керна-Йе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D96F85" w:rsidRDefault="000C39C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Грудень, 2016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65" w:type="dxa"/>
          </w:tcPr>
          <w:p w:rsidR="003F09A7" w:rsidRPr="00BD020B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оглиблена психодіагностика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виявлення динаміки розвитку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психічних процесів учнів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4-Б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класу.</w:t>
            </w:r>
            <w:r w:rsidR="008D32B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B26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Керна-Йе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D96F85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2017 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дуальна консультація батьків щодо причин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труднощів у навчанні дітей та їх потенціального розвитку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F09A7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D96F85" w:rsidRPr="00BD020B" w:rsidRDefault="000C39C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</w:t>
            </w:r>
            <w:r w:rsidR="00D96F85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класних керівників з динаміки розвитку дітей з сочетаною патологією та обговорення шляхів надання їм допомоги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Консультативно-методичний</w:t>
            </w:r>
          </w:p>
        </w:tc>
        <w:tc>
          <w:tcPr>
            <w:tcW w:w="1701" w:type="dxa"/>
          </w:tcPr>
          <w:p w:rsidR="003F09A7" w:rsidRPr="00BD020B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Грудень, 2016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BD020B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96F85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3F09A7" w:rsidRPr="00BD020B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учнями на уроках та в позаурочний час з метою попередження психічного перевантаження учнів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Психопрофілактичний</w:t>
            </w:r>
          </w:p>
        </w:tc>
        <w:tc>
          <w:tcPr>
            <w:tcW w:w="1701" w:type="dxa"/>
          </w:tcPr>
          <w:p w:rsidR="003F09A7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C39C2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</w:p>
          <w:p w:rsidR="00D96F85" w:rsidRPr="00BD020B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та участь у роботі ШМПК щодо організації роботи з  дітьми з сочетаною патологією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F09A7" w:rsidRDefault="003418A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  <w:r w:rsidR="00B11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ерезень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96F85" w:rsidRPr="00BD020B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 директора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НВР,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837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 психолог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B21F11"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09A7" w:rsidRPr="00BD020B" w:rsidRDefault="00F8520E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Психологічний супровід розвитку підлітків, діагностика особистісних рис та якостей характеру, стимулювання саморозвитку</w:t>
            </w: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9A1798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F09A7" w:rsidRPr="00BD020B" w:rsidRDefault="00F8520E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самооцінки учнів </w:t>
            </w:r>
            <w:r w:rsidR="00FB1A9A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201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="00FB1A9A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Проведення методики </w:t>
            </w:r>
            <w:r w:rsidR="00263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  <w:r w:rsidR="000003AF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«Шкала </w:t>
            </w:r>
            <w:r w:rsidR="000003AF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самооцінки Спілбергера та Ханіна»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Діагностичний</w:t>
            </w:r>
          </w:p>
        </w:tc>
        <w:tc>
          <w:tcPr>
            <w:tcW w:w="1701" w:type="dxa"/>
          </w:tcPr>
          <w:p w:rsidR="00D96F85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D96F85" w:rsidRDefault="000C39C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3AA" w:rsidRPr="00102515" w:rsidTr="00102515">
        <w:tc>
          <w:tcPr>
            <w:tcW w:w="563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65" w:type="dxa"/>
          </w:tcPr>
          <w:p w:rsidR="00102515" w:rsidRDefault="009A60DE" w:rsidP="006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Експрес-діагностика щодо </w:t>
            </w:r>
            <w:r w:rsidR="0010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r w:rsidR="00E733AA"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характерологічних особлив</w:t>
            </w:r>
            <w:r w:rsidR="0010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остей особистості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</w:t>
            </w:r>
          </w:p>
          <w:p w:rsidR="00E733AA" w:rsidRPr="00BD020B" w:rsidRDefault="00102515" w:rsidP="006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B2633C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</w:t>
            </w:r>
            <w:r w:rsidR="008746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и-</w:t>
            </w:r>
          </w:p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D96F85" w:rsidRDefault="000C39C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E733AA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111EE4" w:rsidRDefault="003F09A7" w:rsidP="00111E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206605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</w:t>
            </w:r>
            <w:r w:rsidR="00111EE4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111EE4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стати творцем свого життя, Я – це Я (формування позитивної Я- концепції, профілактика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залежностей)» </w:t>
            </w:r>
            <w:r w:rsidR="00206605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94271D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учнями </w:t>
            </w:r>
          </w:p>
          <w:p w:rsidR="003F09A7" w:rsidRPr="00111EE4" w:rsidRDefault="0094271D" w:rsidP="00111E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7-Б</w:t>
            </w:r>
            <w:r w:rsidR="0080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Корекційний</w:t>
            </w:r>
          </w:p>
        </w:tc>
        <w:tc>
          <w:tcPr>
            <w:tcW w:w="1701" w:type="dxa"/>
          </w:tcPr>
          <w:p w:rsidR="00D96F85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D96F85" w:rsidRDefault="000C39C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</w:t>
            </w:r>
            <w:r w:rsidR="00A65DE4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3AA" w:rsidRPr="00BD020B" w:rsidTr="00102515">
        <w:tc>
          <w:tcPr>
            <w:tcW w:w="563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E733AA" w:rsidRPr="00E733AA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учнями 5-6</w:t>
            </w:r>
            <w:r w:rsidR="00442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«ІNTERNET - безпека»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D96F85" w:rsidRDefault="000C39C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733AA" w:rsidRPr="00F873D4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E733AA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3AA" w:rsidRPr="00BD020B" w:rsidTr="00102515">
        <w:tc>
          <w:tcPr>
            <w:tcW w:w="563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E733AA" w:rsidRPr="00E733AA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442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учнями 7-8-х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«Паління або здорове майбутнє?»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D96F85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Квітень, 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733AA" w:rsidRPr="00BD020B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E733AA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B21F11">
        <w:tc>
          <w:tcPr>
            <w:tcW w:w="10348" w:type="dxa"/>
            <w:gridSpan w:val="6"/>
          </w:tcPr>
          <w:p w:rsidR="006E2063" w:rsidRPr="00BD020B" w:rsidRDefault="006E2063" w:rsidP="006E2063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Дослідження професійних інтересів і нахилів учнів 10-х класів</w:t>
            </w: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6E2063" w:rsidRPr="00BD020B" w:rsidRDefault="002821F5" w:rsidP="004120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</w:t>
            </w:r>
            <w:r w:rsidR="0041201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обираю професію»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96F85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0F5DF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6E2063" w:rsidRPr="00BD020B" w:rsidRDefault="006E2063" w:rsidP="009427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вхідного анкетування з «Основ вибору професії» в 10-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класах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Методика ДДО, карта інтересів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F873D4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6E2063" w:rsidRPr="00BD020B" w:rsidRDefault="006E2063" w:rsidP="004120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41201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профорієнтаційних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з </w:t>
            </w:r>
            <w:r w:rsidR="0041201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10-х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Розвивальний</w:t>
            </w:r>
          </w:p>
        </w:tc>
        <w:tc>
          <w:tcPr>
            <w:tcW w:w="1701" w:type="dxa"/>
          </w:tcPr>
          <w:p w:rsidR="00B11DB4" w:rsidRDefault="00B11DB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грудень</w:t>
            </w:r>
          </w:p>
          <w:p w:rsidR="00C7796F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2016 </w:t>
            </w:r>
            <w:r w:rsidR="00B11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року 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E2063" w:rsidRPr="00BD020B" w:rsidRDefault="006E2063" w:rsidP="00B11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F873D4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6E2063" w:rsidRPr="00BD020B" w:rsidRDefault="006E2063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вихідного анкетуванн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 основ вибору про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фесії в 10-х класах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6E2063" w:rsidRPr="00BD020B" w:rsidRDefault="006E2063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дивідуальна профконсультація з метою допомоги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професійному самовизначенні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C7796F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 квітень</w:t>
            </w:r>
          </w:p>
          <w:p w:rsidR="006E2063" w:rsidRPr="00BD020B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B21F11">
        <w:trPr>
          <w:trHeight w:val="1597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</w:tcPr>
          <w:tbl>
            <w:tblPr>
              <w:tblW w:w="765" w:type="dxa"/>
              <w:tblInd w:w="901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</w:tblGrid>
            <w:tr w:rsidR="006E2063" w:rsidRPr="00BD020B" w:rsidTr="006E2063">
              <w:trPr>
                <w:trHeight w:val="100"/>
              </w:trPr>
              <w:tc>
                <w:tcPr>
                  <w:tcW w:w="765" w:type="dxa"/>
                  <w:tcBorders>
                    <w:top w:val="single" w:sz="4" w:space="0" w:color="auto"/>
                  </w:tcBorders>
                </w:tcPr>
                <w:p w:rsidR="006E2063" w:rsidRPr="00BD020B" w:rsidRDefault="006E2063" w:rsidP="006C0BD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E2063" w:rsidRPr="00BD020B" w:rsidRDefault="006E2063" w:rsidP="006C0BD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Профілактика ризикованої поведінки, формування навичок здорового способу життя.</w:t>
            </w:r>
            <w:r w:rsid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Профілактика злочинності та суїцидальної поведінки</w:t>
            </w: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запитів учителів, вихователів про роботу з важковиховуваними підлітками.</w:t>
            </w:r>
          </w:p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дітей схильних до правопорушень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Психопрофілактичний</w:t>
            </w:r>
          </w:p>
        </w:tc>
        <w:tc>
          <w:tcPr>
            <w:tcW w:w="1701" w:type="dxa"/>
          </w:tcPr>
          <w:p w:rsidR="00C7796F" w:rsidRDefault="007A7EA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6E2063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Заст.директора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837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 психолог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з важкими дітьми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C7796F" w:rsidRDefault="007A7EA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6E2063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Заст.директора 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837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 психолог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бюлетеню з формування навичок здорового способу життя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Листопад, 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C7796F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психодіагностика важковиховуваних школярів.</w:t>
            </w:r>
          </w:p>
          <w:p w:rsidR="006E2063" w:rsidRPr="009A60DE" w:rsidRDefault="006E2063" w:rsidP="009A60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облікових карт на дітей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ризику. Методика: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карта визначення типу важковиховуваності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60DE" w:rsidRPr="001C7771">
              <w:rPr>
                <w:rFonts w:ascii="Times New Roman" w:hAnsi="Times New Roman" w:cs="Times New Roman"/>
                <w:sz w:val="28"/>
                <w:szCs w:val="28"/>
              </w:rPr>
              <w:t>[9]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Діагностичні</w:t>
            </w:r>
          </w:p>
        </w:tc>
        <w:tc>
          <w:tcPr>
            <w:tcW w:w="1701" w:type="dxa"/>
          </w:tcPr>
          <w:p w:rsidR="00C7796F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2016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C7796F" w:rsidRDefault="008E190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7796F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2017 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6E2063" w:rsidRPr="00BD020B" w:rsidRDefault="006E2063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C7796F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щодо корекц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поведінки учнів групи ризику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8E1904" w:rsidRDefault="008E1904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ІІІ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поведінкою і взаємовідносинами «важких» учнів з однолі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тками, вчителями і вихователями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Психопрофілактичний</w:t>
            </w:r>
          </w:p>
        </w:tc>
        <w:tc>
          <w:tcPr>
            <w:tcW w:w="1701" w:type="dxa"/>
          </w:tcPr>
          <w:p w:rsidR="006E2063" w:rsidRDefault="006E2063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7796F" w:rsidRPr="00BD020B" w:rsidRDefault="00C7796F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класних керівників стосовно учнів групи ризику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Січень, 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C7796F" w:rsidRPr="00C7796F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C7796F" w:rsidRDefault="008E190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6E2063" w:rsidRPr="00BD020B" w:rsidRDefault="000F5DF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психодіагностичне консультації учнів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Консультативний</w:t>
            </w:r>
          </w:p>
        </w:tc>
        <w:tc>
          <w:tcPr>
            <w:tcW w:w="1701" w:type="dxa"/>
          </w:tcPr>
          <w:p w:rsidR="00C7796F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2016/2017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E2063" w:rsidRPr="00BD020B" w:rsidRDefault="00C7796F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Практич-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бюлетеню «Поради лікаря» щодо ре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продуктивного здоровя підлітків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C7796F" w:rsidRDefault="008E190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2638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медична сестра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занять з протидії</w:t>
            </w:r>
            <w:r w:rsidR="00E61CC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торгівлі людьми з учнями 9</w:t>
            </w:r>
            <w:r w:rsidR="004C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  класу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94271D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</w:tcPr>
          <w:p w:rsidR="00272DB0" w:rsidRPr="00BD020B" w:rsidRDefault="00272DB0" w:rsidP="00981D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вхід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серед учнів 9-Б 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профілактики торгівлі людьми. Анкета №1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272DB0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C7796F" w:rsidRDefault="000C39C2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272DB0" w:rsidRPr="00BD020B" w:rsidRDefault="00583721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циклу бесід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протидії торгівлі людьм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 учнями 9-Б класу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272DB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C7796F" w:rsidRDefault="00C7796F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201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412A4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E412A4" w:rsidRDefault="00E412A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</w:p>
          <w:p w:rsidR="00E412A4" w:rsidRDefault="000C39C2" w:rsidP="00E412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E412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E412A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</w:p>
        </w:tc>
        <w:tc>
          <w:tcPr>
            <w:tcW w:w="1417" w:type="dxa"/>
          </w:tcPr>
          <w:p w:rsidR="00272DB0" w:rsidRPr="00BD020B" w:rsidRDefault="00583721" w:rsidP="005837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272DB0" w:rsidRPr="00BD020B" w:rsidRDefault="00272DB0" w:rsidP="00272D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вихід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серед учнів 9-Б 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профілактики торгівлі людьми. Анкета №2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272DB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021E3B" w:rsidRDefault="00021E3B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</w:p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272DB0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759"/>
        </w:trPr>
        <w:tc>
          <w:tcPr>
            <w:tcW w:w="563" w:type="dxa"/>
          </w:tcPr>
          <w:p w:rsidR="00272DB0" w:rsidRPr="00BD020B" w:rsidRDefault="004729B8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5" w:type="dxa"/>
          </w:tcPr>
          <w:p w:rsidR="00272DB0" w:rsidRPr="00BD020B" w:rsidRDefault="004729B8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групи ризику (ізольовані в групах, депресивний стан)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Організаційний</w:t>
            </w:r>
          </w:p>
        </w:tc>
        <w:tc>
          <w:tcPr>
            <w:tcW w:w="1701" w:type="dxa"/>
          </w:tcPr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759"/>
        </w:trPr>
        <w:tc>
          <w:tcPr>
            <w:tcW w:w="563" w:type="dxa"/>
          </w:tcPr>
          <w:p w:rsidR="00272DB0" w:rsidRPr="00BD020B" w:rsidRDefault="004729B8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5" w:type="dxa"/>
          </w:tcPr>
          <w:p w:rsidR="00272DB0" w:rsidRPr="00BD020B" w:rsidRDefault="00272DB0" w:rsidP="00272D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семінару для педагогів «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Девіантна поведінка</w:t>
            </w:r>
            <w:r w:rsidR="00856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школярів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сутність, проблеми</w:t>
            </w:r>
            <w:r w:rsidRPr="00BD02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4729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</w:p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B21F11">
        <w:tc>
          <w:tcPr>
            <w:tcW w:w="10348" w:type="dxa"/>
            <w:gridSpan w:val="6"/>
          </w:tcPr>
          <w:p w:rsidR="00272DB0" w:rsidRPr="00BD020B" w:rsidRDefault="00272DB0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 роботи з активізації НВП, проведення тренінгів, семінарів для педагогів школи</w:t>
            </w:r>
          </w:p>
        </w:tc>
      </w:tr>
      <w:tr w:rsidR="00272DB0" w:rsidRPr="004729B8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</w:t>
            </w:r>
            <w:r w:rsidR="00DD1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 адаптації учнів 1-го класу</w:t>
            </w:r>
            <w:r w:rsidR="0047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F873D4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семінару з адаптації учнів 5</w:t>
            </w:r>
            <w:r w:rsidR="00DD1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272DB0" w:rsidRPr="00BD020B" w:rsidRDefault="004729B8" w:rsidP="00702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семінарі</w:t>
            </w:r>
            <w:r w:rsidR="004C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педагогі</w:t>
            </w:r>
            <w:r w:rsidR="0080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«Основні принципи бесіди</w:t>
            </w:r>
            <w:r w:rsidR="003C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педагога з батьками. Форми взаємодії</w:t>
            </w:r>
            <w:r w:rsidR="004C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C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Профілактичний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вчителів з питань організації допомоги учням з сочетаною патологією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41D94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</w:t>
            </w:r>
            <w:r w:rsidR="00A41D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DD1D55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DD1D55" w:rsidRDefault="00DD1D5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вихователів</w:t>
            </w:r>
          </w:p>
          <w:p w:rsidR="00272DB0" w:rsidRPr="00BD020B" w:rsidRDefault="003A7CD2" w:rsidP="004C17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1-х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5-</w:t>
            </w:r>
            <w:r w:rsidR="004C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динаміки розвитку та організації допомоги учням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41D94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</w:t>
            </w:r>
            <w:r w:rsidR="00A41D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701" w:type="dxa"/>
          </w:tcPr>
          <w:p w:rsidR="00272DB0" w:rsidRDefault="00F873D4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272DB0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21E3B" w:rsidRPr="00BD020B" w:rsidRDefault="000C39C2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DD1D55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шкільної атестаційної комісії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16213E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Консультатив- 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272DB0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Ш</w:t>
            </w:r>
            <w:r w:rsidR="0047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МПК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E1017" w:rsidRPr="00BD020B" w:rsidRDefault="00DE101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72DB0" w:rsidRPr="00BD020B" w:rsidRDefault="0016213E" w:rsidP="0016213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Консультатив-      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B21F11">
        <w:tc>
          <w:tcPr>
            <w:tcW w:w="10348" w:type="dxa"/>
            <w:gridSpan w:val="6"/>
          </w:tcPr>
          <w:p w:rsidR="00272DB0" w:rsidRPr="00BD020B" w:rsidRDefault="00272DB0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Організаційна, дослідна, методична та самоосвітня робота.</w:t>
            </w: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фахової консультації в психологічних діагностичних центрах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064D9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у психологічних семінарах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м/о об’єднаннях, науково-практичних конференціях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525"/>
        </w:trPr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фахової допомоги колегам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61"/>
        </w:trPr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та написання методичних рекомендацій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документації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2016/2017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272DB0" w:rsidRPr="00BD020B" w:rsidRDefault="00DD1D55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47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семінару з адаптації учнів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021E3B" w:rsidRPr="00BD020B" w:rsidRDefault="000F5DF3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семінару з адаптації учнів 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5-х 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класів</w:t>
            </w:r>
            <w:r w:rsidR="00DD1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середньої школи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ІІІ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Практич-ний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довідки про стан адаптації учнів 5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довідки про рівень готовності до</w:t>
            </w:r>
            <w:r w:rsidR="00DD1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учнів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1-го кл</w:t>
            </w:r>
            <w:r w:rsidR="006C0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 2016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0F5DF3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272DB0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стенд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«Психологічна служба в школі»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2016 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021E3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021E3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 року,</w:t>
            </w:r>
          </w:p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021E3B" w:rsidRPr="00BD020B" w:rsidRDefault="00E62759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11F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3571EE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</w:t>
            </w:r>
            <w:r w:rsidR="00DD1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овідки про готовність учнів 4-Б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до навчання в середній ланці  школи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11F31" w:rsidRDefault="00D11F31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D11F31" w:rsidRDefault="00E62759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11F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3571EE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272DB0" w:rsidRPr="00BD020B" w:rsidRDefault="00E47A9C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документації Статистичний звіт</w:t>
            </w:r>
          </w:p>
          <w:p w:rsidR="00272DB0" w:rsidRPr="00BD020B" w:rsidRDefault="00E47A9C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</w:t>
            </w:r>
            <w:r w:rsidR="00357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11F31" w:rsidRDefault="00D11F31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D11F31" w:rsidRDefault="00E62759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11F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9C7171" w:rsidRDefault="009C717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7D7F" w:rsidRPr="00BD020B" w:rsidRDefault="00737D7F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771" w:rsidRDefault="001C7771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29B8" w:rsidRDefault="004729B8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B94" w:rsidRDefault="004D4B94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CEE" w:rsidRPr="00A11E7D" w:rsidRDefault="00AE5CEE" w:rsidP="00A11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використаної літератури</w:t>
      </w:r>
      <w:r w:rsidR="0071617A" w:rsidRPr="00A11E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E5CEE" w:rsidRPr="00BD020B" w:rsidRDefault="00AE5CEE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Атлас для экспериментального исследования отклонений в психической деятельности человека/под редакцией И.А. Полищука – К: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20B">
        <w:rPr>
          <w:rFonts w:ascii="Times New Roman" w:hAnsi="Times New Roman" w:cs="Times New Roman"/>
          <w:sz w:val="28"/>
          <w:szCs w:val="28"/>
          <w:lang w:val="uk-UA"/>
        </w:rPr>
        <w:t>Здоровье,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BD020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CEE" w:rsidRPr="00BD020B" w:rsidRDefault="00FF4AFA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Шпалинский В.В., Роспопов И.В. Диагностические методы в работе психолога – Издательство ДГУ, 1992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4B9" w:rsidRPr="00E034B9" w:rsidRDefault="00E034B9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B9">
        <w:rPr>
          <w:rFonts w:ascii="Times New Roman" w:hAnsi="Times New Roman" w:cs="Times New Roman"/>
          <w:sz w:val="28"/>
          <w:szCs w:val="28"/>
          <w:lang w:val="uk-UA"/>
        </w:rPr>
        <w:t>О.Боговарова «Психологічна готовність дитини до навчання в школі. Діагностика, корекція та розвиток», газета «Психолог – вкладка», № 29-32, 2003)</w:t>
      </w:r>
      <w:r w:rsidR="00991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70C" w:rsidRPr="00E034B9" w:rsidRDefault="00AE5CEE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Чуб Н. В. комплексні тести готовності дитини до школи. – Х.: Основа, 2008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4B9" w:rsidRPr="00BD020B" w:rsidRDefault="00E034B9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B9">
        <w:rPr>
          <w:rFonts w:ascii="Times New Roman" w:hAnsi="Times New Roman" w:cs="Times New Roman"/>
          <w:sz w:val="28"/>
          <w:szCs w:val="28"/>
          <w:lang w:val="uk-UA"/>
        </w:rPr>
        <w:t>«Психологу для роботи. Діагностичні методики» збірник [Текст] / [уклад.: М.В. Лемак, В.Ю. Пертище]. – Ужгород : Видавництво Олександри Гаркуші, 2011)</w:t>
      </w:r>
    </w:p>
    <w:p w:rsidR="00EF6CE4" w:rsidRPr="00BD020B" w:rsidRDefault="00FF4AFA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Учебно-методические рекомендации по психодиагностике личности – Х, ХГУ, 1993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510" w:rsidRPr="00BD020B" w:rsidRDefault="00371510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Важкі учні: проблеми, питання, рішення/методичний посібник щодо складання індивідуальних програм корекційних заходів для різних типів важковиховуваних учнів – Х:НМПЦ управління освіти, 2000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510" w:rsidRPr="00BD020B" w:rsidRDefault="00371510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Туріщева Л.В., Гончаренко О.В. вивчення особистості школяра і педагога:діагностика, практичні рекомендації – Х:Основа, 2007</w:t>
      </w:r>
    </w:p>
    <w:p w:rsidR="00774DAA" w:rsidRPr="001C7771" w:rsidRDefault="00774DAA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0DE" w:rsidRPr="001C7771">
        <w:rPr>
          <w:rFonts w:ascii="Times New Roman" w:hAnsi="Times New Roman" w:cs="Times New Roman"/>
          <w:sz w:val="28"/>
          <w:szCs w:val="28"/>
          <w:lang w:val="uk-UA"/>
        </w:rPr>
        <w:t>В.Рибалка. Психологічна профілактика суїцідальних тенденцій проблемної особистості. Бібліотека «Шкільного світу». Київ.2009.</w:t>
      </w:r>
    </w:p>
    <w:p w:rsidR="00774DAA" w:rsidRPr="00BD020B" w:rsidRDefault="00774DAA" w:rsidP="001C77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4DAA" w:rsidRPr="00BD020B" w:rsidSect="00A11E7D">
      <w:type w:val="continuous"/>
      <w:pgSz w:w="11906" w:h="16838"/>
      <w:pgMar w:top="1134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AD" w:rsidRDefault="006F14AD" w:rsidP="006666FC">
      <w:pPr>
        <w:spacing w:after="0" w:line="240" w:lineRule="auto"/>
      </w:pPr>
      <w:r>
        <w:separator/>
      </w:r>
    </w:p>
  </w:endnote>
  <w:endnote w:type="continuationSeparator" w:id="0">
    <w:p w:rsidR="006F14AD" w:rsidRDefault="006F14AD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AD" w:rsidRDefault="006F14AD" w:rsidP="006666FC">
      <w:pPr>
        <w:spacing w:after="0" w:line="240" w:lineRule="auto"/>
      </w:pPr>
      <w:r>
        <w:separator/>
      </w:r>
    </w:p>
  </w:footnote>
  <w:footnote w:type="continuationSeparator" w:id="0">
    <w:p w:rsidR="006F14AD" w:rsidRDefault="006F14AD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075"/>
    <w:multiLevelType w:val="hybridMultilevel"/>
    <w:tmpl w:val="534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E3D"/>
    <w:multiLevelType w:val="hybridMultilevel"/>
    <w:tmpl w:val="5BE4CE30"/>
    <w:lvl w:ilvl="0" w:tplc="3B9C6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4FE3"/>
    <w:multiLevelType w:val="hybridMultilevel"/>
    <w:tmpl w:val="E68A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608"/>
    <w:multiLevelType w:val="hybridMultilevel"/>
    <w:tmpl w:val="E43C8C0E"/>
    <w:lvl w:ilvl="0" w:tplc="E1507B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025403"/>
    <w:multiLevelType w:val="hybridMultilevel"/>
    <w:tmpl w:val="5F3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4AAB"/>
    <w:multiLevelType w:val="hybridMultilevel"/>
    <w:tmpl w:val="C5DA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98D"/>
    <w:multiLevelType w:val="hybridMultilevel"/>
    <w:tmpl w:val="140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E3331"/>
    <w:multiLevelType w:val="hybridMultilevel"/>
    <w:tmpl w:val="ECC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47DD"/>
    <w:multiLevelType w:val="hybridMultilevel"/>
    <w:tmpl w:val="6D1C2742"/>
    <w:lvl w:ilvl="0" w:tplc="F1D62A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BC1186"/>
    <w:multiLevelType w:val="hybridMultilevel"/>
    <w:tmpl w:val="D3C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5263"/>
    <w:multiLevelType w:val="hybridMultilevel"/>
    <w:tmpl w:val="94203790"/>
    <w:lvl w:ilvl="0" w:tplc="ACEEBBE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25B0C"/>
    <w:multiLevelType w:val="hybridMultilevel"/>
    <w:tmpl w:val="8D7662CA"/>
    <w:lvl w:ilvl="0" w:tplc="793A3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C028C6"/>
    <w:multiLevelType w:val="hybridMultilevel"/>
    <w:tmpl w:val="DC7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F0A"/>
    <w:multiLevelType w:val="hybridMultilevel"/>
    <w:tmpl w:val="19EA74F8"/>
    <w:lvl w:ilvl="0" w:tplc="F1D62A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E926D4"/>
    <w:multiLevelType w:val="hybridMultilevel"/>
    <w:tmpl w:val="BDBAF84A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643FB"/>
    <w:multiLevelType w:val="multilevel"/>
    <w:tmpl w:val="FEF4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5F2D91"/>
    <w:multiLevelType w:val="hybridMultilevel"/>
    <w:tmpl w:val="97FACA0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7">
    <w:nsid w:val="3E76743F"/>
    <w:multiLevelType w:val="hybridMultilevel"/>
    <w:tmpl w:val="3508C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7CBA"/>
    <w:multiLevelType w:val="hybridMultilevel"/>
    <w:tmpl w:val="7DB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24319"/>
    <w:multiLevelType w:val="hybridMultilevel"/>
    <w:tmpl w:val="B18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5D1"/>
    <w:multiLevelType w:val="hybridMultilevel"/>
    <w:tmpl w:val="613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78C"/>
    <w:multiLevelType w:val="hybridMultilevel"/>
    <w:tmpl w:val="9EE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00CE"/>
    <w:multiLevelType w:val="hybridMultilevel"/>
    <w:tmpl w:val="A87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B368B"/>
    <w:multiLevelType w:val="hybridMultilevel"/>
    <w:tmpl w:val="84C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DE0"/>
    <w:multiLevelType w:val="hybridMultilevel"/>
    <w:tmpl w:val="409E782E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A7144"/>
    <w:multiLevelType w:val="hybridMultilevel"/>
    <w:tmpl w:val="3A449EF6"/>
    <w:lvl w:ilvl="0" w:tplc="F1D62AE6">
      <w:numFmt w:val="bullet"/>
      <w:lvlText w:val="-"/>
      <w:lvlJc w:val="left"/>
      <w:pPr>
        <w:ind w:left="25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>
    <w:nsid w:val="49C002D7"/>
    <w:multiLevelType w:val="hybridMultilevel"/>
    <w:tmpl w:val="4C2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784"/>
    <w:multiLevelType w:val="hybridMultilevel"/>
    <w:tmpl w:val="6E4CBAD4"/>
    <w:lvl w:ilvl="0" w:tplc="F1D62A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250DD"/>
    <w:multiLevelType w:val="hybridMultilevel"/>
    <w:tmpl w:val="D5800C7C"/>
    <w:lvl w:ilvl="0" w:tplc="33FEE4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7352A"/>
    <w:multiLevelType w:val="hybridMultilevel"/>
    <w:tmpl w:val="91A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10788"/>
    <w:multiLevelType w:val="hybridMultilevel"/>
    <w:tmpl w:val="2F0A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40748"/>
    <w:multiLevelType w:val="multilevel"/>
    <w:tmpl w:val="FEEC70D0"/>
    <w:lvl w:ilvl="0">
      <w:start w:val="1"/>
      <w:numFmt w:val="bullet"/>
      <w:lvlText w:val="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2">
    <w:nsid w:val="58563410"/>
    <w:multiLevelType w:val="hybridMultilevel"/>
    <w:tmpl w:val="1A7C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250EA"/>
    <w:multiLevelType w:val="hybridMultilevel"/>
    <w:tmpl w:val="B7D02528"/>
    <w:lvl w:ilvl="0" w:tplc="62FE35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D4374"/>
    <w:multiLevelType w:val="hybridMultilevel"/>
    <w:tmpl w:val="D92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705F2"/>
    <w:multiLevelType w:val="hybridMultilevel"/>
    <w:tmpl w:val="B2F0168C"/>
    <w:lvl w:ilvl="0" w:tplc="2B9C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3B3671"/>
    <w:multiLevelType w:val="hybridMultilevel"/>
    <w:tmpl w:val="6C02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3B4D1C"/>
    <w:multiLevelType w:val="hybridMultilevel"/>
    <w:tmpl w:val="C48CEA94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216DB4"/>
    <w:multiLevelType w:val="hybridMultilevel"/>
    <w:tmpl w:val="0A92FF70"/>
    <w:lvl w:ilvl="0" w:tplc="2D5EF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867"/>
    <w:multiLevelType w:val="hybridMultilevel"/>
    <w:tmpl w:val="839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C5125"/>
    <w:multiLevelType w:val="hybridMultilevel"/>
    <w:tmpl w:val="744AC388"/>
    <w:lvl w:ilvl="0" w:tplc="F1D62AE6">
      <w:numFmt w:val="bullet"/>
      <w:lvlText w:val="-"/>
      <w:lvlJc w:val="left"/>
      <w:pPr>
        <w:ind w:left="21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686F3B68"/>
    <w:multiLevelType w:val="hybridMultilevel"/>
    <w:tmpl w:val="84C60CF4"/>
    <w:lvl w:ilvl="0" w:tplc="F1D62AE6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B932C2E"/>
    <w:multiLevelType w:val="hybridMultilevel"/>
    <w:tmpl w:val="16BC97F4"/>
    <w:lvl w:ilvl="0" w:tplc="F1D62AE6">
      <w:numFmt w:val="bullet"/>
      <w:lvlText w:val="-"/>
      <w:lvlJc w:val="left"/>
      <w:pPr>
        <w:ind w:left="83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>
    <w:nsid w:val="6CFF447F"/>
    <w:multiLevelType w:val="hybridMultilevel"/>
    <w:tmpl w:val="1D2EB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E887010"/>
    <w:multiLevelType w:val="hybridMultilevel"/>
    <w:tmpl w:val="B3D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2"/>
  </w:num>
  <w:num w:numId="5">
    <w:abstractNumId w:val="30"/>
  </w:num>
  <w:num w:numId="6">
    <w:abstractNumId w:val="23"/>
  </w:num>
  <w:num w:numId="7">
    <w:abstractNumId w:val="19"/>
  </w:num>
  <w:num w:numId="8">
    <w:abstractNumId w:val="21"/>
  </w:num>
  <w:num w:numId="9">
    <w:abstractNumId w:val="5"/>
  </w:num>
  <w:num w:numId="10">
    <w:abstractNumId w:val="7"/>
  </w:num>
  <w:num w:numId="11">
    <w:abstractNumId w:val="26"/>
  </w:num>
  <w:num w:numId="12">
    <w:abstractNumId w:val="9"/>
  </w:num>
  <w:num w:numId="13">
    <w:abstractNumId w:val="20"/>
  </w:num>
  <w:num w:numId="14">
    <w:abstractNumId w:val="34"/>
  </w:num>
  <w:num w:numId="15">
    <w:abstractNumId w:val="44"/>
  </w:num>
  <w:num w:numId="16">
    <w:abstractNumId w:val="2"/>
  </w:num>
  <w:num w:numId="17">
    <w:abstractNumId w:val="32"/>
  </w:num>
  <w:num w:numId="18">
    <w:abstractNumId w:val="0"/>
  </w:num>
  <w:num w:numId="19">
    <w:abstractNumId w:val="43"/>
  </w:num>
  <w:num w:numId="20">
    <w:abstractNumId w:val="17"/>
  </w:num>
  <w:num w:numId="21">
    <w:abstractNumId w:val="13"/>
  </w:num>
  <w:num w:numId="22">
    <w:abstractNumId w:val="40"/>
  </w:num>
  <w:num w:numId="23">
    <w:abstractNumId w:val="41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1"/>
  </w:num>
  <w:num w:numId="31">
    <w:abstractNumId w:val="3"/>
  </w:num>
  <w:num w:numId="32">
    <w:abstractNumId w:val="35"/>
  </w:num>
  <w:num w:numId="33">
    <w:abstractNumId w:val="38"/>
  </w:num>
  <w:num w:numId="34">
    <w:abstractNumId w:val="1"/>
  </w:num>
  <w:num w:numId="35">
    <w:abstractNumId w:val="39"/>
  </w:num>
  <w:num w:numId="36">
    <w:abstractNumId w:val="10"/>
  </w:num>
  <w:num w:numId="37">
    <w:abstractNumId w:val="42"/>
  </w:num>
  <w:num w:numId="38">
    <w:abstractNumId w:val="8"/>
  </w:num>
  <w:num w:numId="39">
    <w:abstractNumId w:val="27"/>
  </w:num>
  <w:num w:numId="40">
    <w:abstractNumId w:val="6"/>
  </w:num>
  <w:num w:numId="41">
    <w:abstractNumId w:val="24"/>
  </w:num>
  <w:num w:numId="42">
    <w:abstractNumId w:val="14"/>
  </w:num>
  <w:num w:numId="43">
    <w:abstractNumId w:val="37"/>
  </w:num>
  <w:num w:numId="44">
    <w:abstractNumId w:val="15"/>
  </w:num>
  <w:num w:numId="45">
    <w:abstractNumId w:val="29"/>
  </w:num>
  <w:num w:numId="46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1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82536"/>
    <w:rsid w:val="00082FF6"/>
    <w:rsid w:val="00086D28"/>
    <w:rsid w:val="00090363"/>
    <w:rsid w:val="000A3F2C"/>
    <w:rsid w:val="000B1528"/>
    <w:rsid w:val="000B1AE1"/>
    <w:rsid w:val="000B53C4"/>
    <w:rsid w:val="000B6093"/>
    <w:rsid w:val="000B7876"/>
    <w:rsid w:val="000C39C2"/>
    <w:rsid w:val="000C519C"/>
    <w:rsid w:val="000D674E"/>
    <w:rsid w:val="000E45A9"/>
    <w:rsid w:val="000E612B"/>
    <w:rsid w:val="000F5DF3"/>
    <w:rsid w:val="000F76C5"/>
    <w:rsid w:val="00101406"/>
    <w:rsid w:val="00102515"/>
    <w:rsid w:val="001038F5"/>
    <w:rsid w:val="00107D24"/>
    <w:rsid w:val="001104C1"/>
    <w:rsid w:val="00111EE4"/>
    <w:rsid w:val="0011335F"/>
    <w:rsid w:val="00125E60"/>
    <w:rsid w:val="0014331A"/>
    <w:rsid w:val="0014450F"/>
    <w:rsid w:val="00151B48"/>
    <w:rsid w:val="00155809"/>
    <w:rsid w:val="0016213E"/>
    <w:rsid w:val="001719F3"/>
    <w:rsid w:val="00177466"/>
    <w:rsid w:val="001877D8"/>
    <w:rsid w:val="0019012D"/>
    <w:rsid w:val="00197617"/>
    <w:rsid w:val="001B199A"/>
    <w:rsid w:val="001B3B34"/>
    <w:rsid w:val="001C7771"/>
    <w:rsid w:val="001D2EA9"/>
    <w:rsid w:val="001D3A9F"/>
    <w:rsid w:val="001D644B"/>
    <w:rsid w:val="001E0F93"/>
    <w:rsid w:val="001E6701"/>
    <w:rsid w:val="001F45B8"/>
    <w:rsid w:val="001F5B9B"/>
    <w:rsid w:val="00204B2E"/>
    <w:rsid w:val="00206605"/>
    <w:rsid w:val="0022178A"/>
    <w:rsid w:val="002230A9"/>
    <w:rsid w:val="002265F7"/>
    <w:rsid w:val="00227163"/>
    <w:rsid w:val="002454E4"/>
    <w:rsid w:val="00253C55"/>
    <w:rsid w:val="002562D7"/>
    <w:rsid w:val="00263830"/>
    <w:rsid w:val="00272DB0"/>
    <w:rsid w:val="00275DE0"/>
    <w:rsid w:val="002813A3"/>
    <w:rsid w:val="002821F5"/>
    <w:rsid w:val="0028349B"/>
    <w:rsid w:val="00287894"/>
    <w:rsid w:val="00291D4F"/>
    <w:rsid w:val="00291FE6"/>
    <w:rsid w:val="002A70B3"/>
    <w:rsid w:val="002B3FEA"/>
    <w:rsid w:val="002D4B2B"/>
    <w:rsid w:val="002E0000"/>
    <w:rsid w:val="002E1029"/>
    <w:rsid w:val="002E63F8"/>
    <w:rsid w:val="002F3AD8"/>
    <w:rsid w:val="0030383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68EC"/>
    <w:rsid w:val="003418A6"/>
    <w:rsid w:val="00347E15"/>
    <w:rsid w:val="003566AC"/>
    <w:rsid w:val="003571EE"/>
    <w:rsid w:val="0035724E"/>
    <w:rsid w:val="00361374"/>
    <w:rsid w:val="0036153F"/>
    <w:rsid w:val="00361893"/>
    <w:rsid w:val="00361C47"/>
    <w:rsid w:val="00363B00"/>
    <w:rsid w:val="00366114"/>
    <w:rsid w:val="00371510"/>
    <w:rsid w:val="00372CFF"/>
    <w:rsid w:val="00391007"/>
    <w:rsid w:val="003A4E3A"/>
    <w:rsid w:val="003A7CD2"/>
    <w:rsid w:val="003B01AC"/>
    <w:rsid w:val="003C5D2C"/>
    <w:rsid w:val="003C624F"/>
    <w:rsid w:val="003C63F0"/>
    <w:rsid w:val="003C65DE"/>
    <w:rsid w:val="003D0AB2"/>
    <w:rsid w:val="003D56BC"/>
    <w:rsid w:val="003D59A6"/>
    <w:rsid w:val="003E3498"/>
    <w:rsid w:val="003E57A0"/>
    <w:rsid w:val="003E6FE3"/>
    <w:rsid w:val="003F09A7"/>
    <w:rsid w:val="00405342"/>
    <w:rsid w:val="00412017"/>
    <w:rsid w:val="004200F8"/>
    <w:rsid w:val="004242F6"/>
    <w:rsid w:val="00433D25"/>
    <w:rsid w:val="00434FE1"/>
    <w:rsid w:val="00436529"/>
    <w:rsid w:val="0044251C"/>
    <w:rsid w:val="00442713"/>
    <w:rsid w:val="00447744"/>
    <w:rsid w:val="00450B52"/>
    <w:rsid w:val="00451539"/>
    <w:rsid w:val="0045372A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C1757"/>
    <w:rsid w:val="004D3CF6"/>
    <w:rsid w:val="004D4B94"/>
    <w:rsid w:val="004E2506"/>
    <w:rsid w:val="004F1FB0"/>
    <w:rsid w:val="00506F54"/>
    <w:rsid w:val="00525F97"/>
    <w:rsid w:val="00525FFC"/>
    <w:rsid w:val="00527E87"/>
    <w:rsid w:val="0053055A"/>
    <w:rsid w:val="00531C3E"/>
    <w:rsid w:val="00541F13"/>
    <w:rsid w:val="005436DB"/>
    <w:rsid w:val="005507A1"/>
    <w:rsid w:val="005624B0"/>
    <w:rsid w:val="00567F53"/>
    <w:rsid w:val="00570154"/>
    <w:rsid w:val="00573CAF"/>
    <w:rsid w:val="00582B51"/>
    <w:rsid w:val="00583721"/>
    <w:rsid w:val="005B10BC"/>
    <w:rsid w:val="005B4B92"/>
    <w:rsid w:val="005B68A7"/>
    <w:rsid w:val="005B6940"/>
    <w:rsid w:val="005D3292"/>
    <w:rsid w:val="005E1D6A"/>
    <w:rsid w:val="005E294B"/>
    <w:rsid w:val="005E5CAD"/>
    <w:rsid w:val="005E727E"/>
    <w:rsid w:val="005F5F68"/>
    <w:rsid w:val="0060262E"/>
    <w:rsid w:val="00617C74"/>
    <w:rsid w:val="00617D9A"/>
    <w:rsid w:val="006210C3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5718"/>
    <w:rsid w:val="006C0BD3"/>
    <w:rsid w:val="006C0DE6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30040"/>
    <w:rsid w:val="007367CF"/>
    <w:rsid w:val="00737D7F"/>
    <w:rsid w:val="00746561"/>
    <w:rsid w:val="00756752"/>
    <w:rsid w:val="0075755D"/>
    <w:rsid w:val="00757DAF"/>
    <w:rsid w:val="00772486"/>
    <w:rsid w:val="00774DAA"/>
    <w:rsid w:val="00777260"/>
    <w:rsid w:val="00783832"/>
    <w:rsid w:val="00784EFD"/>
    <w:rsid w:val="00790AED"/>
    <w:rsid w:val="007A0497"/>
    <w:rsid w:val="007A0C1F"/>
    <w:rsid w:val="007A1C30"/>
    <w:rsid w:val="007A66DD"/>
    <w:rsid w:val="007A7EA2"/>
    <w:rsid w:val="007A7FB6"/>
    <w:rsid w:val="007B5446"/>
    <w:rsid w:val="007B6C94"/>
    <w:rsid w:val="007C00DA"/>
    <w:rsid w:val="007C749E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402DA"/>
    <w:rsid w:val="00841903"/>
    <w:rsid w:val="008424C0"/>
    <w:rsid w:val="008506B9"/>
    <w:rsid w:val="0085287B"/>
    <w:rsid w:val="00856BAC"/>
    <w:rsid w:val="0086102A"/>
    <w:rsid w:val="00865525"/>
    <w:rsid w:val="00865A3B"/>
    <w:rsid w:val="008746C2"/>
    <w:rsid w:val="00885255"/>
    <w:rsid w:val="008A294D"/>
    <w:rsid w:val="008A4340"/>
    <w:rsid w:val="008A7474"/>
    <w:rsid w:val="008C01F5"/>
    <w:rsid w:val="008C5583"/>
    <w:rsid w:val="008D32BD"/>
    <w:rsid w:val="008D48EF"/>
    <w:rsid w:val="008D5602"/>
    <w:rsid w:val="008D7418"/>
    <w:rsid w:val="008E0B11"/>
    <w:rsid w:val="008E0C54"/>
    <w:rsid w:val="008E1904"/>
    <w:rsid w:val="008E419C"/>
    <w:rsid w:val="008F069A"/>
    <w:rsid w:val="008F3B47"/>
    <w:rsid w:val="00903C83"/>
    <w:rsid w:val="00906C91"/>
    <w:rsid w:val="00906E97"/>
    <w:rsid w:val="00910523"/>
    <w:rsid w:val="009200F6"/>
    <w:rsid w:val="0092529C"/>
    <w:rsid w:val="009334D4"/>
    <w:rsid w:val="00934560"/>
    <w:rsid w:val="00935193"/>
    <w:rsid w:val="0094271D"/>
    <w:rsid w:val="00945FBA"/>
    <w:rsid w:val="00947B1A"/>
    <w:rsid w:val="0095386D"/>
    <w:rsid w:val="0095726F"/>
    <w:rsid w:val="009715D1"/>
    <w:rsid w:val="00972EB1"/>
    <w:rsid w:val="00981DE2"/>
    <w:rsid w:val="0098397A"/>
    <w:rsid w:val="009846E0"/>
    <w:rsid w:val="009851A0"/>
    <w:rsid w:val="00991E0B"/>
    <w:rsid w:val="00995689"/>
    <w:rsid w:val="00997509"/>
    <w:rsid w:val="009A1798"/>
    <w:rsid w:val="009A5846"/>
    <w:rsid w:val="009A60DE"/>
    <w:rsid w:val="009B1EA3"/>
    <w:rsid w:val="009C19E8"/>
    <w:rsid w:val="009C54F0"/>
    <w:rsid w:val="009C655F"/>
    <w:rsid w:val="009C7171"/>
    <w:rsid w:val="009D2329"/>
    <w:rsid w:val="009D5AA1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1D94"/>
    <w:rsid w:val="00A5085C"/>
    <w:rsid w:val="00A56ACE"/>
    <w:rsid w:val="00A65DE4"/>
    <w:rsid w:val="00A77E1D"/>
    <w:rsid w:val="00A81CF5"/>
    <w:rsid w:val="00A85339"/>
    <w:rsid w:val="00A86691"/>
    <w:rsid w:val="00A87464"/>
    <w:rsid w:val="00A92473"/>
    <w:rsid w:val="00AA03BE"/>
    <w:rsid w:val="00AA480F"/>
    <w:rsid w:val="00AA63ED"/>
    <w:rsid w:val="00AC0236"/>
    <w:rsid w:val="00AC4EA8"/>
    <w:rsid w:val="00AC5193"/>
    <w:rsid w:val="00AC7E89"/>
    <w:rsid w:val="00AD114D"/>
    <w:rsid w:val="00AE070F"/>
    <w:rsid w:val="00AE5CEE"/>
    <w:rsid w:val="00AE7F4C"/>
    <w:rsid w:val="00B04A68"/>
    <w:rsid w:val="00B11868"/>
    <w:rsid w:val="00B11DB4"/>
    <w:rsid w:val="00B139E2"/>
    <w:rsid w:val="00B15FD5"/>
    <w:rsid w:val="00B21612"/>
    <w:rsid w:val="00B21F11"/>
    <w:rsid w:val="00B26146"/>
    <w:rsid w:val="00B2633C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43EF"/>
    <w:rsid w:val="00BE3060"/>
    <w:rsid w:val="00BE307B"/>
    <w:rsid w:val="00BF0A54"/>
    <w:rsid w:val="00BF1564"/>
    <w:rsid w:val="00BF40C7"/>
    <w:rsid w:val="00C05FA8"/>
    <w:rsid w:val="00C07212"/>
    <w:rsid w:val="00C116EA"/>
    <w:rsid w:val="00C11F30"/>
    <w:rsid w:val="00C16AC4"/>
    <w:rsid w:val="00C26163"/>
    <w:rsid w:val="00C331E1"/>
    <w:rsid w:val="00C4417D"/>
    <w:rsid w:val="00C546D7"/>
    <w:rsid w:val="00C576DC"/>
    <w:rsid w:val="00C66543"/>
    <w:rsid w:val="00C71000"/>
    <w:rsid w:val="00C7796F"/>
    <w:rsid w:val="00C81316"/>
    <w:rsid w:val="00C8153A"/>
    <w:rsid w:val="00C868C8"/>
    <w:rsid w:val="00C87780"/>
    <w:rsid w:val="00C93DD8"/>
    <w:rsid w:val="00C958BA"/>
    <w:rsid w:val="00C964E7"/>
    <w:rsid w:val="00CB094E"/>
    <w:rsid w:val="00CB416D"/>
    <w:rsid w:val="00CB61AB"/>
    <w:rsid w:val="00CC1C7D"/>
    <w:rsid w:val="00CC401B"/>
    <w:rsid w:val="00CC4389"/>
    <w:rsid w:val="00CD0E96"/>
    <w:rsid w:val="00CE352C"/>
    <w:rsid w:val="00CE4D0F"/>
    <w:rsid w:val="00CE5F3B"/>
    <w:rsid w:val="00CF3BAB"/>
    <w:rsid w:val="00CF5A97"/>
    <w:rsid w:val="00CF6280"/>
    <w:rsid w:val="00CF6A27"/>
    <w:rsid w:val="00D0228A"/>
    <w:rsid w:val="00D064D9"/>
    <w:rsid w:val="00D06D3B"/>
    <w:rsid w:val="00D07546"/>
    <w:rsid w:val="00D11F31"/>
    <w:rsid w:val="00D20BE0"/>
    <w:rsid w:val="00D23470"/>
    <w:rsid w:val="00D25BDB"/>
    <w:rsid w:val="00D36A30"/>
    <w:rsid w:val="00D42AEE"/>
    <w:rsid w:val="00D52007"/>
    <w:rsid w:val="00D55BBA"/>
    <w:rsid w:val="00D566E0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50EC"/>
    <w:rsid w:val="00DD1D55"/>
    <w:rsid w:val="00DE1017"/>
    <w:rsid w:val="00DE652C"/>
    <w:rsid w:val="00DF15C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D85"/>
    <w:rsid w:val="00F06DCC"/>
    <w:rsid w:val="00F075F9"/>
    <w:rsid w:val="00F26A1A"/>
    <w:rsid w:val="00F4090B"/>
    <w:rsid w:val="00F40A41"/>
    <w:rsid w:val="00F51182"/>
    <w:rsid w:val="00F52D0D"/>
    <w:rsid w:val="00F6289E"/>
    <w:rsid w:val="00F65146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7DAE"/>
    <w:rsid w:val="00FA1EBB"/>
    <w:rsid w:val="00FA4F86"/>
    <w:rsid w:val="00FB0D16"/>
    <w:rsid w:val="00FB1A9A"/>
    <w:rsid w:val="00FB3FA0"/>
    <w:rsid w:val="00FC0694"/>
    <w:rsid w:val="00FC25CA"/>
    <w:rsid w:val="00FE17F5"/>
    <w:rsid w:val="00FE30AF"/>
    <w:rsid w:val="00FE3723"/>
    <w:rsid w:val="00FE4BBA"/>
    <w:rsid w:val="00FE7C46"/>
    <w:rsid w:val="00FF222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8833160-A0AF-4326-84BD-297AA5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Body Text Indent"/>
    <w:basedOn w:val="a"/>
    <w:link w:val="a7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F40A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40A4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66FC"/>
  </w:style>
  <w:style w:type="paragraph" w:styleId="ae">
    <w:name w:val="footer"/>
    <w:basedOn w:val="a"/>
    <w:link w:val="af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6FC"/>
  </w:style>
  <w:style w:type="character" w:styleId="af0">
    <w:name w:val="line number"/>
    <w:basedOn w:val="a0"/>
    <w:uiPriority w:val="99"/>
    <w:semiHidden/>
    <w:unhideWhenUsed/>
    <w:rsid w:val="00D55BBA"/>
  </w:style>
  <w:style w:type="paragraph" w:styleId="af1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41903"/>
    <w:rPr>
      <w:b/>
      <w:bCs/>
    </w:rPr>
  </w:style>
  <w:style w:type="character" w:styleId="af3">
    <w:name w:val="Hyperlink"/>
    <w:basedOn w:val="a0"/>
    <w:uiPriority w:val="99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9B4F-E4FC-4772-9D39-3FEFC7A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 elena</cp:lastModifiedBy>
  <cp:revision>19</cp:revision>
  <cp:lastPrinted>2016-06-03T12:32:00Z</cp:lastPrinted>
  <dcterms:created xsi:type="dcterms:W3CDTF">2016-06-01T17:23:00Z</dcterms:created>
  <dcterms:modified xsi:type="dcterms:W3CDTF">2016-11-12T15:44:00Z</dcterms:modified>
</cp:coreProperties>
</file>