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59" w:rsidRDefault="00F65D59" w:rsidP="00F65D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200">
        <w:rPr>
          <w:rFonts w:ascii="Times New Roman" w:hAnsi="Times New Roman" w:cs="Times New Roman"/>
          <w:b/>
          <w:sz w:val="28"/>
          <w:szCs w:val="28"/>
          <w:lang w:val="uk-UA"/>
        </w:rPr>
        <w:t>Графік роботи шкільної бібліотеки</w:t>
      </w:r>
    </w:p>
    <w:p w:rsidR="00C92200" w:rsidRPr="00C92200" w:rsidRDefault="00C92200" w:rsidP="00F65D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65D59" w:rsidTr="00F65D59">
        <w:tc>
          <w:tcPr>
            <w:tcW w:w="3190" w:type="dxa"/>
          </w:tcPr>
          <w:p w:rsidR="00F65D59" w:rsidRDefault="00F65D59" w:rsidP="00F6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роботи</w:t>
            </w:r>
          </w:p>
        </w:tc>
        <w:tc>
          <w:tcPr>
            <w:tcW w:w="3190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3191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F65D59" w:rsidTr="00F65D59">
        <w:tc>
          <w:tcPr>
            <w:tcW w:w="3190" w:type="dxa"/>
          </w:tcPr>
          <w:p w:rsidR="00F65D59" w:rsidRDefault="00F65D59" w:rsidP="00F6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190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08.00-16.30</w:t>
            </w:r>
          </w:p>
        </w:tc>
        <w:tc>
          <w:tcPr>
            <w:tcW w:w="3191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12.00-12.30</w:t>
            </w:r>
          </w:p>
        </w:tc>
      </w:tr>
      <w:tr w:rsidR="00F65D59" w:rsidTr="00F65D59">
        <w:tc>
          <w:tcPr>
            <w:tcW w:w="3190" w:type="dxa"/>
          </w:tcPr>
          <w:p w:rsidR="00F65D59" w:rsidRDefault="00F65D59" w:rsidP="00F6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190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08.00-16.30</w:t>
            </w:r>
          </w:p>
        </w:tc>
        <w:tc>
          <w:tcPr>
            <w:tcW w:w="3191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12.00-12.30</w:t>
            </w:r>
          </w:p>
        </w:tc>
      </w:tr>
      <w:tr w:rsidR="00F65D59" w:rsidTr="00F65D59">
        <w:tc>
          <w:tcPr>
            <w:tcW w:w="3190" w:type="dxa"/>
          </w:tcPr>
          <w:p w:rsidR="00F65D59" w:rsidRDefault="00F65D59" w:rsidP="00F6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190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08.00-16.30</w:t>
            </w:r>
          </w:p>
        </w:tc>
        <w:tc>
          <w:tcPr>
            <w:tcW w:w="3191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12.00-12.30</w:t>
            </w:r>
          </w:p>
        </w:tc>
      </w:tr>
      <w:tr w:rsidR="00F65D59" w:rsidTr="00F65D59">
        <w:tc>
          <w:tcPr>
            <w:tcW w:w="3190" w:type="dxa"/>
          </w:tcPr>
          <w:p w:rsidR="00F65D59" w:rsidRDefault="00F65D59" w:rsidP="00F6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90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08.00-16.30</w:t>
            </w:r>
          </w:p>
        </w:tc>
        <w:tc>
          <w:tcPr>
            <w:tcW w:w="3191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12.00-12.30</w:t>
            </w:r>
          </w:p>
        </w:tc>
      </w:tr>
      <w:tr w:rsidR="00F65D59" w:rsidTr="00F65D59">
        <w:tc>
          <w:tcPr>
            <w:tcW w:w="3190" w:type="dxa"/>
          </w:tcPr>
          <w:p w:rsidR="00F65D59" w:rsidRPr="00F65D59" w:rsidRDefault="00F65D59" w:rsidP="00F65D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</w:p>
        </w:tc>
        <w:tc>
          <w:tcPr>
            <w:tcW w:w="3190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08.00-16.30</w:t>
            </w:r>
          </w:p>
        </w:tc>
        <w:tc>
          <w:tcPr>
            <w:tcW w:w="3191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12.00-12.30</w:t>
            </w:r>
          </w:p>
        </w:tc>
      </w:tr>
    </w:tbl>
    <w:p w:rsidR="00F65D59" w:rsidRDefault="00F65D59" w:rsidP="00F65D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5D59" w:rsidRDefault="00F65D59" w:rsidP="00C922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198A" w:rsidRPr="00C92200" w:rsidRDefault="00C92200" w:rsidP="00C92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200">
        <w:rPr>
          <w:rFonts w:ascii="Times New Roman" w:hAnsi="Times New Roman" w:cs="Times New Roman"/>
          <w:b/>
          <w:sz w:val="28"/>
          <w:szCs w:val="28"/>
          <w:lang w:val="uk-UA"/>
        </w:rPr>
        <w:t>Гра</w:t>
      </w:r>
      <w:r w:rsidR="00543AA6" w:rsidRPr="00C92200">
        <w:rPr>
          <w:rFonts w:ascii="Times New Roman" w:hAnsi="Times New Roman" w:cs="Times New Roman"/>
          <w:b/>
          <w:sz w:val="28"/>
          <w:szCs w:val="28"/>
          <w:lang w:val="uk-UA"/>
        </w:rPr>
        <w:t>фік роботи шкільної бібліотеки по обслуговуванню читачів</w:t>
      </w:r>
    </w:p>
    <w:p w:rsidR="00543AA6" w:rsidRDefault="00543AA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543AA6" w:rsidTr="00543AA6">
        <w:tc>
          <w:tcPr>
            <w:tcW w:w="2093" w:type="dxa"/>
          </w:tcPr>
          <w:p w:rsidR="00543AA6" w:rsidRDefault="00543AA6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08.00 - 09.00</w:t>
            </w:r>
          </w:p>
        </w:tc>
        <w:tc>
          <w:tcPr>
            <w:tcW w:w="7478" w:type="dxa"/>
          </w:tcPr>
          <w:p w:rsidR="00543AA6" w:rsidRDefault="00543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книг, читальний зал</w:t>
            </w:r>
          </w:p>
        </w:tc>
      </w:tr>
      <w:tr w:rsidR="00543AA6" w:rsidTr="00543AA6">
        <w:tc>
          <w:tcPr>
            <w:tcW w:w="2093" w:type="dxa"/>
          </w:tcPr>
          <w:p w:rsidR="00543AA6" w:rsidRDefault="00543AA6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11.00 -12.00</w:t>
            </w:r>
          </w:p>
        </w:tc>
        <w:tc>
          <w:tcPr>
            <w:tcW w:w="7478" w:type="dxa"/>
          </w:tcPr>
          <w:p w:rsidR="00543AA6" w:rsidRDefault="00543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тематичних тижнів з учнями 1-х – 4-х класів</w:t>
            </w:r>
          </w:p>
        </w:tc>
      </w:tr>
      <w:tr w:rsidR="00543AA6" w:rsidTr="00543AA6">
        <w:tc>
          <w:tcPr>
            <w:tcW w:w="2093" w:type="dxa"/>
          </w:tcPr>
          <w:p w:rsidR="00543AA6" w:rsidRDefault="00543AA6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13.00 -14.00</w:t>
            </w:r>
          </w:p>
        </w:tc>
        <w:tc>
          <w:tcPr>
            <w:tcW w:w="7478" w:type="dxa"/>
          </w:tcPr>
          <w:p w:rsidR="00543AA6" w:rsidRDefault="00543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Огляд тематичних книжкових виставок, робота з учнями </w:t>
            </w:r>
          </w:p>
          <w:p w:rsidR="00543AA6" w:rsidRDefault="00543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5-х – 7-х класів; проведення бібліотечних заходів</w:t>
            </w:r>
          </w:p>
        </w:tc>
      </w:tr>
      <w:tr w:rsidR="00543AA6" w:rsidTr="00543AA6">
        <w:tc>
          <w:tcPr>
            <w:tcW w:w="2093" w:type="dxa"/>
          </w:tcPr>
          <w:p w:rsidR="00543AA6" w:rsidRDefault="00543AA6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7478" w:type="dxa"/>
          </w:tcPr>
          <w:p w:rsidR="00543AA6" w:rsidRDefault="00543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проведення читацьких конференцій, бібліотечних уроків тощо з учнями 8-х – 10-х класів</w:t>
            </w:r>
          </w:p>
        </w:tc>
      </w:tr>
      <w:tr w:rsidR="00543AA6" w:rsidTr="00543AA6">
        <w:tc>
          <w:tcPr>
            <w:tcW w:w="2093" w:type="dxa"/>
          </w:tcPr>
          <w:p w:rsidR="00543AA6" w:rsidRDefault="00543AA6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7478" w:type="dxa"/>
          </w:tcPr>
          <w:p w:rsidR="00F65D59" w:rsidRDefault="00F6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Консультативна, профорієнтаційна робота з учнями </w:t>
            </w:r>
          </w:p>
          <w:p w:rsidR="00543AA6" w:rsidRDefault="00F6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11-х -12-х класів</w:t>
            </w:r>
          </w:p>
        </w:tc>
      </w:tr>
      <w:tr w:rsidR="00543AA6" w:rsidTr="00543AA6">
        <w:tc>
          <w:tcPr>
            <w:tcW w:w="2093" w:type="dxa"/>
          </w:tcPr>
          <w:p w:rsidR="00543AA6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16.00-16.30</w:t>
            </w:r>
          </w:p>
        </w:tc>
        <w:tc>
          <w:tcPr>
            <w:tcW w:w="7478" w:type="dxa"/>
          </w:tcPr>
          <w:p w:rsidR="00543AA6" w:rsidRDefault="00F6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бібліотечним активом, читальний зал, видача книг</w:t>
            </w:r>
          </w:p>
        </w:tc>
      </w:tr>
    </w:tbl>
    <w:p w:rsidR="00543AA6" w:rsidRPr="00543AA6" w:rsidRDefault="00543AA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43AA6" w:rsidRPr="00543AA6" w:rsidSect="0085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AA6"/>
    <w:rsid w:val="00203235"/>
    <w:rsid w:val="00543AA6"/>
    <w:rsid w:val="0074386C"/>
    <w:rsid w:val="00791F90"/>
    <w:rsid w:val="00854BED"/>
    <w:rsid w:val="00A17222"/>
    <w:rsid w:val="00C92200"/>
    <w:rsid w:val="00F6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3</cp:revision>
  <dcterms:created xsi:type="dcterms:W3CDTF">2016-10-11T10:16:00Z</dcterms:created>
  <dcterms:modified xsi:type="dcterms:W3CDTF">2016-10-11T11:08:00Z</dcterms:modified>
</cp:coreProperties>
</file>