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2" w:rsidRPr="00627BFB" w:rsidRDefault="00BB346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BB346B" w:rsidRDefault="00BB346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шкільного 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>методичного об</w:t>
      </w:r>
      <w:r w:rsidR="00627BFB" w:rsidRPr="00627BFB">
        <w:rPr>
          <w:rFonts w:ascii="Times New Roman" w:hAnsi="Times New Roman" w:cs="Times New Roman"/>
          <w:b/>
          <w:sz w:val="28"/>
          <w:szCs w:val="28"/>
        </w:rPr>
        <w:t>’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 </w:t>
      </w:r>
    </w:p>
    <w:p w:rsidR="00627BFB" w:rsidRPr="00627BFB" w:rsidRDefault="00BB346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суспільно-гуманітарного циклу </w:t>
      </w:r>
    </w:p>
    <w:p w:rsidR="00627BFB" w:rsidRPr="00627BFB" w:rsidRDefault="005646AE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2017/2018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27BFB" w:rsidRPr="005646AE" w:rsidRDefault="00627BFB" w:rsidP="00627BFB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 методичного об</w:t>
      </w:r>
      <w:r w:rsidRPr="005646AE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єднання</w:t>
      </w:r>
      <w:r w:rsidR="00BB346B"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Калюга</w:t>
      </w:r>
      <w:proofErr w:type="spellEnd"/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М.В.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694"/>
        <w:gridCol w:w="1566"/>
        <w:gridCol w:w="1820"/>
        <w:gridCol w:w="1881"/>
        <w:gridCol w:w="1881"/>
        <w:gridCol w:w="1080"/>
        <w:gridCol w:w="81"/>
        <w:gridCol w:w="2123"/>
      </w:tblGrid>
      <w:tr w:rsidR="0006568B" w:rsidTr="009A35A0">
        <w:tc>
          <w:tcPr>
            <w:tcW w:w="534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694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 педагога</w:t>
            </w:r>
          </w:p>
        </w:tc>
        <w:tc>
          <w:tcPr>
            <w:tcW w:w="1566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820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стаж роботи</w:t>
            </w:r>
          </w:p>
        </w:tc>
        <w:tc>
          <w:tcPr>
            <w:tcW w:w="1881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проходження атестації, категорія</w:t>
            </w:r>
          </w:p>
        </w:tc>
        <w:tc>
          <w:tcPr>
            <w:tcW w:w="1881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проходження курсів кваліфікації</w:t>
            </w:r>
          </w:p>
        </w:tc>
        <w:tc>
          <w:tcPr>
            <w:tcW w:w="1161" w:type="dxa"/>
            <w:gridSpan w:val="2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яких класах працює</w:t>
            </w:r>
          </w:p>
        </w:tc>
        <w:tc>
          <w:tcPr>
            <w:tcW w:w="2123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тема, над якою працює вчитель</w:t>
            </w:r>
          </w:p>
        </w:tc>
      </w:tr>
      <w:tr w:rsidR="0006568B" w:rsidTr="009A35A0">
        <w:trPr>
          <w:trHeight w:val="1789"/>
        </w:trPr>
        <w:tc>
          <w:tcPr>
            <w:tcW w:w="534" w:type="dxa"/>
            <w:vAlign w:val="center"/>
          </w:tcPr>
          <w:p w:rsidR="00627BFB" w:rsidRDefault="00627BFB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  <w:vAlign w:val="center"/>
          </w:tcPr>
          <w:p w:rsidR="00627BFB" w:rsidRDefault="00627BF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694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20.12.1951</w:t>
            </w:r>
          </w:p>
        </w:tc>
        <w:tc>
          <w:tcPr>
            <w:tcW w:w="1566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BB346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881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 вища</w:t>
            </w:r>
          </w:p>
        </w:tc>
        <w:tc>
          <w:tcPr>
            <w:tcW w:w="1881" w:type="dxa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080" w:type="dxa"/>
            <w:vAlign w:val="center"/>
          </w:tcPr>
          <w:p w:rsidR="00627BFB" w:rsidRDefault="00BB346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="00564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="00564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04" w:type="dxa"/>
            <w:gridSpan w:val="2"/>
          </w:tcPr>
          <w:p w:rsidR="00627BFB" w:rsidRDefault="00202D73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комунікативних умінь: навчаємо аргументувати»</w:t>
            </w:r>
          </w:p>
        </w:tc>
      </w:tr>
      <w:tr w:rsidR="0006568B" w:rsidTr="009A35A0">
        <w:trPr>
          <w:trHeight w:val="2410"/>
        </w:trPr>
        <w:tc>
          <w:tcPr>
            <w:tcW w:w="534" w:type="dxa"/>
            <w:vAlign w:val="center"/>
          </w:tcPr>
          <w:p w:rsidR="00627BFB" w:rsidRDefault="00202D7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Грємякіна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1694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29.01.1954</w:t>
            </w:r>
          </w:p>
        </w:tc>
        <w:tc>
          <w:tcPr>
            <w:tcW w:w="1566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BB346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881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2014, вища</w:t>
            </w:r>
          </w:p>
        </w:tc>
        <w:tc>
          <w:tcPr>
            <w:tcW w:w="1881" w:type="dxa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5646AE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6, 11</w:t>
            </w:r>
          </w:p>
        </w:tc>
        <w:tc>
          <w:tcPr>
            <w:tcW w:w="2123" w:type="dxa"/>
          </w:tcPr>
          <w:p w:rsidR="00627BFB" w:rsidRDefault="00202D73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«Прийоми та методи роботи з учнями випускних класів при підготовці до ЗНО»</w:t>
            </w:r>
          </w:p>
        </w:tc>
      </w:tr>
      <w:tr w:rsidR="0006568B" w:rsidTr="009A35A0">
        <w:trPr>
          <w:trHeight w:val="1409"/>
        </w:trPr>
        <w:tc>
          <w:tcPr>
            <w:tcW w:w="534" w:type="dxa"/>
            <w:vAlign w:val="center"/>
          </w:tcPr>
          <w:p w:rsidR="006E0623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  <w:vAlign w:val="center"/>
          </w:tcPr>
          <w:p w:rsidR="006A54B9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Гузевата</w:t>
            </w:r>
            <w:proofErr w:type="spellEnd"/>
          </w:p>
          <w:p w:rsidR="006E0623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1694" w:type="dxa"/>
            <w:vAlign w:val="center"/>
          </w:tcPr>
          <w:p w:rsidR="006E0623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03.09.1975</w:t>
            </w:r>
          </w:p>
        </w:tc>
        <w:tc>
          <w:tcPr>
            <w:tcW w:w="1566" w:type="dxa"/>
            <w:vAlign w:val="center"/>
          </w:tcPr>
          <w:p w:rsidR="006E0623" w:rsidRDefault="0006568B" w:rsidP="00065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заст.дирек-тора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</w:tc>
        <w:tc>
          <w:tcPr>
            <w:tcW w:w="1820" w:type="dxa"/>
            <w:vAlign w:val="center"/>
          </w:tcPr>
          <w:p w:rsidR="006E0623" w:rsidRDefault="005646A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81" w:type="dxa"/>
            <w:vAlign w:val="center"/>
          </w:tcPr>
          <w:p w:rsidR="006E0623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</w:t>
            </w:r>
          </w:p>
          <w:p w:rsidR="0006568B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81" w:type="dxa"/>
            <w:vAlign w:val="center"/>
          </w:tcPr>
          <w:p w:rsidR="006E0623" w:rsidRDefault="0006568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161" w:type="dxa"/>
            <w:gridSpan w:val="2"/>
            <w:vAlign w:val="center"/>
          </w:tcPr>
          <w:p w:rsidR="006E0623" w:rsidRDefault="005646AE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5, </w:t>
            </w:r>
            <w:r w:rsidR="00065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</w:t>
            </w:r>
          </w:p>
        </w:tc>
        <w:tc>
          <w:tcPr>
            <w:tcW w:w="2123" w:type="dxa"/>
          </w:tcPr>
          <w:p w:rsidR="006E0623" w:rsidRPr="004C3536" w:rsidRDefault="004C3536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Нетрадиційні підходи до вивчення української мови та </w:t>
            </w:r>
            <w:r w:rsidRPr="004C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літератури в старших класах школи-інтернату для дітей з вадами слуху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9A35A0">
        <w:trPr>
          <w:trHeight w:val="1129"/>
        </w:trPr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627BFB" w:rsidRDefault="00202D7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Оксана Геннадіївна</w:t>
            </w:r>
          </w:p>
        </w:tc>
        <w:tc>
          <w:tcPr>
            <w:tcW w:w="1694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1566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5646A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81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 І</w:t>
            </w:r>
          </w:p>
        </w:tc>
        <w:tc>
          <w:tcPr>
            <w:tcW w:w="1881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5646AE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123" w:type="dxa"/>
          </w:tcPr>
          <w:p w:rsidR="00627BFB" w:rsidRPr="004C3536" w:rsidRDefault="004C3536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78E3" w:rsidRPr="004C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навчання на уроках історії в середніх класах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9A35A0"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Здолбнікова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Анатоліївна</w:t>
            </w:r>
          </w:p>
        </w:tc>
        <w:tc>
          <w:tcPr>
            <w:tcW w:w="1694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08.02.1967</w:t>
            </w:r>
          </w:p>
        </w:tc>
        <w:tc>
          <w:tcPr>
            <w:tcW w:w="1566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5646A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81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2011, вища</w:t>
            </w:r>
          </w:p>
        </w:tc>
        <w:tc>
          <w:tcPr>
            <w:tcW w:w="1881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5646AE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5, 6, 11</w:t>
            </w:r>
          </w:p>
        </w:tc>
        <w:tc>
          <w:tcPr>
            <w:tcW w:w="2123" w:type="dxa"/>
          </w:tcPr>
          <w:p w:rsidR="00627BFB" w:rsidRDefault="006E0623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«Інноваційні технології під час викладання іноземної мови»</w:t>
            </w:r>
          </w:p>
        </w:tc>
      </w:tr>
      <w:tr w:rsidR="0006568B" w:rsidTr="009A35A0"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Калюга</w:t>
            </w:r>
            <w:proofErr w:type="spellEnd"/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Володимирівна</w:t>
            </w:r>
          </w:p>
        </w:tc>
        <w:tc>
          <w:tcPr>
            <w:tcW w:w="1694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23.04.1973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5646A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81" w:type="dxa"/>
            <w:vAlign w:val="center"/>
          </w:tcPr>
          <w:p w:rsidR="00627BFB" w:rsidRDefault="005646A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</w:t>
            </w:r>
          </w:p>
        </w:tc>
        <w:tc>
          <w:tcPr>
            <w:tcW w:w="1881" w:type="dxa"/>
            <w:vAlign w:val="center"/>
          </w:tcPr>
          <w:p w:rsidR="00627BFB" w:rsidRDefault="005646AE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5646AE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2123" w:type="dxa"/>
          </w:tcPr>
          <w:p w:rsidR="00627BFB" w:rsidRPr="00AF209C" w:rsidRDefault="004C3536" w:rsidP="004C3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F209C" w:rsidRPr="00AF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інноваційних технологій на уроках української мови та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9A35A0"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Кузнєцова 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Олексіївна</w:t>
            </w:r>
          </w:p>
        </w:tc>
        <w:tc>
          <w:tcPr>
            <w:tcW w:w="1694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14.03.1956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5646A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881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881" w:type="dxa"/>
            <w:vAlign w:val="center"/>
          </w:tcPr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64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</w:t>
            </w:r>
          </w:p>
        </w:tc>
        <w:tc>
          <w:tcPr>
            <w:tcW w:w="2123" w:type="dxa"/>
          </w:tcPr>
          <w:p w:rsidR="00627BFB" w:rsidRDefault="006A54B9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«Робота над словом. Формування орфографічних навичок»</w:t>
            </w:r>
          </w:p>
        </w:tc>
      </w:tr>
      <w:tr w:rsidR="0006568B" w:rsidTr="009A35A0">
        <w:trPr>
          <w:trHeight w:val="1162"/>
        </w:trPr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</w:t>
            </w:r>
            <w:proofErr w:type="spellStart"/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694" w:type="dxa"/>
            <w:vAlign w:val="center"/>
          </w:tcPr>
          <w:p w:rsidR="00627BFB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03.11.1972</w:t>
            </w:r>
          </w:p>
        </w:tc>
        <w:tc>
          <w:tcPr>
            <w:tcW w:w="1566" w:type="dxa"/>
            <w:vAlign w:val="center"/>
          </w:tcPr>
          <w:p w:rsidR="00627BFB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</w:t>
            </w:r>
            <w:r w:rsidR="00564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НВР</w:t>
            </w:r>
          </w:p>
        </w:tc>
        <w:tc>
          <w:tcPr>
            <w:tcW w:w="1820" w:type="dxa"/>
            <w:vAlign w:val="center"/>
          </w:tcPr>
          <w:p w:rsidR="00627BFB" w:rsidRDefault="005646A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81" w:type="dxa"/>
            <w:vAlign w:val="center"/>
          </w:tcPr>
          <w:p w:rsidR="005646AE" w:rsidRDefault="005646A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2017, </w:t>
            </w:r>
          </w:p>
          <w:p w:rsidR="00627BFB" w:rsidRDefault="005646A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881" w:type="dxa"/>
            <w:vAlign w:val="center"/>
          </w:tcPr>
          <w:p w:rsidR="00627BFB" w:rsidRDefault="0044744F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5646AE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65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-А,</w:t>
            </w:r>
          </w:p>
          <w:p w:rsidR="0006568B" w:rsidRDefault="0006568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123" w:type="dxa"/>
          </w:tcPr>
          <w:p w:rsidR="00627BFB" w:rsidRPr="00BC78E3" w:rsidRDefault="00BC78E3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C7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орфографічної грамотності в учнів школи для дітей зі зниженим слухом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9A35A0"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26" w:type="dxa"/>
            <w:vAlign w:val="center"/>
          </w:tcPr>
          <w:p w:rsidR="006A54B9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</w:t>
            </w:r>
          </w:p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Миколаївна</w:t>
            </w:r>
          </w:p>
        </w:tc>
        <w:tc>
          <w:tcPr>
            <w:tcW w:w="1694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30.03.1963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81" w:type="dxa"/>
            <w:vAlign w:val="center"/>
          </w:tcPr>
          <w:p w:rsidR="006A54B9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</w:t>
            </w:r>
          </w:p>
          <w:p w:rsidR="00627BFB" w:rsidRDefault="00BC78E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старший у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1881" w:type="dxa"/>
            <w:vAlign w:val="center"/>
          </w:tcPr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5646AE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123" w:type="dxa"/>
          </w:tcPr>
          <w:p w:rsidR="00627BFB" w:rsidRDefault="006A54B9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«Методика викладання української жестової мови»</w:t>
            </w:r>
          </w:p>
        </w:tc>
      </w:tr>
    </w:tbl>
    <w:p w:rsidR="00627BFB" w:rsidRPr="00627BFB" w:rsidRDefault="00627BFB" w:rsidP="00627B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BFB" w:rsidRPr="00627BFB" w:rsidRDefault="00627BFB" w:rsidP="00627B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BFB" w:rsidRPr="00627BFB" w:rsidSect="005646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BFB"/>
    <w:rsid w:val="0006568B"/>
    <w:rsid w:val="00202D73"/>
    <w:rsid w:val="002B7B89"/>
    <w:rsid w:val="0041264F"/>
    <w:rsid w:val="0044744F"/>
    <w:rsid w:val="004C3536"/>
    <w:rsid w:val="005646AE"/>
    <w:rsid w:val="00627BFB"/>
    <w:rsid w:val="006A54B9"/>
    <w:rsid w:val="006E0623"/>
    <w:rsid w:val="0071160F"/>
    <w:rsid w:val="008543B6"/>
    <w:rsid w:val="009663D4"/>
    <w:rsid w:val="009A35A0"/>
    <w:rsid w:val="00A50CAA"/>
    <w:rsid w:val="00AB685B"/>
    <w:rsid w:val="00AF209C"/>
    <w:rsid w:val="00BB346B"/>
    <w:rsid w:val="00BC78E3"/>
    <w:rsid w:val="00BF3959"/>
    <w:rsid w:val="00D21991"/>
    <w:rsid w:val="00F2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ого</b:Tag>
    <b:RefOrder>1</b:RefOrder>
  </b:Source>
</b:Sources>
</file>

<file path=customXml/itemProps1.xml><?xml version="1.0" encoding="utf-8"?>
<ds:datastoreItem xmlns:ds="http://schemas.openxmlformats.org/officeDocument/2006/customXml" ds:itemID="{2A570A55-B9FB-43C1-9266-4D01649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Киндякова</dc:creator>
  <cp:keywords/>
  <dc:description/>
  <cp:lastModifiedBy>Киндякова</cp:lastModifiedBy>
  <cp:revision>10</cp:revision>
  <dcterms:created xsi:type="dcterms:W3CDTF">2016-10-26T06:29:00Z</dcterms:created>
  <dcterms:modified xsi:type="dcterms:W3CDTF">2005-12-31T22:12:00Z</dcterms:modified>
</cp:coreProperties>
</file>