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F" w:rsidRDefault="003C18AF" w:rsidP="00CD5D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методичного об’єднання</w:t>
      </w:r>
    </w:p>
    <w:p w:rsidR="003C18AF" w:rsidRDefault="003C18AF" w:rsidP="00CD5D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68331C" w:rsidRDefault="0068331C" w:rsidP="0068331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68331C" w:rsidRDefault="0068331C" w:rsidP="0068331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школа № 6» Харківської обласної ради</w:t>
      </w:r>
    </w:p>
    <w:p w:rsidR="003C18AF" w:rsidRPr="003C18AF" w:rsidRDefault="005B6A56" w:rsidP="00CD5D1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2018/2019</w:t>
      </w:r>
      <w:r w:rsidR="003C18AF"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C18AF" w:rsidRDefault="003C18AF" w:rsidP="003C18A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18AF" w:rsidRDefault="003C18AF" w:rsidP="003C18A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суспільно-гуманітарного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циклу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Калюга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М.В.</w:t>
      </w:r>
    </w:p>
    <w:p w:rsidR="009A4926" w:rsidRPr="008D51C1" w:rsidRDefault="005B6A56" w:rsidP="008D51C1">
      <w:pPr>
        <w:spacing w:line="360" w:lineRule="auto"/>
        <w:ind w:firstLine="567"/>
        <w:jc w:val="both"/>
        <w:rPr>
          <w:i/>
          <w:iCs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2018/2019</w:t>
      </w:r>
      <w:r w:rsidR="003C18AF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робота шкільного </w:t>
      </w:r>
      <w:r w:rsidR="003C18AF" w:rsidRPr="00CD5D1F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вчителів суспільно-гуманітарних дисциплін </w:t>
      </w:r>
      <w:r w:rsidR="003C18AF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>була зосереджена  над реалізацією проблеми</w:t>
      </w:r>
      <w:r w:rsidR="009A4926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51C1" w:rsidRPr="008D51C1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«Інноваційні підходи до розвитку усного мовлення, комунікативних навичок як основні фактори формування</w:t>
      </w:r>
      <w:r w:rsidR="008D51C1">
        <w:rPr>
          <w:rStyle w:val="a7"/>
          <w:b/>
          <w:color w:val="000000" w:themeColor="text1"/>
          <w:sz w:val="28"/>
          <w:szCs w:val="28"/>
          <w:lang w:val="uk-UA"/>
        </w:rPr>
        <w:t xml:space="preserve"> </w:t>
      </w:r>
      <w:r w:rsidR="008D51C1" w:rsidRPr="008D51C1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соціально-адаптованої особистості здобувачів освіти з порушеннями слуху».</w:t>
      </w:r>
      <w:r w:rsidR="008D51C1">
        <w:rPr>
          <w:rStyle w:val="a7"/>
          <w:lang w:val="uk-UA"/>
        </w:rPr>
        <w:t xml:space="preserve"> 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Робота </w:t>
      </w:r>
      <w:r w:rsidR="00C5081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була 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спрямована на</w:t>
      </w:r>
      <w:r w:rsidR="0005795B" w:rsidRP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в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провадження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</w:t>
      </w:r>
      <w:r w:rsidR="008D51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інноваційних підходів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на уроках вчителів предметів суспільно-гуманітарного циклу.</w:t>
      </w:r>
    </w:p>
    <w:p w:rsidR="00440D83" w:rsidRPr="009A4926" w:rsidRDefault="0005795B" w:rsidP="009A4926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б’єднання</w:t>
      </w:r>
      <w:r w:rsidR="003C1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0811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40D83" w:rsidRPr="00740900" w:rsidRDefault="00440D83" w:rsidP="00440D83">
      <w:pPr>
        <w:tabs>
          <w:tab w:val="left" w:pos="0"/>
          <w:tab w:val="left" w:pos="61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учителі української мови та літератури: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440D83" w:rsidRDefault="00440D83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категорія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AF5964" w:rsidRDefault="00AF5964" w:rsidP="00AF5964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Ставна С.М., кваліфікаційна категорія «спеціаліст вищої категорії»;</w:t>
      </w:r>
    </w:p>
    <w:p w:rsidR="00440D83" w:rsidRPr="009B782A" w:rsidRDefault="005D6AC1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М.В., 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Default="005D6AC1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="00AB5973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категорії».</w:t>
      </w:r>
    </w:p>
    <w:p w:rsidR="00440D83" w:rsidRPr="00740900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</w:t>
      </w:r>
      <w:r w:rsidR="00815F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телі російської мови та зарубіжної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літератури: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C09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ушніренко О.В.,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категорія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Л.І.,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Кузнєцова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категорії».</w:t>
      </w:r>
    </w:p>
    <w:p w:rsidR="00440D83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англійської мови:</w:t>
      </w:r>
    </w:p>
    <w:p w:rsidR="005D6AC1" w:rsidRDefault="002C096C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Соробей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Моніка Володимирівна,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пеціаліст».</w:t>
      </w:r>
    </w:p>
    <w:p w:rsidR="005D6AC1" w:rsidRDefault="005D6AC1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0D83" w:rsidRPr="00740900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історії:</w:t>
      </w:r>
    </w:p>
    <w:p w:rsidR="00440D83" w:rsidRPr="009B782A" w:rsidRDefault="00440D83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Демченко О.Г.,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740900" w:rsidRDefault="003C18AF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правознавства та української жестової мови</w:t>
      </w:r>
      <w:r w:rsidR="00440D83"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Л.М.</w:t>
      </w:r>
      <w:r w:rsidR="009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C50B95" w:rsidRDefault="005D6AC1" w:rsidP="00440D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звання «старший у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D83" w:rsidRPr="0098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95" w:rsidRPr="000567D1" w:rsidRDefault="00C50B95" w:rsidP="00440D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7D1">
        <w:rPr>
          <w:rFonts w:ascii="Times New Roman" w:hAnsi="Times New Roman" w:cs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 w:rsidR="002C096C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Воронкіна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 w:rsidR="00440D83" w:rsidRPr="00C50B95">
        <w:rPr>
          <w:rFonts w:ascii="Times New Roman" w:hAnsi="Times New Roman" w:cs="Times New Roman"/>
          <w:sz w:val="28"/>
          <w:szCs w:val="28"/>
        </w:rPr>
        <w:t xml:space="preserve"> </w:t>
      </w:r>
      <w:r w:rsidR="00440D83" w:rsidRPr="00C50B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комунікативних умінь учня: навчаємо аргументації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 – «Нетрадиційні підходи до вивчення української мови та літератури в старших класах 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школи»;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– «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викладання мови та літератури у школі для дітей з вадами слуху»;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Володимирівна – «Використання інноваційних технологій на уроках української мови та літератури»;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Демченко Оксана Геннадіївна – «Інноваційні технології навчання на уроках історії в середніх класах»;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Кузнєцова Валентина Олексіївна – «Значення словникової роботи в розвитку дітей з порушенням слуху»;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Оксана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– «Розвиток орфографічної грамотності в учнів школи для дітей зі зниженим слухом»;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Лещенко Леся Миколаївна – «Використання сучасних педагогічних технологій на уроках української жестової мови»;</w:t>
      </w:r>
    </w:p>
    <w:p w:rsidR="00C50B95" w:rsidRPr="00AB5973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Соробей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Моніка Володимирівна – «Методика проведення інтеракти</w:t>
      </w:r>
      <w:r w:rsidR="00AB5973">
        <w:rPr>
          <w:rFonts w:ascii="Times New Roman" w:hAnsi="Times New Roman" w:cs="Times New Roman"/>
          <w:sz w:val="28"/>
          <w:szCs w:val="28"/>
          <w:lang w:val="uk-UA"/>
        </w:rPr>
        <w:t>вних уроків з англійської мови»;</w:t>
      </w:r>
    </w:p>
    <w:p w:rsidR="00AB5973" w:rsidRPr="00AB5973" w:rsidRDefault="00AB5973" w:rsidP="00440D83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Ставна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–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мовленнєвої компетентності на уроках української та літератури засобами інноваційних технологій». </w:t>
      </w:r>
    </w:p>
    <w:p w:rsidR="00AB5973" w:rsidRDefault="00AB5973" w:rsidP="00AB5973">
      <w:pPr>
        <w:pStyle w:val="a3"/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D83" w:rsidRPr="00AB5973" w:rsidRDefault="007D5732" w:rsidP="007D5732">
      <w:pPr>
        <w:pStyle w:val="a3"/>
        <w:shd w:val="clear" w:color="auto" w:fill="FFFFFF" w:themeFill="background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Протягом</w:t>
      </w:r>
      <w:r w:rsidR="00440D83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201</w:t>
      </w:r>
      <w:r w:rsidR="00AB59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C18AF" w:rsidRPr="00AB5973">
        <w:rPr>
          <w:rFonts w:ascii="Times New Roman" w:hAnsi="Times New Roman" w:cs="Times New Roman"/>
          <w:sz w:val="28"/>
          <w:szCs w:val="28"/>
        </w:rPr>
        <w:t>201</w:t>
      </w:r>
      <w:r w:rsidR="00AB59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AF" w:rsidRPr="00AB59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E3872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="002C096C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8AF" w:rsidRPr="00AB5973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МО, на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proofErr w:type="spellStart"/>
      <w:r w:rsidR="003C18AF" w:rsidRPr="00AB5973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3C18AF" w:rsidRPr="00AB5973">
        <w:rPr>
          <w:rFonts w:ascii="Times New Roman" w:hAnsi="Times New Roman" w:cs="Times New Roman"/>
          <w:sz w:val="28"/>
          <w:szCs w:val="28"/>
        </w:rPr>
        <w:t>:</w:t>
      </w:r>
    </w:p>
    <w:p w:rsidR="00440D83" w:rsidRPr="009B782A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 w:rsidR="00440D83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обговорено  програми та календарні плани;</w:t>
      </w:r>
    </w:p>
    <w:p w:rsidR="005D4E77" w:rsidRDefault="005D4E77" w:rsidP="006E43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 w:rsidR="00B77A2C" w:rsidRDefault="005D4E77" w:rsidP="006E43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вироблено методичні рекомендації щодо проведе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роботи з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і схильними до розвитку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освіти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вивчення предметів суспільно-гуманітарного циклу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69B7" w:rsidRPr="005977BD" w:rsidRDefault="000567D1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>:</w:t>
      </w:r>
      <w:r w:rsidR="00AB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5" w:rsidRPr="00B11085" w:rsidRDefault="00B11085" w:rsidP="006E4316">
      <w:pPr>
        <w:autoSpaceDE w:val="0"/>
        <w:autoSpaceDN w:val="0"/>
        <w:spacing w:line="360" w:lineRule="auto"/>
        <w:rPr>
          <w:rFonts w:ascii="Times New Roman" w:hAnsi="Times New Roman"/>
          <w:noProof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 </w:t>
      </w:r>
      <w:r w:rsidRPr="00B11085">
        <w:rPr>
          <w:rFonts w:ascii="Times New Roman" w:hAnsi="Times New Roman"/>
          <w:color w:val="0D0D0D"/>
          <w:sz w:val="28"/>
          <w:szCs w:val="28"/>
          <w:lang w:val="uk-UA"/>
        </w:rPr>
        <w:t>Робота вчителя з розвитку усного мовлення, підвищення рівня грамотності та зростання інтересу до навчання.</w:t>
      </w:r>
    </w:p>
    <w:p w:rsidR="00B11085" w:rsidRPr="00B11085" w:rsidRDefault="00B11085" w:rsidP="006E4316">
      <w:pPr>
        <w:spacing w:line="36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Ефективність курсової перепідготовки. Творча лабораторія вчителя.</w:t>
      </w:r>
    </w:p>
    <w:p w:rsidR="00B11085" w:rsidRPr="00B11085" w:rsidRDefault="00B11085" w:rsidP="006E4316">
      <w:pPr>
        <w:spacing w:line="360" w:lineRule="auto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3. </w:t>
      </w:r>
      <w:proofErr w:type="spellStart"/>
      <w:r w:rsidRPr="00B11085">
        <w:rPr>
          <w:rFonts w:ascii="Times New Roman" w:hAnsi="Times New Roman"/>
          <w:sz w:val="28"/>
          <w:szCs w:val="28"/>
          <w:lang w:val="uk-UA" w:bidi="en-US"/>
        </w:rPr>
        <w:t>Корекційна</w:t>
      </w:r>
      <w:proofErr w:type="spellEnd"/>
      <w:r w:rsidRPr="00B11085">
        <w:rPr>
          <w:rFonts w:ascii="Times New Roman" w:hAnsi="Times New Roman"/>
          <w:sz w:val="28"/>
          <w:szCs w:val="28"/>
          <w:lang w:val="uk-UA" w:bidi="en-US"/>
        </w:rPr>
        <w:t xml:space="preserve"> робота на уроках та в позаурочний час.</w:t>
      </w:r>
    </w:p>
    <w:p w:rsidR="00B11085" w:rsidRPr="00B11085" w:rsidRDefault="002D5DCD" w:rsidP="00B11085">
      <w:pPr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</w:t>
      </w:r>
      <w:r w:rsidR="001F7635">
        <w:rPr>
          <w:rFonts w:ascii="Times New Roman" w:hAnsi="Times New Roman"/>
          <w:sz w:val="28"/>
          <w:szCs w:val="28"/>
          <w:lang w:val="uk-UA" w:bidi="en-US"/>
        </w:rPr>
        <w:t>. Патріотичне виховання дітей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з вадами слуху.</w:t>
      </w:r>
    </w:p>
    <w:p w:rsidR="00B11085" w:rsidRPr="00B11085" w:rsidRDefault="002D5DCD" w:rsidP="00B1108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Підготовка до ЗНО (вивчення нормативної бази).</w:t>
      </w:r>
    </w:p>
    <w:p w:rsidR="00B11085" w:rsidRPr="00B11085" w:rsidRDefault="002D5DCD" w:rsidP="006E4316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Організація  підготовки  до підсумкової науково-методичної конференції.</w:t>
      </w:r>
    </w:p>
    <w:p w:rsidR="00B11085" w:rsidRPr="00B11085" w:rsidRDefault="002D5DCD" w:rsidP="006E4316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Виконання адресних рекомендацій, наданих вчителям під час відвідування уроків.</w:t>
      </w:r>
    </w:p>
    <w:p w:rsidR="00D969B7" w:rsidRPr="005977BD" w:rsidRDefault="002D5DCD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C54A98">
        <w:rPr>
          <w:rFonts w:ascii="Times New Roman" w:hAnsi="Times New Roman" w:cs="Times New Roman"/>
          <w:sz w:val="28"/>
          <w:szCs w:val="28"/>
          <w:lang w:val="uk-UA"/>
        </w:rPr>
        <w:t>долання низької успішності здобувачів освіти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(розробка програми).</w:t>
      </w:r>
    </w:p>
    <w:p w:rsidR="00D969B7" w:rsidRPr="005977BD" w:rsidRDefault="002D5DCD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Використання сучасних ІКТ-технологій під час контролю знань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CD" w:rsidRDefault="002D5DCD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Новинки методичної літератури, ознайомлення з рекомендаціями Міносвіти, КВНЗ «ХАНО»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9B7" w:rsidRPr="002D5DCD" w:rsidRDefault="002D5DCD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69B7" w:rsidRPr="005977BD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Форми та методи ро</w:t>
      </w:r>
      <w:r w:rsidR="001F7635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звитку читацьких інтересів дітей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з вадами слуху</w:t>
      </w:r>
      <w:r w:rsidR="003A353F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.</w:t>
      </w:r>
    </w:p>
    <w:p w:rsidR="00D969B7" w:rsidRPr="005977BD" w:rsidRDefault="002D5DCD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Інформаційно-комунікаційні технології при викладанні предметів суспільно-гуманітарного циклу.</w:t>
      </w:r>
    </w:p>
    <w:p w:rsidR="00D969B7" w:rsidRPr="005977BD" w:rsidRDefault="002D5DCD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різних форм організації навчального процесу на уроках   у 5-х класах 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 метою успішної адаптації вихованців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та підвищення інтересу до предмету.</w:t>
      </w:r>
    </w:p>
    <w:p w:rsidR="000567D1" w:rsidRDefault="002D5DCD" w:rsidP="000567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Підсумки 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>І (шкільного) етапу Всеукраїнських учнівських олімпіад з української мови та літератури, російської мови та зарубіжної літератури, історії, правознавства.</w:t>
      </w:r>
    </w:p>
    <w:p w:rsidR="00D969B7" w:rsidRDefault="002D5DCD" w:rsidP="00D969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Виконання техніки безпеки і попередження всіх видів травматизму.</w:t>
      </w:r>
    </w:p>
    <w:p w:rsidR="00B11085" w:rsidRDefault="00A92DBB" w:rsidP="00B110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цих питань показало  важливість і необхідність подальшої роботи з їхньої реалізації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зі </w:t>
      </w:r>
      <w:proofErr w:type="spellStart"/>
      <w:r w:rsidR="001F7635">
        <w:rPr>
          <w:rFonts w:ascii="Times New Roman" w:hAnsi="Times New Roman" w:cs="Times New Roman"/>
          <w:sz w:val="28"/>
          <w:szCs w:val="28"/>
          <w:lang w:val="uk-UA"/>
        </w:rPr>
        <w:t>слабочуючими</w:t>
      </w:r>
      <w:proofErr w:type="spellEnd"/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 Дуже важливо продовжити роботу з закріплення та повторення навчального матеріалу, розвитку діалогічного мовлення, мовного етикету, ро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звитку читацьких інтересів школярів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E77" w:rsidRDefault="005D4E77" w:rsidP="005D4E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Всі 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вчителів гуманітарних дисциплін проявляли ініціативу, працювали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креативно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були активними в обговоренні визначених питань, готували повідомлення, доповіді, реферати, а також ділились своїм досвідом. Засідання проводились за «круглим столом», з використанням інтерактивних технологій.</w:t>
      </w:r>
    </w:p>
    <w:p w:rsidR="005D4E77" w:rsidRDefault="005D4E77" w:rsidP="005D4E7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мали змогу ознайомитись з нормативними та інструктивно-методичними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proofErr w:type="spellStart"/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Вчителі опрацювали способи організації </w:t>
      </w:r>
      <w:r w:rsidR="00A92D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освітнього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процесу на основі диференційова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ного підходу до особистості вихованця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ей й формування мобільності школяра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907C0" w:rsidRDefault="001907C0" w:rsidP="001907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У центрі уваги вчителів, щ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 входять до складу шкільного </w:t>
      </w:r>
      <w:proofErr w:type="spellStart"/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суспільно-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 допомагають формувати у дітей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стійкий інтерес до навчання. Цьому питанню приділялас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ь особлива увага на засіданнях шкільного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адже значний відсоток дітей втрачають інтерес до вивчення шкільних предметів в основній та старшій школі. Пошук та використання педагогічних тех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нологій, які б заохочували здобувачів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вивчення предметів шкільного курсу та участі в позакласній роботі, - є одним із головних завдань членів</w:t>
      </w:r>
      <w:r w:rsidRP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A92DBB" w:rsidRDefault="00CF7CB9" w:rsidP="00CF7CB9">
      <w:pPr>
        <w:tabs>
          <w:tab w:val="left" w:pos="-142"/>
        </w:tabs>
        <w:spacing w:line="360" w:lineRule="auto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</w:r>
      <w:r w:rsidR="00A92DBB">
        <w:rPr>
          <w:rFonts w:ascii="Times New Roman" w:hAnsi="Times New Roman"/>
          <w:color w:val="1D1B11"/>
          <w:sz w:val="28"/>
          <w:szCs w:val="28"/>
          <w:lang w:val="uk-UA"/>
        </w:rPr>
        <w:t>Постійно діяв семінар «Українська ділова мова» (учителі української мови та літерату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ри </w:t>
      </w:r>
      <w:proofErr w:type="spellStart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Грємякіна</w:t>
      </w:r>
      <w:proofErr w:type="spellEnd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 В.О., </w:t>
      </w:r>
      <w:proofErr w:type="spellStart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Калюга</w:t>
      </w:r>
      <w:proofErr w:type="spellEnd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 М.В).</w:t>
      </w:r>
    </w:p>
    <w:p w:rsidR="004E3872" w:rsidRDefault="004E3872" w:rsidP="004E3872">
      <w:pPr>
        <w:spacing w:after="0" w:line="360" w:lineRule="auto"/>
        <w:ind w:firstLine="540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iCs/>
          <w:color w:val="1D1B11"/>
          <w:sz w:val="28"/>
          <w:szCs w:val="28"/>
        </w:rPr>
        <w:t>У 201</w:t>
      </w:r>
      <w:r>
        <w:rPr>
          <w:rFonts w:ascii="Times New Roman" w:hAnsi="Times New Roman"/>
          <w:iCs/>
          <w:color w:val="1D1B11"/>
          <w:sz w:val="28"/>
          <w:szCs w:val="28"/>
          <w:lang w:val="uk-UA"/>
        </w:rPr>
        <w:t>8</w:t>
      </w:r>
      <w:r>
        <w:rPr>
          <w:rFonts w:ascii="Times New Roman" w:hAnsi="Times New Roman"/>
          <w:iCs/>
          <w:color w:val="1D1B11"/>
          <w:sz w:val="28"/>
          <w:szCs w:val="28"/>
        </w:rPr>
        <w:t>/201</w:t>
      </w:r>
      <w:r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вчителі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 Ставна С.М. пройшли атестацію. Їм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встановлено відповідність раніше присвоєній кваліфікаційній категорії «спеціалі</w:t>
      </w:r>
      <w:proofErr w:type="gramStart"/>
      <w:r>
        <w:rPr>
          <w:rFonts w:ascii="Times New Roman" w:hAnsi="Times New Roman"/>
          <w:color w:val="1D1B11"/>
          <w:sz w:val="28"/>
          <w:szCs w:val="28"/>
          <w:lang w:val="uk-UA"/>
        </w:rPr>
        <w:t>ст</w:t>
      </w:r>
      <w:proofErr w:type="gramEnd"/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 вищої категорії»</w:t>
      </w:r>
      <w:bookmarkStart w:id="0" w:name="91"/>
      <w:bookmarkEnd w:id="0"/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. </w:t>
      </w:r>
    </w:p>
    <w:p w:rsidR="004E3872" w:rsidRDefault="004E3872" w:rsidP="004E387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А заступник директора з ВНР,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пройшла атестацію позачергово. Їй встановлено «спеціаліст І категорії».</w:t>
      </w:r>
    </w:p>
    <w:p w:rsidR="004E3872" w:rsidRDefault="004E3872" w:rsidP="004E387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поточному навчальному році згідно з річним планом навчалися на курсах підвищення кваліфікації при Комунальному вищому навчальному закладі «Харківська академія неперервної освіти» за такими напрямками:</w:t>
      </w:r>
    </w:p>
    <w:p w:rsidR="004E3872" w:rsidRDefault="004E3872" w:rsidP="004E38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«Зарубіжна література та російська мова» - Кушніренко О.В.;</w:t>
      </w:r>
    </w:p>
    <w:p w:rsidR="004E3872" w:rsidRDefault="004E3872" w:rsidP="004E38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«Українська мова та література» - Ставна С.М.</w:t>
      </w:r>
    </w:p>
    <w:p w:rsidR="001C6B7F" w:rsidRDefault="007D5732" w:rsidP="004E38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 2018/2019 навчальному році на</w:t>
      </w:r>
      <w:r w:rsidR="001C6B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Методичному порталі опубліковані статті, розробки уроків та заходів педагогів спеціальної школи:</w:t>
      </w:r>
    </w:p>
    <w:p w:rsidR="001C6B7F" w:rsidRDefault="001C6B7F" w:rsidP="001C6B7F">
      <w:pPr>
        <w:pStyle w:val="ab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значення фонетичних зарядок у школі для дітей з вадами слуху» - 2019 рік, сценарій заходу «Добротою себе зігрівай» - 2018 рік, учитель української мови та літератури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Грємякіна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В.О.;</w:t>
      </w:r>
    </w:p>
    <w:p w:rsidR="001C6B7F" w:rsidRDefault="001C6B7F" w:rsidP="001C6B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конспект уроку з української мови «Порівняльний зворот» (6 клас); статті: «Психолого-педагогічні вимоги до аналізу уроку в спеціальній школі для дітей з вадами слуху», «Орієнтовні вимоги до побудови уроку в спеціальній школі для дітей з вадами слуху», «Розробка схеми аналізу процесу формування навчальних умінь і навичок на уроці в спеціальній школі для дітей з вадами слуху», «Інноваційна діяльність спеціальної школи-інтернату для дітей з вадами слуху в системі формування компетентної особистості, яка володіє й застосовує здобуті знання в житті», «Презентація досвіду з національно-патріотичного та громадянського виховання і навчання в спеціальній школі-інтернаті для дітей з вадами слуху», «Нетрадиційні уроки вивчення української мови та літератури в старших класах спеціальної школи-інтернату для дітей з вадами слуху»,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з розвитку зв’язного мовлення у здобувачів освіти з порушенням слуху»,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спрямованість змісту навчання в школі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слабочуючих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глухих», «Інноваційна діяльність спеціальної школи-інтернату для дітей з вадами слуху в системі формування компетентної особистості, яка володіє й застосовує здобуті знання в житті», «Дидактичний матеріал для використання на уроках української літератури, факультативних заняттях з народознавства» (5-12 класи) – 2019 рік, учитель української мови та літератури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Гузевата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О.О.;</w:t>
      </w:r>
    </w:p>
    <w:p w:rsidR="001C6B7F" w:rsidRDefault="001C6B7F" w:rsidP="001C6B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конспект уроку з української мови «Речення. Види речень за метою висловлювання. Окличні речення» (5-й клас) – 2019 рік, учитель української мови та літератури Ставна С.М.;</w:t>
      </w:r>
    </w:p>
    <w:p w:rsidR="001C6B7F" w:rsidRDefault="001C6B7F" w:rsidP="001C6B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Учитель української мови та літератури Ставна С.М. на сайті SUPER. UROK-UA.com. опублікувала конспект уроку з української мови «Складне речення» (5-й клас) - 2019 рік. </w:t>
      </w:r>
    </w:p>
    <w:p w:rsidR="001C6B7F" w:rsidRDefault="001C6B7F" w:rsidP="001C6B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Методична робота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 w:rsidR="00767206" w:rsidRPr="001C6B7F" w:rsidRDefault="00767206" w:rsidP="001C6B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 листопада 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="00CF7C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в спеціальній школі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традиційно відзначався День української писемності та мови. Здобувачі освіти 10-12-их класів взяли участь у написанні XVІІІ Всеукраїнського диктанту національної єдності.</w:t>
      </w:r>
    </w:p>
    <w:p w:rsidR="00767206" w:rsidRDefault="00767206" w:rsidP="00767206">
      <w:pPr>
        <w:shd w:val="clear" w:color="auto" w:fill="FBF9F9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рамках тижня історії у 9-Б класі вчителем історії Демченко О.Г. був показаний відеофільм «Перша Світова війна». Здобувачі освіти ознайомилися з основними подіями 1914-1918 рр., причинами війни, зі створенням двох ворожих воєнно-політичних блоків. Зробили висновки, що Перша Світова війна носила загарбницький характер, а українські землі були об’єктом </w:t>
      </w:r>
      <w:r w:rsidR="00504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ворогуючих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блоків.</w:t>
      </w:r>
    </w:p>
    <w:p w:rsidR="00767206" w:rsidRDefault="00767206" w:rsidP="00767206">
      <w:pPr>
        <w:shd w:val="clear" w:color="auto" w:fill="FBF9F9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72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вчителем історії Демченко О.Г. здобувачам освіти 7-Б класу було показано відеофільм «1040 років з часу народження Ярослава Мудрого (978-1054 рр.)».</w:t>
      </w:r>
    </w:p>
    <w:p w:rsidR="00767206" w:rsidRDefault="00767206" w:rsidP="00767206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Здобувачі освіти прослухали про політичну кар’єру Ярослава Мудрого, міжусобні війни. Зробили висновки: часи князювання Я. Мудрого в Києві позначилися посиленням держави, зміцненням кордонів, інтенсивним будівництвом і прикрашанням міст, піднесенням ремесла і торгівлі, підвищенням авторитету Давньоруської держави в середньовічному світі.</w:t>
      </w:r>
    </w:p>
    <w:p w:rsidR="00F1513D" w:rsidRDefault="00F1513D" w:rsidP="00F151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рамках тижня правових знань </w:t>
      </w:r>
      <w:r w:rsidR="00C27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10 грудня – 14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C27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151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спеціальній школі були проведені заходи, які спрямовані на забезпечення захисту прав людини, дотримання національних та загальнолюдських морально-естетичних принципів, традицій.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включав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1513D" w:rsidRPr="00F1513D" w:rsidRDefault="00F1513D" w:rsidP="00F15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13D" w:rsidRDefault="00C27324" w:rsidP="00F1513D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грудня </w:t>
      </w:r>
      <w:r w:rsidR="00F1513D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F15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1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рамках Всеукраїнського тижня права </w:t>
      </w:r>
      <w:r w:rsidR="00F1513D">
        <w:rPr>
          <w:rFonts w:ascii="Times New Roman" w:hAnsi="Times New Roman" w:cs="Times New Roman"/>
          <w:sz w:val="28"/>
          <w:szCs w:val="28"/>
          <w:lang w:val="uk-UA"/>
        </w:rPr>
        <w:t xml:space="preserve">вчителями спеціальної школи зі здобувачами освіти 1-12-х класів був проведений Всеукраїнський урок «Права людини» з нагоди проголошення Загальної декларації прав людини. </w:t>
      </w:r>
    </w:p>
    <w:p w:rsidR="00F1513D" w:rsidRDefault="00F1513D" w:rsidP="00F1513D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уроку вчителі висвітлили питання міжнародно-правових стандартів у сфері захисту прав людини, поняття і сутності прав людини, основних механізмів їх захисту.</w:t>
      </w:r>
      <w:r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:rsidR="00F1513D" w:rsidRDefault="00F1513D" w:rsidP="00F151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урок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юрист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1513D" w:rsidRPr="003A4F33" w:rsidRDefault="00F1513D" w:rsidP="003A4F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C27324">
        <w:rPr>
          <w:bCs/>
          <w:iCs/>
          <w:color w:val="000000"/>
          <w:sz w:val="28"/>
          <w:szCs w:val="28"/>
          <w:lang w:val="uk-UA"/>
        </w:rPr>
        <w:tab/>
      </w:r>
      <w:r w:rsidR="00070458">
        <w:rPr>
          <w:color w:val="0D0D0D" w:themeColor="text1" w:themeTint="F2"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 xml:space="preserve"> 10 по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14 </w:t>
      </w:r>
      <w:proofErr w:type="spellStart"/>
      <w:r>
        <w:rPr>
          <w:b/>
          <w:sz w:val="28"/>
          <w:szCs w:val="28"/>
        </w:rPr>
        <w:t>грудня</w:t>
      </w:r>
      <w:proofErr w:type="spellEnd"/>
      <w:r w:rsidR="00C27324">
        <w:rPr>
          <w:b/>
          <w:sz w:val="28"/>
          <w:szCs w:val="28"/>
          <w:lang w:val="uk-UA"/>
        </w:rPr>
        <w:t xml:space="preserve"> 2018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uk-UA"/>
        </w:rPr>
        <w:t>бібліотекар</w:t>
      </w:r>
      <w:r>
        <w:rPr>
          <w:sz w:val="28"/>
          <w:szCs w:val="28"/>
          <w:lang w:val="uk-UA" w:eastAsia="uk-UA"/>
        </w:rPr>
        <w:t>ем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Воробйовою</w:t>
      </w:r>
      <w:proofErr w:type="spellEnd"/>
      <w:r>
        <w:rPr>
          <w:sz w:val="28"/>
          <w:szCs w:val="28"/>
          <w:lang w:eastAsia="uk-UA"/>
        </w:rPr>
        <w:t xml:space="preserve"> Н.В.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читальній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виставка</w:t>
      </w:r>
      <w:proofErr w:type="spellEnd"/>
      <w:r>
        <w:rPr>
          <w:sz w:val="28"/>
          <w:szCs w:val="28"/>
        </w:rPr>
        <w:t xml:space="preserve"> «Права </w:t>
      </w:r>
      <w:proofErr w:type="spellStart"/>
      <w:r>
        <w:rPr>
          <w:sz w:val="28"/>
          <w:szCs w:val="28"/>
        </w:rPr>
        <w:t>людини</w:t>
      </w:r>
      <w:proofErr w:type="spellEnd"/>
      <w:r w:rsidR="00504E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 w:rsidR="00504EF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твої</w:t>
      </w:r>
      <w:proofErr w:type="spellEnd"/>
      <w:r>
        <w:rPr>
          <w:sz w:val="28"/>
          <w:szCs w:val="28"/>
        </w:rPr>
        <w:t xml:space="preserve"> права».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інваліді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думка;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13D" w:rsidRDefault="00F1513D" w:rsidP="00F1513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13D" w:rsidRDefault="00C27324" w:rsidP="0007045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грудня </w:t>
      </w:r>
      <w:r w:rsidR="00F1513D" w:rsidRPr="00F151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5-9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разом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учителем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правознавства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Лещенко Л.М.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ормлений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стенд «Право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очима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ілюстраціями, малюнками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яких</w:t>
      </w:r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зображені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ідеї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цінностей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</w:t>
      </w:r>
      <w:proofErr w:type="gram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івноправності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вчинки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важливості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="00F1513D" w:rsidRPr="00F151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1513D" w:rsidRPr="00F1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458" w:rsidRDefault="00C27324" w:rsidP="000704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11 грудня </w:t>
      </w:r>
      <w:r w:rsidR="000704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="000704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співробітниками Головного територіального управління юстиції у Харківській області </w:t>
      </w:r>
      <w:proofErr w:type="spellStart"/>
      <w:r w:rsidR="0007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Козлько</w:t>
      </w:r>
      <w:proofErr w:type="spellEnd"/>
      <w:r w:rsidR="0007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К.А., </w:t>
      </w:r>
      <w:proofErr w:type="spellStart"/>
      <w:r w:rsidR="0007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Чекаліною</w:t>
      </w:r>
      <w:proofErr w:type="spellEnd"/>
      <w:r w:rsidR="0007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Г.М., </w:t>
      </w:r>
    </w:p>
    <w:p w:rsidR="00070458" w:rsidRDefault="00070458" w:rsidP="00070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Тимковським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Проценко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«Стоп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58" w:rsidRDefault="00070458" w:rsidP="000704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458" w:rsidRDefault="00070458" w:rsidP="000704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Бесіда дуже зацікавила школярів. Цікавою була інформація про відомих людей світу, які у дитинстві були жертвами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Особливо здобувачів освіти зацікавили способи запобігання і алгоритм протистояння насильству. Спеціалісти залюбки відповіли на всі запитання школярів. Усі діти отримали буклети з цікавою інформацією.</w:t>
      </w:r>
    </w:p>
    <w:p w:rsidR="00070458" w:rsidRDefault="00C27324" w:rsidP="00070458">
      <w:pPr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 грудня </w:t>
      </w:r>
      <w:r w:rsidR="000704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 року</w:t>
      </w:r>
      <w:r w:rsidR="000704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вчитель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правознавства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Лещенко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Л.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М.,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бібліотекар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Воробйова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Н.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В.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зі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здобувачами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5-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х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класів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переглянули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відеофільм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Дитинство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без </w:t>
      </w:r>
      <w:proofErr w:type="spellStart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насильства</w:t>
      </w:r>
      <w:proofErr w:type="spellEnd"/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070458" w:rsidRDefault="00070458" w:rsidP="00070458">
      <w:pPr>
        <w:spacing w:after="0" w:line="360" w:lineRule="auto"/>
        <w:ind w:right="14"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 заходу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активізувати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кожного школяра як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творця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проектувальника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розпізнавати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однолітків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вибірковість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ввічливість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324" w:rsidRDefault="00C27324" w:rsidP="00551D3E">
      <w:pPr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3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uk-UA"/>
        </w:rPr>
        <w:t>13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uk-UA"/>
        </w:rPr>
        <w:t xml:space="preserve"> грудня </w:t>
      </w:r>
      <w:r w:rsidR="000704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uk-UA"/>
        </w:rPr>
        <w:t>2018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uk-UA"/>
        </w:rPr>
        <w:t xml:space="preserve"> року</w:t>
      </w:r>
      <w:r w:rsidR="00070458" w:rsidRPr="00551D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uk-UA"/>
        </w:rPr>
        <w:t xml:space="preserve"> </w:t>
      </w:r>
      <w:r w:rsidR="00070458"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вчителем правознавства Лещенко Л.</w:t>
      </w:r>
      <w:r w:rsidR="00070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М.</w:t>
      </w:r>
      <w:r w:rsidR="00070458"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для здобувачів освіти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6</w:t>
      </w:r>
      <w:r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-12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-х</w:t>
      </w:r>
      <w:r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класів була організована лекція «Відповідальність неповнолітніх перед Законом за скоєння правопорушень», яку провела </w:t>
      </w:r>
      <w:proofErr w:type="spellStart"/>
      <w:r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Горбенко</w:t>
      </w:r>
      <w:proofErr w:type="spellEnd"/>
      <w:r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К.В. старший лейтенант поліції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старший інспектор відділу зв</w:t>
      </w:r>
      <w:r w:rsidRPr="00551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язків з громадськістю Управління патрульної поліції в Харківській області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lastRenderedPageBreak/>
        <w:t>Департаменту патрульної поліції.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Лекція проводилася за допомогою перекладача жестової мови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Франковської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У.О.</w:t>
      </w:r>
    </w:p>
    <w:p w:rsidR="00070458" w:rsidRDefault="00070458" w:rsidP="00C27324">
      <w:pPr>
        <w:spacing w:after="0"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 заходу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сформувати уявлення здобувачів освіти про правопорушення, ознайомити з видами правопорушень, розширити поняття правопорушень серед дітей і відповідальність за них.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чесними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0458" w:rsidRPr="008D7398" w:rsidRDefault="00070458" w:rsidP="008D7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3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Тема. Книжкова виставка «Права людини-твої права»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Всеукраїнського тижня права з 10 по 14 грудня в читальній залі бібліотеки спеці</w:t>
      </w:r>
      <w:r w:rsidR="00CF7C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альної школи</w:t>
      </w:r>
      <w:r w:rsid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проходила</w:t>
      </w: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книжкова виставка «Права людини-твої права».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виставці представлена правова література: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Конституція України;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Конвенція про права дитини;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Конвенція про права інвалідів;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Дітям про Конвенцію ООН про права інвалідів;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Права людини. Моя власна думка;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література про міжнародні механізми захисту прав людини та правила звертання до Європейського суду з прав людини.</w:t>
      </w:r>
    </w:p>
    <w:p w:rsidR="00070458" w:rsidRPr="008D7398" w:rsidRDefault="00070458" w:rsidP="008D7398">
      <w:pPr>
        <w:shd w:val="clear" w:color="auto" w:fill="FBF9F9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цією літературою ознайомлені здобувачі освіти старших класів та педагогічний колектив закладу освіти.</w:t>
      </w:r>
    </w:p>
    <w:p w:rsidR="008D7398" w:rsidRPr="008D7398" w:rsidRDefault="008D7398" w:rsidP="008D7398">
      <w:pPr>
        <w:shd w:val="clear" w:color="auto" w:fill="FBF9F9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Всеукраїнський урок «ПРАВА ЛЮДИНИ»</w:t>
      </w:r>
    </w:p>
    <w:p w:rsidR="00070458" w:rsidRPr="008D7398" w:rsidRDefault="00070458" w:rsidP="008D7398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72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 грудня 2018 року</w:t>
      </w: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вчителями спеціальної школи зі здобувачами освіти 1-12-их класів був проведений Всеукраїнський урок «Права людини» з нагоди проголошення Загальної декларації прав людини.</w:t>
      </w:r>
    </w:p>
    <w:p w:rsidR="00070458" w:rsidRPr="008D7398" w:rsidRDefault="00070458" w:rsidP="008D7398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7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уроку вчителі висвітлили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p w:rsidR="000F1DF4" w:rsidRDefault="00767206" w:rsidP="00767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українську мову та літературу в шко</w:t>
      </w:r>
      <w:r w:rsidR="00504EF8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551D3E">
        <w:rPr>
          <w:rFonts w:ascii="Times New Roman" w:hAnsi="Times New Roman" w:cs="Times New Roman"/>
          <w:sz w:val="28"/>
          <w:szCs w:val="28"/>
          <w:lang w:val="uk-UA"/>
        </w:rPr>
        <w:t xml:space="preserve"> викладали</w:t>
      </w:r>
      <w:r w:rsidR="00504EF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11F3A">
        <w:rPr>
          <w:rFonts w:ascii="Times New Roman" w:hAnsi="Times New Roman" w:cs="Times New Roman"/>
          <w:sz w:val="28"/>
          <w:szCs w:val="28"/>
          <w:lang w:val="uk-UA"/>
        </w:rPr>
        <w:t>чителі: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7A6E12">
        <w:rPr>
          <w:rFonts w:ascii="Times New Roman" w:hAnsi="Times New Roman" w:cs="Times New Roman"/>
          <w:sz w:val="28"/>
          <w:szCs w:val="28"/>
          <w:lang w:val="uk-UA"/>
        </w:rPr>
        <w:t>, Ставна С.М.</w:t>
      </w:r>
    </w:p>
    <w:p w:rsidR="00C75C99" w:rsidRDefault="00EF768D" w:rsidP="00C75C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22652A">
        <w:rPr>
          <w:rFonts w:ascii="Times New Roman" w:hAnsi="Times New Roman"/>
          <w:sz w:val="28"/>
          <w:szCs w:val="28"/>
          <w:lang w:val="uk-UA"/>
        </w:rPr>
        <w:lastRenderedPageBreak/>
        <w:t xml:space="preserve">Адміністрацією школи було </w:t>
      </w:r>
      <w:proofErr w:type="spellStart"/>
      <w:r w:rsidRPr="0022652A">
        <w:rPr>
          <w:rFonts w:ascii="Times New Roman" w:hAnsi="Times New Roman"/>
          <w:sz w:val="28"/>
          <w:szCs w:val="28"/>
          <w:lang w:val="uk-UA"/>
        </w:rPr>
        <w:t>відвідано</w:t>
      </w:r>
      <w:proofErr w:type="spellEnd"/>
      <w:r w:rsidRPr="0022652A">
        <w:rPr>
          <w:rFonts w:ascii="Times New Roman" w:hAnsi="Times New Roman"/>
          <w:sz w:val="28"/>
          <w:szCs w:val="28"/>
          <w:lang w:val="uk-UA"/>
        </w:rPr>
        <w:t xml:space="preserve"> 13 уроків української мови та літератури, з них на високому рівні – 4 уроки, на достатньому – 9 уроків.</w:t>
      </w:r>
      <w:r w:rsidR="00815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Зроблено висновки про покращення в цілому організації навчального процесу: збільшився обсяг часу, відведеного на самостійну роботу здобувачів освіти; урізноманітнились форми і методи роботи зі здобувачами освіти на етапі підведення підсумків уроку (зворотній зв’язок з учнями); більш цікавими стали відкриті нестандартні уроки; поширився обсяг творчих домашніх завдань з урахуванням індивідуальних особливостей здобувачів освіти.</w:t>
      </w:r>
    </w:p>
    <w:p w:rsidR="007872A0" w:rsidRDefault="007872A0" w:rsidP="007872A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Учителі ефективно поєднують словесні, наочні та практичні методи навчання. Слід відзначити, що майже на всіх уроках професійно та ефективно проводиться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робота, а саме: розвиток слухового сприймання на відстані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,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контроль за вимовою звуків, </w:t>
      </w:r>
      <w:r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розвитку залишкового слуху та навчання вимові, формування навичок читання з лиця, робота над мовним диханням, голосом та наголосом, фонетична ритміка тощо.</w:t>
      </w:r>
    </w:p>
    <w:p w:rsidR="002C096C" w:rsidRDefault="0063246E" w:rsidP="004264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.02.2018 по 2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proofErr w:type="spellEnd"/>
      <w:r w:rsidR="002C096C" w:rsidRPr="00312651">
        <w:rPr>
          <w:rFonts w:ascii="Times New Roman" w:eastAsia="Calibri" w:hAnsi="Times New Roman" w:cs="Times New Roman"/>
          <w:sz w:val="28"/>
          <w:szCs w:val="28"/>
        </w:rPr>
        <w:t xml:space="preserve">.02.2018 року </w:t>
      </w:r>
      <w:r w:rsidR="00D11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відбувся </w:t>
      </w:r>
      <w:proofErr w:type="spellStart"/>
      <w:r w:rsidR="00FF1823"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 w:rsidR="00FF1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96C" w:rsidRPr="00312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464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вчителів-філологів.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540"/>
        <w:jc w:val="both"/>
        <w:textAlignment w:val="baseline"/>
        <w:rPr>
          <w:sz w:val="28"/>
          <w:szCs w:val="28"/>
          <w:lang w:val="uk-UA"/>
        </w:rPr>
      </w:pPr>
      <w:r w:rsidRPr="0063246E">
        <w:rPr>
          <w:b/>
          <w:sz w:val="28"/>
          <w:szCs w:val="28"/>
          <w:lang w:val="uk-UA"/>
        </w:rPr>
        <w:t>15 лютого 2019 року</w:t>
      </w:r>
      <w:r w:rsidRPr="0063246E">
        <w:rPr>
          <w:sz w:val="28"/>
          <w:szCs w:val="28"/>
          <w:lang w:val="uk-UA"/>
        </w:rPr>
        <w:t xml:space="preserve"> до 30-ї річниці з дня виведення військ з Афганістану у спеціальній школі для здобувачів освіти 9-12-х класів був проведений захід «</w:t>
      </w:r>
      <w:proofErr w:type="spellStart"/>
      <w:r w:rsidRPr="0063246E">
        <w:rPr>
          <w:sz w:val="28"/>
          <w:szCs w:val="28"/>
          <w:lang w:val="uk-UA"/>
        </w:rPr>
        <w:t>Афганістан-ти</w:t>
      </w:r>
      <w:proofErr w:type="spellEnd"/>
      <w:r w:rsidRPr="0063246E">
        <w:rPr>
          <w:sz w:val="28"/>
          <w:szCs w:val="28"/>
          <w:lang w:val="uk-UA"/>
        </w:rPr>
        <w:t xml:space="preserve"> біль моєї душі…». Вихованці познайомилися з передісторією війни в Афганістані, труднощами та втратами військових у цій війні.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540"/>
        <w:jc w:val="both"/>
        <w:textAlignment w:val="baseline"/>
        <w:rPr>
          <w:sz w:val="28"/>
          <w:szCs w:val="28"/>
          <w:lang w:val="uk-UA"/>
        </w:rPr>
      </w:pPr>
      <w:r w:rsidRPr="0063246E">
        <w:rPr>
          <w:sz w:val="28"/>
          <w:szCs w:val="28"/>
          <w:lang w:val="uk-UA"/>
        </w:rPr>
        <w:t>Метою заходу було виховати негативне відношення до війни, розуміння цінності людського життя, формувати у вихованців почуття патріотизму і гордості</w:t>
      </w:r>
      <w:r w:rsidR="00551D3E">
        <w:rPr>
          <w:sz w:val="28"/>
          <w:szCs w:val="28"/>
          <w:lang w:val="uk-UA"/>
        </w:rPr>
        <w:t xml:space="preserve"> </w:t>
      </w:r>
      <w:r w:rsidRPr="0063246E">
        <w:rPr>
          <w:sz w:val="28"/>
          <w:szCs w:val="28"/>
          <w:lang w:val="uk-UA"/>
        </w:rPr>
        <w:t>за воїнів-афганців, які з честю та гідністю виконували свій інтернаціональний обов’язок.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63246E">
        <w:rPr>
          <w:sz w:val="28"/>
          <w:szCs w:val="28"/>
          <w:lang w:val="uk-UA"/>
        </w:rPr>
        <w:t xml:space="preserve">Відповідальні: </w:t>
      </w:r>
      <w:proofErr w:type="spellStart"/>
      <w:r w:rsidRPr="0063246E">
        <w:rPr>
          <w:sz w:val="28"/>
          <w:szCs w:val="28"/>
          <w:lang w:val="uk-UA"/>
        </w:rPr>
        <w:t>Воронкіна</w:t>
      </w:r>
      <w:proofErr w:type="spellEnd"/>
      <w:r w:rsidRPr="0063246E">
        <w:rPr>
          <w:sz w:val="28"/>
          <w:szCs w:val="28"/>
          <w:lang w:val="uk-UA"/>
        </w:rPr>
        <w:t xml:space="preserve"> Л.І., учитель російської мови та зарубіжної літератури;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63246E">
        <w:rPr>
          <w:sz w:val="28"/>
          <w:szCs w:val="28"/>
        </w:rPr>
        <w:t>Лещенко</w:t>
      </w:r>
      <w:proofErr w:type="spellEnd"/>
      <w:r w:rsidRPr="0063246E">
        <w:rPr>
          <w:sz w:val="28"/>
          <w:szCs w:val="28"/>
        </w:rPr>
        <w:t xml:space="preserve"> Л.М., учитель </w:t>
      </w:r>
      <w:proofErr w:type="spellStart"/>
      <w:r w:rsidRPr="0063246E">
        <w:rPr>
          <w:sz w:val="28"/>
          <w:szCs w:val="28"/>
        </w:rPr>
        <w:t>правознавства</w:t>
      </w:r>
      <w:proofErr w:type="spellEnd"/>
      <w:r w:rsidRPr="0063246E">
        <w:rPr>
          <w:sz w:val="28"/>
          <w:szCs w:val="28"/>
        </w:rPr>
        <w:t>.</w:t>
      </w:r>
    </w:p>
    <w:p w:rsidR="0063246E" w:rsidRPr="0063246E" w:rsidRDefault="0063246E" w:rsidP="0063246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63246E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>18 лютого 2019 року</w:t>
      </w:r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в рамках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тижня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філологічних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дисциплін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здобувачами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освіти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5-9-х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класів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разом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з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учителями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випущено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proofErr w:type="gram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ст</w:t>
      </w:r>
      <w:proofErr w:type="gram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іннівку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до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Міжнародного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дня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рідної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мови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«Слово-то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мудрості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промінь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слово-то думка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людська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…».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lastRenderedPageBreak/>
        <w:t>Школярі</w:t>
      </w:r>
      <w:proofErr w:type="gram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</w:t>
      </w:r>
      <w:proofErr w:type="spellEnd"/>
      <w:proofErr w:type="gram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proofErr w:type="gram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спец</w:t>
      </w:r>
      <w:proofErr w:type="gram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іальної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школи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зацікавить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вікторина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загадки та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мудрі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вислови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мову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</w:t>
      </w:r>
    </w:p>
    <w:p w:rsidR="0063246E" w:rsidRPr="0063246E" w:rsidRDefault="0063246E" w:rsidP="0063246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63246E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>20 лютого 2019 року</w:t>
      </w:r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чителем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української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мови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та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літератури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Грє</w:t>
      </w:r>
      <w:proofErr w:type="gram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мяк</w:t>
      </w:r>
      <w:proofErr w:type="gram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іною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В.О. у 12-Б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класі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проведений урок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з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української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мови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та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літератури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«Василь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Симоненко-поет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людина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»,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присвячений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українському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поету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письменнику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шестидесятнику Василю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Симоненку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Здобувачі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освіти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proofErr w:type="gram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</w:t>
      </w:r>
      <w:proofErr w:type="gram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ідготували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власні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повідомлення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життєвий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шлях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поета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читали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уривки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з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віршів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Урок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сприяв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вихованню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патріотизму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любові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до </w:t>
      </w:r>
      <w:proofErr w:type="spellStart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Батьківщини</w:t>
      </w:r>
      <w:proofErr w:type="spellEnd"/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63246E" w:rsidRPr="0063246E" w:rsidRDefault="0063246E" w:rsidP="0063246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63246E"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21 лютого 2019 року</w:t>
      </w:r>
      <w:r w:rsidRPr="0063246E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з нагоди святкування Міжнародного дня рідної мови вчителями спеціальної школи зі здобувачами освіти 1-12-х класів на 1-му уроці проведені фонетичні зарядки та розмовні п’ятихвилинки на тему «Рідна мова – найдорожча в світі» з метою виховання у школярів любові до рідної мови, інтересу та поваги до українського слова.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540"/>
        <w:jc w:val="both"/>
        <w:textAlignment w:val="baseline"/>
        <w:rPr>
          <w:sz w:val="28"/>
          <w:szCs w:val="28"/>
        </w:rPr>
      </w:pPr>
      <w:r w:rsidRPr="0063246E">
        <w:rPr>
          <w:b/>
          <w:sz w:val="28"/>
          <w:szCs w:val="28"/>
        </w:rPr>
        <w:t>21 лютого 2019 року</w:t>
      </w:r>
      <w:r w:rsidRPr="0063246E">
        <w:rPr>
          <w:sz w:val="28"/>
          <w:szCs w:val="28"/>
        </w:rPr>
        <w:t xml:space="preserve"> до </w:t>
      </w:r>
      <w:proofErr w:type="spellStart"/>
      <w:r w:rsidRPr="0063246E">
        <w:rPr>
          <w:sz w:val="28"/>
          <w:szCs w:val="28"/>
        </w:rPr>
        <w:t>Міжнародного</w:t>
      </w:r>
      <w:proofErr w:type="spellEnd"/>
      <w:r w:rsidRPr="0063246E">
        <w:rPr>
          <w:sz w:val="28"/>
          <w:szCs w:val="28"/>
        </w:rPr>
        <w:t xml:space="preserve"> дня </w:t>
      </w:r>
      <w:proofErr w:type="spellStart"/>
      <w:r w:rsidRPr="0063246E">
        <w:rPr>
          <w:sz w:val="28"/>
          <w:szCs w:val="28"/>
        </w:rPr>
        <w:t>рідної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мови</w:t>
      </w:r>
      <w:proofErr w:type="spellEnd"/>
      <w:r w:rsidRPr="0063246E">
        <w:rPr>
          <w:sz w:val="28"/>
          <w:szCs w:val="28"/>
        </w:rPr>
        <w:t xml:space="preserve"> в </w:t>
      </w:r>
      <w:proofErr w:type="spellStart"/>
      <w:r w:rsidRPr="0063246E">
        <w:rPr>
          <w:sz w:val="28"/>
          <w:szCs w:val="28"/>
        </w:rPr>
        <w:t>спеціальній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школі</w:t>
      </w:r>
      <w:proofErr w:type="spellEnd"/>
      <w:r w:rsidRPr="0063246E">
        <w:rPr>
          <w:sz w:val="28"/>
          <w:szCs w:val="28"/>
        </w:rPr>
        <w:t xml:space="preserve"> для </w:t>
      </w:r>
      <w:proofErr w:type="spellStart"/>
      <w:r w:rsidRPr="0063246E">
        <w:rPr>
          <w:sz w:val="28"/>
          <w:szCs w:val="28"/>
        </w:rPr>
        <w:t>здобувачів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освіти</w:t>
      </w:r>
      <w:proofErr w:type="spellEnd"/>
      <w:r w:rsidRPr="0063246E">
        <w:rPr>
          <w:sz w:val="28"/>
          <w:szCs w:val="28"/>
        </w:rPr>
        <w:t xml:space="preserve"> 1-12-х </w:t>
      </w:r>
      <w:proofErr w:type="spellStart"/>
      <w:r w:rsidRPr="0063246E">
        <w:rPr>
          <w:sz w:val="28"/>
          <w:szCs w:val="28"/>
        </w:rPr>
        <w:t>класів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proofErr w:type="gramStart"/>
      <w:r w:rsidRPr="0063246E">
        <w:rPr>
          <w:sz w:val="28"/>
          <w:szCs w:val="28"/>
        </w:rPr>
        <w:t>в</w:t>
      </w:r>
      <w:proofErr w:type="gramEnd"/>
      <w:r w:rsidRPr="0063246E">
        <w:rPr>
          <w:sz w:val="28"/>
          <w:szCs w:val="28"/>
        </w:rPr>
        <w:t>ідбулося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загальношкільне</w:t>
      </w:r>
      <w:proofErr w:type="spellEnd"/>
      <w:r w:rsidRPr="0063246E">
        <w:rPr>
          <w:sz w:val="28"/>
          <w:szCs w:val="28"/>
        </w:rPr>
        <w:t xml:space="preserve"> свято «День </w:t>
      </w:r>
      <w:proofErr w:type="spellStart"/>
      <w:r w:rsidRPr="0063246E">
        <w:rPr>
          <w:sz w:val="28"/>
          <w:szCs w:val="28"/>
        </w:rPr>
        <w:t>рідної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мови</w:t>
      </w:r>
      <w:proofErr w:type="spellEnd"/>
      <w:r w:rsidRPr="0063246E">
        <w:rPr>
          <w:sz w:val="28"/>
          <w:szCs w:val="28"/>
        </w:rPr>
        <w:t>».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540"/>
        <w:jc w:val="both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На </w:t>
      </w:r>
      <w:proofErr w:type="spellStart"/>
      <w:r w:rsidRPr="0063246E">
        <w:rPr>
          <w:sz w:val="28"/>
          <w:szCs w:val="28"/>
        </w:rPr>
        <w:t>святі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лунали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proofErr w:type="gramStart"/>
      <w:r w:rsidRPr="0063246E">
        <w:rPr>
          <w:sz w:val="28"/>
          <w:szCs w:val="28"/>
        </w:rPr>
        <w:t>п</w:t>
      </w:r>
      <w:proofErr w:type="gramEnd"/>
      <w:r w:rsidRPr="0063246E">
        <w:rPr>
          <w:sz w:val="28"/>
          <w:szCs w:val="28"/>
        </w:rPr>
        <w:t>існі</w:t>
      </w:r>
      <w:proofErr w:type="spellEnd"/>
      <w:r w:rsidRPr="0063246E">
        <w:rPr>
          <w:sz w:val="28"/>
          <w:szCs w:val="28"/>
        </w:rPr>
        <w:t xml:space="preserve"> про </w:t>
      </w:r>
      <w:proofErr w:type="spellStart"/>
      <w:r w:rsidRPr="0063246E">
        <w:rPr>
          <w:sz w:val="28"/>
          <w:szCs w:val="28"/>
        </w:rPr>
        <w:t>українську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мову</w:t>
      </w:r>
      <w:proofErr w:type="spellEnd"/>
      <w:r w:rsidRPr="0063246E">
        <w:rPr>
          <w:sz w:val="28"/>
          <w:szCs w:val="28"/>
        </w:rPr>
        <w:t xml:space="preserve"> в жестовому </w:t>
      </w:r>
      <w:proofErr w:type="spellStart"/>
      <w:r w:rsidRPr="0063246E">
        <w:rPr>
          <w:sz w:val="28"/>
          <w:szCs w:val="28"/>
        </w:rPr>
        <w:t>виконанні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школярі</w:t>
      </w:r>
      <w:proofErr w:type="spellEnd"/>
      <w:r w:rsidRPr="0063246E">
        <w:rPr>
          <w:sz w:val="28"/>
          <w:szCs w:val="28"/>
        </w:rPr>
        <w:t xml:space="preserve"> читали </w:t>
      </w:r>
      <w:proofErr w:type="spellStart"/>
      <w:r w:rsidRPr="0063246E">
        <w:rPr>
          <w:sz w:val="28"/>
          <w:szCs w:val="28"/>
        </w:rPr>
        <w:t>напам’ять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поезії</w:t>
      </w:r>
      <w:proofErr w:type="spellEnd"/>
      <w:r w:rsidRPr="0063246E">
        <w:rPr>
          <w:sz w:val="28"/>
          <w:szCs w:val="28"/>
        </w:rPr>
        <w:t xml:space="preserve"> про </w:t>
      </w:r>
      <w:proofErr w:type="spellStart"/>
      <w:r w:rsidRPr="0063246E">
        <w:rPr>
          <w:sz w:val="28"/>
          <w:szCs w:val="28"/>
        </w:rPr>
        <w:t>рідну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мову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r w:rsidRPr="0063246E">
        <w:rPr>
          <w:sz w:val="28"/>
          <w:szCs w:val="28"/>
        </w:rPr>
        <w:t>інсценували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гумореску</w:t>
      </w:r>
      <w:proofErr w:type="spellEnd"/>
      <w:r w:rsidRPr="0063246E">
        <w:rPr>
          <w:sz w:val="28"/>
          <w:szCs w:val="28"/>
        </w:rPr>
        <w:t xml:space="preserve"> Павла </w:t>
      </w:r>
      <w:proofErr w:type="spellStart"/>
      <w:r w:rsidRPr="0063246E">
        <w:rPr>
          <w:sz w:val="28"/>
          <w:szCs w:val="28"/>
        </w:rPr>
        <w:t>Глазового</w:t>
      </w:r>
      <w:proofErr w:type="spellEnd"/>
      <w:r w:rsidRPr="0063246E">
        <w:rPr>
          <w:sz w:val="28"/>
          <w:szCs w:val="28"/>
        </w:rPr>
        <w:t xml:space="preserve"> «</w:t>
      </w:r>
      <w:proofErr w:type="spellStart"/>
      <w:r w:rsidRPr="0063246E">
        <w:rPr>
          <w:sz w:val="28"/>
          <w:szCs w:val="28"/>
        </w:rPr>
        <w:t>Кухлик</w:t>
      </w:r>
      <w:proofErr w:type="spellEnd"/>
      <w:r w:rsidRPr="0063246E">
        <w:rPr>
          <w:sz w:val="28"/>
          <w:szCs w:val="28"/>
        </w:rPr>
        <w:t>».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63246E">
        <w:rPr>
          <w:sz w:val="28"/>
          <w:szCs w:val="28"/>
        </w:rPr>
        <w:t>Відповідальні</w:t>
      </w:r>
      <w:proofErr w:type="spellEnd"/>
      <w:r w:rsidRPr="0063246E">
        <w:rPr>
          <w:sz w:val="28"/>
          <w:szCs w:val="28"/>
        </w:rPr>
        <w:t xml:space="preserve">: </w:t>
      </w:r>
      <w:proofErr w:type="spellStart"/>
      <w:r w:rsidRPr="0063246E">
        <w:rPr>
          <w:sz w:val="28"/>
          <w:szCs w:val="28"/>
        </w:rPr>
        <w:t>учител</w:t>
      </w:r>
      <w:proofErr w:type="gramStart"/>
      <w:r w:rsidRPr="0063246E">
        <w:rPr>
          <w:sz w:val="28"/>
          <w:szCs w:val="28"/>
        </w:rPr>
        <w:t>і-</w:t>
      </w:r>
      <w:proofErr w:type="gramEnd"/>
      <w:r w:rsidRPr="0063246E">
        <w:rPr>
          <w:sz w:val="28"/>
          <w:szCs w:val="28"/>
        </w:rPr>
        <w:t>філологи</w:t>
      </w:r>
      <w:proofErr w:type="spellEnd"/>
      <w:r w:rsidRPr="0063246E">
        <w:rPr>
          <w:sz w:val="28"/>
          <w:szCs w:val="28"/>
        </w:rPr>
        <w:t xml:space="preserve">: </w:t>
      </w:r>
      <w:proofErr w:type="spellStart"/>
      <w:r w:rsidRPr="0063246E">
        <w:rPr>
          <w:sz w:val="28"/>
          <w:szCs w:val="28"/>
        </w:rPr>
        <w:t>Воронкіна</w:t>
      </w:r>
      <w:proofErr w:type="spellEnd"/>
      <w:r w:rsidRPr="0063246E">
        <w:rPr>
          <w:sz w:val="28"/>
          <w:szCs w:val="28"/>
        </w:rPr>
        <w:t xml:space="preserve"> Л.І., </w:t>
      </w:r>
      <w:proofErr w:type="spellStart"/>
      <w:r w:rsidRPr="0063246E">
        <w:rPr>
          <w:sz w:val="28"/>
          <w:szCs w:val="28"/>
        </w:rPr>
        <w:t>Калюга</w:t>
      </w:r>
      <w:proofErr w:type="spellEnd"/>
      <w:r w:rsidRPr="0063246E">
        <w:rPr>
          <w:sz w:val="28"/>
          <w:szCs w:val="28"/>
        </w:rPr>
        <w:t xml:space="preserve"> М.В.,</w:t>
      </w:r>
      <w:r w:rsidR="00CF7CB9">
        <w:rPr>
          <w:sz w:val="28"/>
          <w:szCs w:val="28"/>
          <w:lang w:val="uk-UA"/>
        </w:rPr>
        <w:t xml:space="preserve"> </w:t>
      </w:r>
      <w:proofErr w:type="spellStart"/>
      <w:r w:rsidRPr="0063246E">
        <w:rPr>
          <w:sz w:val="28"/>
          <w:szCs w:val="28"/>
        </w:rPr>
        <w:t>Ставна</w:t>
      </w:r>
      <w:proofErr w:type="spellEnd"/>
      <w:r w:rsidRPr="0063246E">
        <w:rPr>
          <w:sz w:val="28"/>
          <w:szCs w:val="28"/>
        </w:rPr>
        <w:t xml:space="preserve"> С.М.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 w:rsidRPr="0063246E">
        <w:rPr>
          <w:rStyle w:val="a6"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63246E">
        <w:rPr>
          <w:rStyle w:val="a6"/>
          <w:sz w:val="28"/>
          <w:szCs w:val="28"/>
          <w:bdr w:val="none" w:sz="0" w:space="0" w:color="auto" w:frame="1"/>
        </w:rPr>
        <w:t>березня</w:t>
      </w:r>
      <w:proofErr w:type="spellEnd"/>
      <w:r w:rsidRPr="0063246E">
        <w:rPr>
          <w:rStyle w:val="a6"/>
          <w:sz w:val="28"/>
          <w:szCs w:val="28"/>
          <w:bdr w:val="none" w:sz="0" w:space="0" w:color="auto" w:frame="1"/>
        </w:rPr>
        <w:t xml:space="preserve"> 2019 року</w:t>
      </w:r>
      <w:r w:rsidRPr="0063246E">
        <w:rPr>
          <w:sz w:val="28"/>
          <w:szCs w:val="28"/>
        </w:rPr>
        <w:t> </w:t>
      </w:r>
      <w:proofErr w:type="spellStart"/>
      <w:r w:rsidRPr="0063246E">
        <w:rPr>
          <w:sz w:val="28"/>
          <w:szCs w:val="28"/>
        </w:rPr>
        <w:t>Гузевата</w:t>
      </w:r>
      <w:proofErr w:type="spellEnd"/>
      <w:r w:rsidRPr="0063246E">
        <w:rPr>
          <w:sz w:val="28"/>
          <w:szCs w:val="28"/>
        </w:rPr>
        <w:t xml:space="preserve"> О.О., учитель </w:t>
      </w:r>
      <w:proofErr w:type="spellStart"/>
      <w:r w:rsidRPr="0063246E">
        <w:rPr>
          <w:sz w:val="28"/>
          <w:szCs w:val="28"/>
        </w:rPr>
        <w:t>української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мови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proofErr w:type="gramStart"/>
      <w:r w:rsidRPr="0063246E">
        <w:rPr>
          <w:sz w:val="28"/>
          <w:szCs w:val="28"/>
        </w:rPr>
        <w:t>л</w:t>
      </w:r>
      <w:proofErr w:type="gramEnd"/>
      <w:r w:rsidRPr="0063246E">
        <w:rPr>
          <w:sz w:val="28"/>
          <w:szCs w:val="28"/>
        </w:rPr>
        <w:t>ітератури</w:t>
      </w:r>
      <w:proofErr w:type="spellEnd"/>
      <w:r w:rsidRPr="0063246E">
        <w:rPr>
          <w:sz w:val="28"/>
          <w:szCs w:val="28"/>
        </w:rPr>
        <w:t xml:space="preserve">, провела </w:t>
      </w:r>
      <w:proofErr w:type="spellStart"/>
      <w:r w:rsidRPr="0063246E">
        <w:rPr>
          <w:sz w:val="28"/>
          <w:szCs w:val="28"/>
        </w:rPr>
        <w:t>відкритий</w:t>
      </w:r>
      <w:proofErr w:type="spellEnd"/>
      <w:r w:rsidRPr="0063246E">
        <w:rPr>
          <w:sz w:val="28"/>
          <w:szCs w:val="28"/>
        </w:rPr>
        <w:t xml:space="preserve"> урок у 6-Б </w:t>
      </w:r>
      <w:proofErr w:type="spellStart"/>
      <w:r w:rsidRPr="0063246E">
        <w:rPr>
          <w:sz w:val="28"/>
          <w:szCs w:val="28"/>
        </w:rPr>
        <w:t>класі</w:t>
      </w:r>
      <w:proofErr w:type="spellEnd"/>
      <w:r w:rsidRPr="0063246E">
        <w:rPr>
          <w:sz w:val="28"/>
          <w:szCs w:val="28"/>
        </w:rPr>
        <w:t xml:space="preserve"> «</w:t>
      </w:r>
      <w:proofErr w:type="spellStart"/>
      <w:r w:rsidRPr="0063246E">
        <w:rPr>
          <w:sz w:val="28"/>
          <w:szCs w:val="28"/>
        </w:rPr>
        <w:t>Числівник</w:t>
      </w:r>
      <w:proofErr w:type="spellEnd"/>
      <w:r w:rsidRPr="0063246E">
        <w:rPr>
          <w:sz w:val="28"/>
          <w:szCs w:val="28"/>
        </w:rPr>
        <w:t xml:space="preserve">. </w:t>
      </w:r>
      <w:proofErr w:type="spellStart"/>
      <w:r w:rsidRPr="0063246E">
        <w:rPr>
          <w:sz w:val="28"/>
          <w:szCs w:val="28"/>
        </w:rPr>
        <w:t>Розряди</w:t>
      </w:r>
      <w:proofErr w:type="spellEnd"/>
      <w:r w:rsidRPr="0063246E">
        <w:rPr>
          <w:sz w:val="28"/>
          <w:szCs w:val="28"/>
        </w:rPr>
        <w:t xml:space="preserve"> за </w:t>
      </w:r>
      <w:proofErr w:type="spellStart"/>
      <w:r w:rsidRPr="0063246E">
        <w:rPr>
          <w:sz w:val="28"/>
          <w:szCs w:val="28"/>
        </w:rPr>
        <w:t>значенням</w:t>
      </w:r>
      <w:proofErr w:type="spellEnd"/>
      <w:r w:rsidRPr="0063246E">
        <w:rPr>
          <w:sz w:val="28"/>
          <w:szCs w:val="28"/>
        </w:rPr>
        <w:t xml:space="preserve">: </w:t>
      </w:r>
      <w:proofErr w:type="spellStart"/>
      <w:r w:rsidRPr="0063246E">
        <w:rPr>
          <w:sz w:val="28"/>
          <w:szCs w:val="28"/>
        </w:rPr>
        <w:t>кількісні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r w:rsidRPr="0063246E">
        <w:rPr>
          <w:sz w:val="28"/>
          <w:szCs w:val="28"/>
        </w:rPr>
        <w:t>порядкові</w:t>
      </w:r>
      <w:proofErr w:type="spellEnd"/>
      <w:r w:rsidRPr="0063246E">
        <w:rPr>
          <w:sz w:val="28"/>
          <w:szCs w:val="28"/>
        </w:rPr>
        <w:t>».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На </w:t>
      </w:r>
      <w:proofErr w:type="spellStart"/>
      <w:r w:rsidRPr="0063246E">
        <w:rPr>
          <w:sz w:val="28"/>
          <w:szCs w:val="28"/>
        </w:rPr>
        <w:t>уроці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формування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практичних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умінь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r w:rsidRPr="0063246E">
        <w:rPr>
          <w:sz w:val="28"/>
          <w:szCs w:val="28"/>
        </w:rPr>
        <w:t>навичок</w:t>
      </w:r>
      <w:proofErr w:type="spellEnd"/>
      <w:r w:rsidRPr="0063246E">
        <w:rPr>
          <w:sz w:val="28"/>
          <w:szCs w:val="28"/>
        </w:rPr>
        <w:t xml:space="preserve"> учитель </w:t>
      </w:r>
      <w:proofErr w:type="spellStart"/>
      <w:r w:rsidRPr="0063246E">
        <w:rPr>
          <w:sz w:val="28"/>
          <w:szCs w:val="28"/>
        </w:rPr>
        <w:t>розвивала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вміння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розрізняти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групи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числівників</w:t>
      </w:r>
      <w:proofErr w:type="spellEnd"/>
      <w:r w:rsidRPr="0063246E">
        <w:rPr>
          <w:sz w:val="28"/>
          <w:szCs w:val="28"/>
        </w:rPr>
        <w:t xml:space="preserve"> за </w:t>
      </w:r>
      <w:proofErr w:type="spellStart"/>
      <w:r w:rsidRPr="0063246E">
        <w:rPr>
          <w:sz w:val="28"/>
          <w:szCs w:val="28"/>
        </w:rPr>
        <w:t>значенням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записувати</w:t>
      </w:r>
      <w:proofErr w:type="spellEnd"/>
      <w:r w:rsidRPr="0063246E">
        <w:rPr>
          <w:sz w:val="28"/>
          <w:szCs w:val="28"/>
        </w:rPr>
        <w:t xml:space="preserve"> числа словами, </w:t>
      </w:r>
      <w:proofErr w:type="spellStart"/>
      <w:r w:rsidRPr="0063246E">
        <w:rPr>
          <w:sz w:val="28"/>
          <w:szCs w:val="28"/>
        </w:rPr>
        <w:t>формувала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комунікативні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здібності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дітей</w:t>
      </w:r>
      <w:proofErr w:type="spellEnd"/>
      <w:r w:rsidRPr="0063246E">
        <w:rPr>
          <w:sz w:val="28"/>
          <w:szCs w:val="28"/>
        </w:rPr>
        <w:t xml:space="preserve"> та  </w:t>
      </w:r>
      <w:proofErr w:type="spellStart"/>
      <w:r w:rsidRPr="0063246E">
        <w:rPr>
          <w:sz w:val="28"/>
          <w:szCs w:val="28"/>
        </w:rPr>
        <w:t>вміння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доречного</w:t>
      </w:r>
      <w:proofErr w:type="spellEnd"/>
      <w:r w:rsidRPr="0063246E">
        <w:rPr>
          <w:sz w:val="28"/>
          <w:szCs w:val="28"/>
        </w:rPr>
        <w:t xml:space="preserve">, правильного </w:t>
      </w:r>
      <w:proofErr w:type="spellStart"/>
      <w:r w:rsidRPr="0063246E">
        <w:rPr>
          <w:sz w:val="28"/>
          <w:szCs w:val="28"/>
        </w:rPr>
        <w:t>вживання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числівникі</w:t>
      </w:r>
      <w:proofErr w:type="gramStart"/>
      <w:r w:rsidRPr="0063246E">
        <w:rPr>
          <w:sz w:val="28"/>
          <w:szCs w:val="28"/>
        </w:rPr>
        <w:t>в</w:t>
      </w:r>
      <w:proofErr w:type="spellEnd"/>
      <w:proofErr w:type="gramEnd"/>
      <w:r w:rsidRPr="0063246E">
        <w:rPr>
          <w:sz w:val="28"/>
          <w:szCs w:val="28"/>
        </w:rPr>
        <w:t xml:space="preserve"> у </w:t>
      </w:r>
      <w:proofErr w:type="spellStart"/>
      <w:r w:rsidRPr="0063246E">
        <w:rPr>
          <w:sz w:val="28"/>
          <w:szCs w:val="28"/>
        </w:rPr>
        <w:t>власному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мовленні</w:t>
      </w:r>
      <w:proofErr w:type="spellEnd"/>
      <w:r w:rsidRPr="0063246E">
        <w:rPr>
          <w:sz w:val="28"/>
          <w:szCs w:val="28"/>
        </w:rPr>
        <w:t>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3246E">
        <w:rPr>
          <w:sz w:val="28"/>
          <w:szCs w:val="28"/>
        </w:rPr>
        <w:t>Протягом</w:t>
      </w:r>
      <w:proofErr w:type="spellEnd"/>
      <w:r w:rsidRPr="0063246E">
        <w:rPr>
          <w:sz w:val="28"/>
          <w:szCs w:val="28"/>
        </w:rPr>
        <w:t xml:space="preserve"> уроку </w:t>
      </w:r>
      <w:proofErr w:type="spellStart"/>
      <w:r w:rsidRPr="0063246E">
        <w:rPr>
          <w:sz w:val="28"/>
          <w:szCs w:val="28"/>
        </w:rPr>
        <w:t>Гузевата</w:t>
      </w:r>
      <w:proofErr w:type="spellEnd"/>
      <w:r w:rsidRPr="0063246E">
        <w:rPr>
          <w:sz w:val="28"/>
          <w:szCs w:val="28"/>
        </w:rPr>
        <w:t xml:space="preserve"> О.О. </w:t>
      </w:r>
      <w:proofErr w:type="spellStart"/>
      <w:proofErr w:type="gramStart"/>
      <w:r w:rsidRPr="0063246E">
        <w:rPr>
          <w:sz w:val="28"/>
          <w:szCs w:val="28"/>
        </w:rPr>
        <w:t>посл</w:t>
      </w:r>
      <w:proofErr w:type="gramEnd"/>
      <w:r w:rsidRPr="0063246E">
        <w:rPr>
          <w:sz w:val="28"/>
          <w:szCs w:val="28"/>
        </w:rPr>
        <w:t>ідовно</w:t>
      </w:r>
      <w:proofErr w:type="spellEnd"/>
      <w:r w:rsidRPr="0063246E">
        <w:rPr>
          <w:sz w:val="28"/>
          <w:szCs w:val="28"/>
        </w:rPr>
        <w:t xml:space="preserve"> проводила </w:t>
      </w:r>
      <w:proofErr w:type="spellStart"/>
      <w:r w:rsidRPr="0063246E">
        <w:rPr>
          <w:sz w:val="28"/>
          <w:szCs w:val="28"/>
        </w:rPr>
        <w:t>корекційну</w:t>
      </w:r>
      <w:proofErr w:type="spellEnd"/>
      <w:r w:rsidRPr="0063246E">
        <w:rPr>
          <w:sz w:val="28"/>
          <w:szCs w:val="28"/>
        </w:rPr>
        <w:t xml:space="preserve"> роботу, </w:t>
      </w:r>
      <w:proofErr w:type="spellStart"/>
      <w:r w:rsidRPr="0063246E">
        <w:rPr>
          <w:sz w:val="28"/>
          <w:szCs w:val="28"/>
        </w:rPr>
        <w:t>активізувала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мовленнєву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діяльність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дітей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з</w:t>
      </w:r>
      <w:proofErr w:type="spellEnd"/>
      <w:r w:rsidRPr="0063246E">
        <w:rPr>
          <w:sz w:val="28"/>
          <w:szCs w:val="28"/>
        </w:rPr>
        <w:t xml:space="preserve"> опорою на </w:t>
      </w:r>
      <w:proofErr w:type="spellStart"/>
      <w:r w:rsidRPr="0063246E">
        <w:rPr>
          <w:sz w:val="28"/>
          <w:szCs w:val="28"/>
        </w:rPr>
        <w:t>залишковий</w:t>
      </w:r>
      <w:proofErr w:type="spellEnd"/>
      <w:r w:rsidRPr="0063246E">
        <w:rPr>
          <w:sz w:val="28"/>
          <w:szCs w:val="28"/>
        </w:rPr>
        <w:t xml:space="preserve"> слух, </w:t>
      </w:r>
      <w:proofErr w:type="spellStart"/>
      <w:r w:rsidRPr="0063246E">
        <w:rPr>
          <w:sz w:val="28"/>
          <w:szCs w:val="28"/>
        </w:rPr>
        <w:lastRenderedPageBreak/>
        <w:t>домагалася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правильної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вимови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r w:rsidRPr="0063246E">
        <w:rPr>
          <w:sz w:val="28"/>
          <w:szCs w:val="28"/>
        </w:rPr>
        <w:t>наголошення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слів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розвивала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слухове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сприйняття</w:t>
      </w:r>
      <w:proofErr w:type="spellEnd"/>
      <w:r w:rsidRPr="0063246E">
        <w:rPr>
          <w:sz w:val="28"/>
          <w:szCs w:val="28"/>
        </w:rPr>
        <w:t>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На </w:t>
      </w:r>
      <w:proofErr w:type="spellStart"/>
      <w:r w:rsidRPr="0063246E">
        <w:rPr>
          <w:sz w:val="28"/>
          <w:szCs w:val="28"/>
        </w:rPr>
        <w:t>уроці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були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проведені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proofErr w:type="gramStart"/>
      <w:r w:rsidRPr="0063246E">
        <w:rPr>
          <w:sz w:val="28"/>
          <w:szCs w:val="28"/>
        </w:rPr>
        <w:t>р</w:t>
      </w:r>
      <w:proofErr w:type="gramEnd"/>
      <w:r w:rsidRPr="0063246E">
        <w:rPr>
          <w:sz w:val="28"/>
          <w:szCs w:val="28"/>
        </w:rPr>
        <w:t>ізноманітні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види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робіт</w:t>
      </w:r>
      <w:proofErr w:type="spellEnd"/>
      <w:r w:rsidRPr="0063246E">
        <w:rPr>
          <w:sz w:val="28"/>
          <w:szCs w:val="28"/>
        </w:rPr>
        <w:t xml:space="preserve">: </w:t>
      </w:r>
      <w:proofErr w:type="spellStart"/>
      <w:r w:rsidRPr="0063246E">
        <w:rPr>
          <w:sz w:val="28"/>
          <w:szCs w:val="28"/>
        </w:rPr>
        <w:t>лінгвістичне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спостереження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психологічний</w:t>
      </w:r>
      <w:proofErr w:type="spellEnd"/>
      <w:r w:rsidRPr="0063246E">
        <w:rPr>
          <w:sz w:val="28"/>
          <w:szCs w:val="28"/>
        </w:rPr>
        <w:t xml:space="preserve"> тест «Барометр настрою», </w:t>
      </w:r>
      <w:proofErr w:type="spellStart"/>
      <w:r w:rsidRPr="0063246E">
        <w:rPr>
          <w:sz w:val="28"/>
          <w:szCs w:val="28"/>
        </w:rPr>
        <w:t>ігри</w:t>
      </w:r>
      <w:proofErr w:type="spellEnd"/>
      <w:r w:rsidRPr="0063246E">
        <w:rPr>
          <w:sz w:val="28"/>
          <w:szCs w:val="28"/>
        </w:rPr>
        <w:t xml:space="preserve"> «</w:t>
      </w:r>
      <w:proofErr w:type="spellStart"/>
      <w:r w:rsidRPr="0063246E">
        <w:rPr>
          <w:sz w:val="28"/>
          <w:szCs w:val="28"/>
        </w:rPr>
        <w:t>Збери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квітку</w:t>
      </w:r>
      <w:proofErr w:type="spellEnd"/>
      <w:r w:rsidRPr="0063246E">
        <w:rPr>
          <w:sz w:val="28"/>
          <w:szCs w:val="28"/>
        </w:rPr>
        <w:t xml:space="preserve">», «Ми у </w:t>
      </w:r>
      <w:proofErr w:type="spellStart"/>
      <w:r w:rsidRPr="0063246E">
        <w:rPr>
          <w:sz w:val="28"/>
          <w:szCs w:val="28"/>
        </w:rPr>
        <w:t>магазині</w:t>
      </w:r>
      <w:proofErr w:type="spellEnd"/>
      <w:r w:rsidRPr="0063246E">
        <w:rPr>
          <w:sz w:val="28"/>
          <w:szCs w:val="28"/>
        </w:rPr>
        <w:t>».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63246E">
        <w:rPr>
          <w:sz w:val="28"/>
          <w:szCs w:val="28"/>
        </w:rPr>
        <w:t>Заняття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було</w:t>
      </w:r>
      <w:proofErr w:type="spellEnd"/>
      <w:r w:rsidRPr="0063246E">
        <w:rPr>
          <w:sz w:val="28"/>
          <w:szCs w:val="28"/>
        </w:rPr>
        <w:t xml:space="preserve"> проведено на </w:t>
      </w:r>
      <w:proofErr w:type="spellStart"/>
      <w:r w:rsidRPr="0063246E">
        <w:rPr>
          <w:sz w:val="28"/>
          <w:szCs w:val="28"/>
        </w:rPr>
        <w:t>високому</w:t>
      </w:r>
      <w:proofErr w:type="spellEnd"/>
      <w:r w:rsidRPr="0063246E">
        <w:rPr>
          <w:sz w:val="28"/>
          <w:szCs w:val="28"/>
        </w:rPr>
        <w:t xml:space="preserve"> методичному </w:t>
      </w:r>
      <w:proofErr w:type="spellStart"/>
      <w:proofErr w:type="gramStart"/>
      <w:r w:rsidRPr="0063246E">
        <w:rPr>
          <w:sz w:val="28"/>
          <w:szCs w:val="28"/>
        </w:rPr>
        <w:t>р</w:t>
      </w:r>
      <w:proofErr w:type="gramEnd"/>
      <w:r w:rsidRPr="0063246E">
        <w:rPr>
          <w:sz w:val="28"/>
          <w:szCs w:val="28"/>
        </w:rPr>
        <w:t>івні</w:t>
      </w:r>
      <w:proofErr w:type="spellEnd"/>
      <w:r w:rsidRPr="0063246E">
        <w:rPr>
          <w:sz w:val="28"/>
          <w:szCs w:val="28"/>
        </w:rPr>
        <w:t>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3246E">
        <w:rPr>
          <w:b/>
          <w:sz w:val="28"/>
          <w:szCs w:val="28"/>
          <w:lang w:val="uk-UA"/>
        </w:rPr>
        <w:t>04 квітня 2019 року</w:t>
      </w:r>
      <w:r w:rsidRPr="0063246E">
        <w:rPr>
          <w:sz w:val="28"/>
          <w:szCs w:val="28"/>
          <w:lang w:val="uk-UA"/>
        </w:rPr>
        <w:t xml:space="preserve"> на базі Комунального закладу «Харківська спеціальна загальноосвітня школа-інтернат І-ІІІ ступенів № 6» відбувся</w:t>
      </w:r>
      <w:r w:rsidRPr="0063246E">
        <w:rPr>
          <w:sz w:val="28"/>
          <w:szCs w:val="28"/>
        </w:rPr>
        <w:t> </w:t>
      </w:r>
      <w:r w:rsidRPr="0063246E">
        <w:rPr>
          <w:sz w:val="28"/>
          <w:szCs w:val="28"/>
          <w:lang w:val="uk-UA"/>
        </w:rPr>
        <w:t xml:space="preserve"> </w:t>
      </w:r>
      <w:r w:rsidRPr="0063246E">
        <w:rPr>
          <w:sz w:val="28"/>
          <w:szCs w:val="28"/>
        </w:rPr>
        <w:t> </w:t>
      </w:r>
      <w:r w:rsidRPr="0063246E">
        <w:rPr>
          <w:sz w:val="28"/>
          <w:szCs w:val="28"/>
          <w:lang w:val="uk-UA"/>
        </w:rPr>
        <w:t xml:space="preserve">І (шкільний) етап Всеукраїнського конкурсу «Ерудит» серед здобувачів освіти з порушенням слуху 12-х класів. </w:t>
      </w:r>
      <w:r w:rsidRPr="0063246E">
        <w:rPr>
          <w:sz w:val="28"/>
          <w:szCs w:val="28"/>
        </w:rPr>
        <w:t xml:space="preserve">У </w:t>
      </w:r>
      <w:proofErr w:type="spellStart"/>
      <w:r w:rsidRPr="0063246E">
        <w:rPr>
          <w:sz w:val="28"/>
          <w:szCs w:val="28"/>
        </w:rPr>
        <w:t>конкурсі</w:t>
      </w:r>
      <w:proofErr w:type="spellEnd"/>
      <w:r w:rsidRPr="0063246E">
        <w:rPr>
          <w:sz w:val="28"/>
          <w:szCs w:val="28"/>
        </w:rPr>
        <w:t xml:space="preserve"> брали участь </w:t>
      </w:r>
      <w:proofErr w:type="spellStart"/>
      <w:r w:rsidRPr="0063246E">
        <w:rPr>
          <w:sz w:val="28"/>
          <w:szCs w:val="28"/>
        </w:rPr>
        <w:t>випускники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Комунального</w:t>
      </w:r>
      <w:proofErr w:type="spellEnd"/>
      <w:r w:rsidRPr="0063246E">
        <w:rPr>
          <w:sz w:val="28"/>
          <w:szCs w:val="28"/>
        </w:rPr>
        <w:t xml:space="preserve"> закладу «</w:t>
      </w:r>
      <w:proofErr w:type="spellStart"/>
      <w:r w:rsidRPr="0063246E">
        <w:rPr>
          <w:sz w:val="28"/>
          <w:szCs w:val="28"/>
        </w:rPr>
        <w:t>Харківський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спеціальний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навчально-виховний</w:t>
      </w:r>
      <w:proofErr w:type="spellEnd"/>
      <w:r w:rsidRPr="0063246E">
        <w:rPr>
          <w:sz w:val="28"/>
          <w:szCs w:val="28"/>
        </w:rPr>
        <w:t xml:space="preserve"> комплекс» та </w:t>
      </w:r>
      <w:proofErr w:type="spellStart"/>
      <w:r w:rsidRPr="0063246E">
        <w:rPr>
          <w:sz w:val="28"/>
          <w:szCs w:val="28"/>
        </w:rPr>
        <w:t>Комунального</w:t>
      </w:r>
      <w:proofErr w:type="spellEnd"/>
      <w:r w:rsidRPr="0063246E">
        <w:rPr>
          <w:sz w:val="28"/>
          <w:szCs w:val="28"/>
        </w:rPr>
        <w:t xml:space="preserve"> закладу «</w:t>
      </w:r>
      <w:proofErr w:type="spellStart"/>
      <w:r w:rsidRPr="0063246E">
        <w:rPr>
          <w:sz w:val="28"/>
          <w:szCs w:val="28"/>
        </w:rPr>
        <w:t>Харківська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спеціальна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загальноосвітня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школ</w:t>
      </w:r>
      <w:proofErr w:type="gramStart"/>
      <w:r w:rsidRPr="0063246E">
        <w:rPr>
          <w:sz w:val="28"/>
          <w:szCs w:val="28"/>
        </w:rPr>
        <w:t>а-</w:t>
      </w:r>
      <w:proofErr w:type="gramEnd"/>
      <w:r w:rsidRPr="0063246E">
        <w:rPr>
          <w:sz w:val="28"/>
          <w:szCs w:val="28"/>
        </w:rPr>
        <w:t>інтернат</w:t>
      </w:r>
      <w:proofErr w:type="spellEnd"/>
      <w:r w:rsidRPr="0063246E">
        <w:rPr>
          <w:sz w:val="28"/>
          <w:szCs w:val="28"/>
        </w:rPr>
        <w:t xml:space="preserve"> </w:t>
      </w:r>
      <w:r w:rsidR="00454292">
        <w:rPr>
          <w:sz w:val="28"/>
          <w:szCs w:val="28"/>
        </w:rPr>
        <w:t xml:space="preserve">І-ІІІ </w:t>
      </w:r>
      <w:proofErr w:type="spellStart"/>
      <w:r w:rsidR="00454292">
        <w:rPr>
          <w:sz w:val="28"/>
          <w:szCs w:val="28"/>
        </w:rPr>
        <w:t>ступенів</w:t>
      </w:r>
      <w:proofErr w:type="spellEnd"/>
      <w:r w:rsidR="00454292">
        <w:rPr>
          <w:sz w:val="28"/>
          <w:szCs w:val="28"/>
        </w:rPr>
        <w:t xml:space="preserve"> </w:t>
      </w:r>
      <w:r w:rsidR="00CF7CB9">
        <w:rPr>
          <w:sz w:val="28"/>
          <w:szCs w:val="28"/>
        </w:rPr>
        <w:t>№ 6</w:t>
      </w:r>
      <w:r w:rsidR="00CF7CB9">
        <w:rPr>
          <w:sz w:val="28"/>
          <w:szCs w:val="28"/>
          <w:lang w:val="uk-UA"/>
        </w:rPr>
        <w:t>»</w:t>
      </w:r>
      <w:r w:rsidRPr="0063246E">
        <w:rPr>
          <w:sz w:val="28"/>
          <w:szCs w:val="28"/>
        </w:rPr>
        <w:t>.</w:t>
      </w:r>
    </w:p>
    <w:p w:rsidR="0063246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63246E">
        <w:rPr>
          <w:sz w:val="28"/>
          <w:szCs w:val="28"/>
          <w:lang w:val="uk-UA"/>
        </w:rPr>
        <w:t xml:space="preserve">Конкурсні роботи випускників оцінювали викладачі, методисти Комунального вищого навчального закладу «Харківська академія неперервної освіти», представники </w:t>
      </w:r>
      <w:proofErr w:type="spellStart"/>
      <w:r w:rsidRPr="0063246E">
        <w:rPr>
          <w:sz w:val="28"/>
          <w:szCs w:val="28"/>
          <w:lang w:val="uk-UA"/>
        </w:rPr>
        <w:t>УТОГу</w:t>
      </w:r>
      <w:proofErr w:type="spellEnd"/>
      <w:r w:rsidRPr="0063246E">
        <w:rPr>
          <w:sz w:val="28"/>
          <w:szCs w:val="28"/>
          <w:lang w:val="uk-UA"/>
        </w:rPr>
        <w:t xml:space="preserve">, </w:t>
      </w:r>
      <w:proofErr w:type="spellStart"/>
      <w:r w:rsidRPr="0063246E">
        <w:rPr>
          <w:sz w:val="28"/>
          <w:szCs w:val="28"/>
          <w:lang w:val="uk-UA"/>
        </w:rPr>
        <w:t>корекційні</w:t>
      </w:r>
      <w:proofErr w:type="spellEnd"/>
      <w:r w:rsidRPr="0063246E">
        <w:rPr>
          <w:sz w:val="28"/>
          <w:szCs w:val="28"/>
          <w:lang w:val="uk-UA"/>
        </w:rPr>
        <w:t xml:space="preserve"> педагоги та сурдопедагоги спеціальних шкіл-інтернатів.</w:t>
      </w:r>
    </w:p>
    <w:p w:rsidR="0063246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63246E">
        <w:rPr>
          <w:sz w:val="28"/>
          <w:szCs w:val="28"/>
        </w:rPr>
        <w:t>Переможці</w:t>
      </w:r>
      <w:proofErr w:type="spellEnd"/>
      <w:r w:rsidRPr="0063246E">
        <w:rPr>
          <w:sz w:val="28"/>
          <w:szCs w:val="28"/>
        </w:rPr>
        <w:t xml:space="preserve"> 12 </w:t>
      </w:r>
      <w:proofErr w:type="spellStart"/>
      <w:r w:rsidRPr="0063246E">
        <w:rPr>
          <w:sz w:val="28"/>
          <w:szCs w:val="28"/>
        </w:rPr>
        <w:t>класу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Комунального</w:t>
      </w:r>
      <w:proofErr w:type="spellEnd"/>
      <w:r w:rsidRPr="0063246E">
        <w:rPr>
          <w:sz w:val="28"/>
          <w:szCs w:val="28"/>
        </w:rPr>
        <w:t xml:space="preserve"> закладу «</w:t>
      </w:r>
      <w:proofErr w:type="spellStart"/>
      <w:r w:rsidRPr="0063246E">
        <w:rPr>
          <w:sz w:val="28"/>
          <w:szCs w:val="28"/>
        </w:rPr>
        <w:t>Харківський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proofErr w:type="gramStart"/>
      <w:r w:rsidRPr="0063246E">
        <w:rPr>
          <w:sz w:val="28"/>
          <w:szCs w:val="28"/>
        </w:rPr>
        <w:t>спец</w:t>
      </w:r>
      <w:proofErr w:type="gramEnd"/>
      <w:r w:rsidRPr="0063246E">
        <w:rPr>
          <w:sz w:val="28"/>
          <w:szCs w:val="28"/>
        </w:rPr>
        <w:t>іальний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навчально-виховний</w:t>
      </w:r>
      <w:proofErr w:type="spellEnd"/>
      <w:r w:rsidRPr="0063246E">
        <w:rPr>
          <w:sz w:val="28"/>
          <w:szCs w:val="28"/>
        </w:rPr>
        <w:t xml:space="preserve"> комплекс»: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63246E">
        <w:rPr>
          <w:sz w:val="28"/>
          <w:szCs w:val="28"/>
        </w:rPr>
        <w:t xml:space="preserve">І </w:t>
      </w:r>
      <w:proofErr w:type="spellStart"/>
      <w:r w:rsidRPr="0063246E">
        <w:rPr>
          <w:sz w:val="28"/>
          <w:szCs w:val="28"/>
        </w:rPr>
        <w:t>місце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proofErr w:type="gramStart"/>
      <w:r w:rsidRPr="0063246E">
        <w:rPr>
          <w:sz w:val="28"/>
          <w:szCs w:val="28"/>
        </w:rPr>
        <w:t>Мішен</w:t>
      </w:r>
      <w:proofErr w:type="gramEnd"/>
      <w:r w:rsidRPr="0063246E">
        <w:rPr>
          <w:sz w:val="28"/>
          <w:szCs w:val="28"/>
        </w:rPr>
        <w:t>іна</w:t>
      </w:r>
      <w:proofErr w:type="spellEnd"/>
      <w:r w:rsidRPr="0063246E">
        <w:rPr>
          <w:sz w:val="28"/>
          <w:szCs w:val="28"/>
        </w:rPr>
        <w:t xml:space="preserve"> Яна, </w:t>
      </w:r>
      <w:proofErr w:type="spellStart"/>
      <w:r w:rsidRPr="0063246E">
        <w:rPr>
          <w:sz w:val="28"/>
          <w:szCs w:val="28"/>
        </w:rPr>
        <w:t>нагороджена</w:t>
      </w:r>
      <w:proofErr w:type="spellEnd"/>
      <w:r w:rsidRPr="0063246E">
        <w:rPr>
          <w:sz w:val="28"/>
          <w:szCs w:val="28"/>
        </w:rPr>
        <w:t xml:space="preserve"> Дипломом І </w:t>
      </w:r>
      <w:proofErr w:type="spellStart"/>
      <w:r w:rsidRPr="0063246E">
        <w:rPr>
          <w:sz w:val="28"/>
          <w:szCs w:val="28"/>
        </w:rPr>
        <w:t>ступеня</w:t>
      </w:r>
      <w:proofErr w:type="spellEnd"/>
      <w:r w:rsidRPr="0063246E">
        <w:rPr>
          <w:sz w:val="28"/>
          <w:szCs w:val="28"/>
        </w:rPr>
        <w:t>;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405" w:lineRule="atLeast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ІІ </w:t>
      </w:r>
      <w:proofErr w:type="spellStart"/>
      <w:proofErr w:type="gramStart"/>
      <w:r w:rsidRPr="0063246E">
        <w:rPr>
          <w:sz w:val="28"/>
          <w:szCs w:val="28"/>
        </w:rPr>
        <w:t>м</w:t>
      </w:r>
      <w:proofErr w:type="gramEnd"/>
      <w:r w:rsidRPr="0063246E">
        <w:rPr>
          <w:sz w:val="28"/>
          <w:szCs w:val="28"/>
        </w:rPr>
        <w:t>ісце</w:t>
      </w:r>
      <w:proofErr w:type="spellEnd"/>
      <w:r w:rsidRPr="0063246E">
        <w:rPr>
          <w:sz w:val="28"/>
          <w:szCs w:val="28"/>
        </w:rPr>
        <w:t xml:space="preserve"> – Янов Давид, </w:t>
      </w:r>
      <w:proofErr w:type="spellStart"/>
      <w:r w:rsidRPr="0063246E">
        <w:rPr>
          <w:sz w:val="28"/>
          <w:szCs w:val="28"/>
        </w:rPr>
        <w:t>нагороджений</w:t>
      </w:r>
      <w:proofErr w:type="spellEnd"/>
      <w:r w:rsidRPr="0063246E">
        <w:rPr>
          <w:sz w:val="28"/>
          <w:szCs w:val="28"/>
        </w:rPr>
        <w:t xml:space="preserve"> Дипломом ІІ </w:t>
      </w:r>
      <w:proofErr w:type="spellStart"/>
      <w:r w:rsidRPr="0063246E">
        <w:rPr>
          <w:sz w:val="28"/>
          <w:szCs w:val="28"/>
        </w:rPr>
        <w:t>ступеня</w:t>
      </w:r>
      <w:proofErr w:type="spellEnd"/>
      <w:r w:rsidRPr="0063246E">
        <w:rPr>
          <w:sz w:val="28"/>
          <w:szCs w:val="28"/>
        </w:rPr>
        <w:t>;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405" w:lineRule="atLeast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ІІІ </w:t>
      </w:r>
      <w:proofErr w:type="spellStart"/>
      <w:r w:rsidRPr="0063246E">
        <w:rPr>
          <w:sz w:val="28"/>
          <w:szCs w:val="28"/>
        </w:rPr>
        <w:t>місце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r w:rsidRPr="0063246E">
        <w:rPr>
          <w:sz w:val="28"/>
          <w:szCs w:val="28"/>
        </w:rPr>
        <w:t>Клявіна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proofErr w:type="gramStart"/>
      <w:r w:rsidRPr="0063246E">
        <w:rPr>
          <w:sz w:val="28"/>
          <w:szCs w:val="28"/>
        </w:rPr>
        <w:t>Ал</w:t>
      </w:r>
      <w:proofErr w:type="gramEnd"/>
      <w:r w:rsidRPr="0063246E">
        <w:rPr>
          <w:sz w:val="28"/>
          <w:szCs w:val="28"/>
        </w:rPr>
        <w:t>іна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нагороджена</w:t>
      </w:r>
      <w:proofErr w:type="spellEnd"/>
      <w:r w:rsidRPr="0063246E">
        <w:rPr>
          <w:sz w:val="28"/>
          <w:szCs w:val="28"/>
        </w:rPr>
        <w:t xml:space="preserve"> Дипломом ІІІ </w:t>
      </w:r>
      <w:proofErr w:type="spellStart"/>
      <w:r w:rsidRPr="0063246E">
        <w:rPr>
          <w:sz w:val="28"/>
          <w:szCs w:val="28"/>
        </w:rPr>
        <w:t>ступеня</w:t>
      </w:r>
      <w:proofErr w:type="spellEnd"/>
      <w:r w:rsidRPr="0063246E">
        <w:rPr>
          <w:sz w:val="28"/>
          <w:szCs w:val="28"/>
        </w:rPr>
        <w:t>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textAlignment w:val="baseline"/>
        <w:rPr>
          <w:sz w:val="28"/>
          <w:szCs w:val="28"/>
        </w:rPr>
      </w:pPr>
      <w:proofErr w:type="spellStart"/>
      <w:r w:rsidRPr="0063246E">
        <w:rPr>
          <w:sz w:val="28"/>
          <w:szCs w:val="28"/>
        </w:rPr>
        <w:t>Переможці</w:t>
      </w:r>
      <w:proofErr w:type="spellEnd"/>
      <w:r w:rsidRPr="0063246E">
        <w:rPr>
          <w:sz w:val="28"/>
          <w:szCs w:val="28"/>
        </w:rPr>
        <w:t xml:space="preserve"> 12 </w:t>
      </w:r>
      <w:proofErr w:type="spellStart"/>
      <w:r w:rsidRPr="0063246E">
        <w:rPr>
          <w:sz w:val="28"/>
          <w:szCs w:val="28"/>
        </w:rPr>
        <w:t>класу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Комунального</w:t>
      </w:r>
      <w:proofErr w:type="spellEnd"/>
      <w:r w:rsidRPr="0063246E">
        <w:rPr>
          <w:sz w:val="28"/>
          <w:szCs w:val="28"/>
        </w:rPr>
        <w:t xml:space="preserve"> закладу «</w:t>
      </w:r>
      <w:proofErr w:type="spellStart"/>
      <w:r w:rsidRPr="0063246E">
        <w:rPr>
          <w:sz w:val="28"/>
          <w:szCs w:val="28"/>
        </w:rPr>
        <w:t>Харківська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спеціальна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загальноосвітня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школ</w:t>
      </w:r>
      <w:proofErr w:type="gramStart"/>
      <w:r w:rsidRPr="0063246E">
        <w:rPr>
          <w:sz w:val="28"/>
          <w:szCs w:val="28"/>
        </w:rPr>
        <w:t>а-</w:t>
      </w:r>
      <w:proofErr w:type="gramEnd"/>
      <w:r w:rsidRPr="0063246E">
        <w:rPr>
          <w:sz w:val="28"/>
          <w:szCs w:val="28"/>
        </w:rPr>
        <w:t>інтернат</w:t>
      </w:r>
      <w:proofErr w:type="spellEnd"/>
      <w:r w:rsidRPr="0063246E">
        <w:rPr>
          <w:sz w:val="28"/>
          <w:szCs w:val="28"/>
        </w:rPr>
        <w:t xml:space="preserve"> І-ІІІ </w:t>
      </w:r>
      <w:proofErr w:type="spellStart"/>
      <w:r w:rsidRPr="0063246E">
        <w:rPr>
          <w:sz w:val="28"/>
          <w:szCs w:val="28"/>
        </w:rPr>
        <w:t>ступенів</w:t>
      </w:r>
      <w:proofErr w:type="spellEnd"/>
      <w:r w:rsidRPr="0063246E">
        <w:rPr>
          <w:sz w:val="28"/>
          <w:szCs w:val="28"/>
        </w:rPr>
        <w:t xml:space="preserve"> № 6»: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405" w:lineRule="atLeast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І </w:t>
      </w:r>
      <w:proofErr w:type="spellStart"/>
      <w:proofErr w:type="gramStart"/>
      <w:r w:rsidRPr="0063246E">
        <w:rPr>
          <w:sz w:val="28"/>
          <w:szCs w:val="28"/>
        </w:rPr>
        <w:t>м</w:t>
      </w:r>
      <w:proofErr w:type="gramEnd"/>
      <w:r w:rsidRPr="0063246E">
        <w:rPr>
          <w:sz w:val="28"/>
          <w:szCs w:val="28"/>
        </w:rPr>
        <w:t>ісце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r w:rsidRPr="0063246E">
        <w:rPr>
          <w:sz w:val="28"/>
          <w:szCs w:val="28"/>
        </w:rPr>
        <w:t>Трухтанова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Анастасія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нагороджена</w:t>
      </w:r>
      <w:proofErr w:type="spellEnd"/>
      <w:r w:rsidRPr="0063246E">
        <w:rPr>
          <w:sz w:val="28"/>
          <w:szCs w:val="28"/>
        </w:rPr>
        <w:t xml:space="preserve"> Дипломом І </w:t>
      </w:r>
      <w:proofErr w:type="spellStart"/>
      <w:r w:rsidRPr="0063246E">
        <w:rPr>
          <w:sz w:val="28"/>
          <w:szCs w:val="28"/>
        </w:rPr>
        <w:t>ступеня</w:t>
      </w:r>
      <w:proofErr w:type="spellEnd"/>
      <w:r w:rsidRPr="0063246E">
        <w:rPr>
          <w:sz w:val="28"/>
          <w:szCs w:val="28"/>
        </w:rPr>
        <w:t>;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405" w:lineRule="atLeast"/>
        <w:textAlignment w:val="baseline"/>
        <w:rPr>
          <w:sz w:val="28"/>
          <w:szCs w:val="28"/>
        </w:rPr>
      </w:pPr>
      <w:r w:rsidRPr="0063246E">
        <w:rPr>
          <w:sz w:val="28"/>
          <w:szCs w:val="28"/>
        </w:rPr>
        <w:t xml:space="preserve">ІІ </w:t>
      </w:r>
      <w:proofErr w:type="spellStart"/>
      <w:proofErr w:type="gramStart"/>
      <w:r w:rsidRPr="0063246E">
        <w:rPr>
          <w:sz w:val="28"/>
          <w:szCs w:val="28"/>
        </w:rPr>
        <w:t>м</w:t>
      </w:r>
      <w:proofErr w:type="gramEnd"/>
      <w:r w:rsidRPr="0063246E">
        <w:rPr>
          <w:sz w:val="28"/>
          <w:szCs w:val="28"/>
        </w:rPr>
        <w:t>ісце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r w:rsidRPr="0063246E">
        <w:rPr>
          <w:sz w:val="28"/>
          <w:szCs w:val="28"/>
        </w:rPr>
        <w:t>Сіренко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Олександра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нагороджена</w:t>
      </w:r>
      <w:proofErr w:type="spellEnd"/>
      <w:r w:rsidRPr="0063246E">
        <w:rPr>
          <w:sz w:val="28"/>
          <w:szCs w:val="28"/>
        </w:rPr>
        <w:t xml:space="preserve"> Дипломом ІІ </w:t>
      </w:r>
      <w:proofErr w:type="spellStart"/>
      <w:r w:rsidRPr="0063246E">
        <w:rPr>
          <w:sz w:val="28"/>
          <w:szCs w:val="28"/>
        </w:rPr>
        <w:t>ступеня</w:t>
      </w:r>
      <w:proofErr w:type="spellEnd"/>
      <w:r w:rsidRPr="0063246E">
        <w:rPr>
          <w:sz w:val="28"/>
          <w:szCs w:val="28"/>
        </w:rPr>
        <w:t>;</w:t>
      </w:r>
    </w:p>
    <w:p w:rsidR="0063246E" w:rsidRDefault="0063246E" w:rsidP="0063246E">
      <w:pPr>
        <w:pStyle w:val="a4"/>
        <w:shd w:val="clear" w:color="auto" w:fill="FBF9F9"/>
        <w:spacing w:before="0" w:beforeAutospacing="0" w:after="330" w:afterAutospacing="0" w:line="405" w:lineRule="atLeast"/>
        <w:textAlignment w:val="baseline"/>
        <w:rPr>
          <w:sz w:val="28"/>
          <w:szCs w:val="28"/>
          <w:lang w:val="uk-UA"/>
        </w:rPr>
      </w:pPr>
      <w:r w:rsidRPr="0063246E">
        <w:rPr>
          <w:sz w:val="28"/>
          <w:szCs w:val="28"/>
        </w:rPr>
        <w:lastRenderedPageBreak/>
        <w:t xml:space="preserve">ІІІ </w:t>
      </w:r>
      <w:proofErr w:type="spellStart"/>
      <w:proofErr w:type="gramStart"/>
      <w:r w:rsidRPr="0063246E">
        <w:rPr>
          <w:sz w:val="28"/>
          <w:szCs w:val="28"/>
        </w:rPr>
        <w:t>м</w:t>
      </w:r>
      <w:proofErr w:type="gramEnd"/>
      <w:r w:rsidRPr="0063246E">
        <w:rPr>
          <w:sz w:val="28"/>
          <w:szCs w:val="28"/>
        </w:rPr>
        <w:t>ісце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r w:rsidRPr="0063246E">
        <w:rPr>
          <w:sz w:val="28"/>
          <w:szCs w:val="28"/>
        </w:rPr>
        <w:t>Кулічевський</w:t>
      </w:r>
      <w:proofErr w:type="spellEnd"/>
      <w:r w:rsidRPr="0063246E">
        <w:rPr>
          <w:sz w:val="28"/>
          <w:szCs w:val="28"/>
        </w:rPr>
        <w:t xml:space="preserve"> Богдан, </w:t>
      </w:r>
      <w:proofErr w:type="spellStart"/>
      <w:r w:rsidRPr="0063246E">
        <w:rPr>
          <w:sz w:val="28"/>
          <w:szCs w:val="28"/>
        </w:rPr>
        <w:t>нагороджений</w:t>
      </w:r>
      <w:proofErr w:type="spellEnd"/>
      <w:r w:rsidRPr="0063246E">
        <w:rPr>
          <w:sz w:val="28"/>
          <w:szCs w:val="28"/>
        </w:rPr>
        <w:t xml:space="preserve"> Дипломом ІІІ </w:t>
      </w:r>
      <w:proofErr w:type="spellStart"/>
      <w:r w:rsidRPr="0063246E">
        <w:rPr>
          <w:sz w:val="28"/>
          <w:szCs w:val="28"/>
        </w:rPr>
        <w:t>ступеня</w:t>
      </w:r>
      <w:proofErr w:type="spellEnd"/>
      <w:r w:rsidRPr="0063246E">
        <w:rPr>
          <w:sz w:val="28"/>
          <w:szCs w:val="28"/>
        </w:rPr>
        <w:t>.</w:t>
      </w:r>
    </w:p>
    <w:p w:rsidR="0063246E" w:rsidRPr="0063246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3246E">
        <w:rPr>
          <w:b/>
          <w:sz w:val="28"/>
          <w:szCs w:val="28"/>
        </w:rPr>
        <w:t xml:space="preserve">16 </w:t>
      </w:r>
      <w:proofErr w:type="spellStart"/>
      <w:r w:rsidRPr="0063246E">
        <w:rPr>
          <w:b/>
          <w:sz w:val="28"/>
          <w:szCs w:val="28"/>
        </w:rPr>
        <w:t>травня</w:t>
      </w:r>
      <w:proofErr w:type="spellEnd"/>
      <w:r w:rsidRPr="0063246E">
        <w:rPr>
          <w:b/>
          <w:sz w:val="28"/>
          <w:szCs w:val="28"/>
        </w:rPr>
        <w:t xml:space="preserve"> 2019 року</w:t>
      </w:r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працівники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здо</w:t>
      </w:r>
      <w:r w:rsidR="00504EF8">
        <w:rPr>
          <w:sz w:val="28"/>
          <w:szCs w:val="28"/>
        </w:rPr>
        <w:t>бувачі</w:t>
      </w:r>
      <w:proofErr w:type="spellEnd"/>
      <w:r w:rsidR="00504EF8">
        <w:rPr>
          <w:sz w:val="28"/>
          <w:szCs w:val="28"/>
        </w:rPr>
        <w:t xml:space="preserve"> </w:t>
      </w:r>
      <w:proofErr w:type="spellStart"/>
      <w:r w:rsidR="00504EF8">
        <w:rPr>
          <w:sz w:val="28"/>
          <w:szCs w:val="28"/>
        </w:rPr>
        <w:t>освіти</w:t>
      </w:r>
      <w:proofErr w:type="spellEnd"/>
      <w:r w:rsidR="00504EF8">
        <w:rPr>
          <w:sz w:val="28"/>
          <w:szCs w:val="28"/>
        </w:rPr>
        <w:t xml:space="preserve"> </w:t>
      </w:r>
      <w:proofErr w:type="spellStart"/>
      <w:proofErr w:type="gramStart"/>
      <w:r w:rsidR="00504EF8">
        <w:rPr>
          <w:sz w:val="28"/>
          <w:szCs w:val="28"/>
        </w:rPr>
        <w:t>спец</w:t>
      </w:r>
      <w:proofErr w:type="gramEnd"/>
      <w:r w:rsidR="00504EF8">
        <w:rPr>
          <w:sz w:val="28"/>
          <w:szCs w:val="28"/>
        </w:rPr>
        <w:t>іальної</w:t>
      </w:r>
      <w:proofErr w:type="spellEnd"/>
      <w:r w:rsidR="00504EF8">
        <w:rPr>
          <w:sz w:val="28"/>
          <w:szCs w:val="28"/>
        </w:rPr>
        <w:t xml:space="preserve"> </w:t>
      </w:r>
      <w:proofErr w:type="spellStart"/>
      <w:r w:rsidR="00504EF8">
        <w:rPr>
          <w:sz w:val="28"/>
          <w:szCs w:val="28"/>
        </w:rPr>
        <w:t>школи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одягнули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найвідоміший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елемент</w:t>
      </w:r>
      <w:proofErr w:type="spellEnd"/>
      <w:r w:rsidRPr="0063246E">
        <w:rPr>
          <w:sz w:val="28"/>
          <w:szCs w:val="28"/>
        </w:rPr>
        <w:t xml:space="preserve"> народного </w:t>
      </w:r>
      <w:proofErr w:type="spellStart"/>
      <w:r w:rsidRPr="0063246E">
        <w:rPr>
          <w:sz w:val="28"/>
          <w:szCs w:val="28"/>
        </w:rPr>
        <w:t>вбрання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r w:rsidRPr="0063246E">
        <w:rPr>
          <w:sz w:val="28"/>
          <w:szCs w:val="28"/>
        </w:rPr>
        <w:t>вишиванку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r w:rsidRPr="0063246E">
        <w:rPr>
          <w:sz w:val="28"/>
          <w:szCs w:val="28"/>
        </w:rPr>
        <w:t>приєдналися</w:t>
      </w:r>
      <w:proofErr w:type="spellEnd"/>
      <w:r w:rsidRPr="0063246E">
        <w:rPr>
          <w:sz w:val="28"/>
          <w:szCs w:val="28"/>
        </w:rPr>
        <w:t xml:space="preserve"> до </w:t>
      </w:r>
      <w:proofErr w:type="spellStart"/>
      <w:r w:rsidRPr="0063246E">
        <w:rPr>
          <w:sz w:val="28"/>
          <w:szCs w:val="28"/>
        </w:rPr>
        <w:t>святкування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Всесвітнього</w:t>
      </w:r>
      <w:proofErr w:type="spellEnd"/>
      <w:r w:rsidRPr="0063246E">
        <w:rPr>
          <w:sz w:val="28"/>
          <w:szCs w:val="28"/>
        </w:rPr>
        <w:t xml:space="preserve"> дня </w:t>
      </w:r>
      <w:proofErr w:type="spellStart"/>
      <w:r w:rsidRPr="0063246E">
        <w:rPr>
          <w:sz w:val="28"/>
          <w:szCs w:val="28"/>
        </w:rPr>
        <w:t>вишиванки</w:t>
      </w:r>
      <w:proofErr w:type="spellEnd"/>
      <w:r w:rsidRPr="0063246E">
        <w:rPr>
          <w:sz w:val="28"/>
          <w:szCs w:val="28"/>
        </w:rPr>
        <w:t>.</w:t>
      </w:r>
    </w:p>
    <w:p w:rsidR="0063246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63246E">
        <w:rPr>
          <w:sz w:val="28"/>
          <w:szCs w:val="28"/>
        </w:rPr>
        <w:t>Всесвітній</w:t>
      </w:r>
      <w:proofErr w:type="spellEnd"/>
      <w:r w:rsidRPr="0063246E">
        <w:rPr>
          <w:sz w:val="28"/>
          <w:szCs w:val="28"/>
        </w:rPr>
        <w:t xml:space="preserve"> день </w:t>
      </w:r>
      <w:proofErr w:type="spellStart"/>
      <w:r w:rsidRPr="0063246E">
        <w:rPr>
          <w:sz w:val="28"/>
          <w:szCs w:val="28"/>
        </w:rPr>
        <w:t>вишиванки</w:t>
      </w:r>
      <w:proofErr w:type="spellEnd"/>
      <w:r w:rsidRPr="0063246E">
        <w:rPr>
          <w:sz w:val="28"/>
          <w:szCs w:val="28"/>
        </w:rPr>
        <w:t xml:space="preserve"> – </w:t>
      </w:r>
      <w:proofErr w:type="spellStart"/>
      <w:r w:rsidRPr="0063246E">
        <w:rPr>
          <w:sz w:val="28"/>
          <w:szCs w:val="28"/>
        </w:rPr>
        <w:t>акція</w:t>
      </w:r>
      <w:proofErr w:type="spellEnd"/>
      <w:r w:rsidRPr="0063246E">
        <w:rPr>
          <w:sz w:val="28"/>
          <w:szCs w:val="28"/>
        </w:rPr>
        <w:t xml:space="preserve">, </w:t>
      </w:r>
      <w:proofErr w:type="spellStart"/>
      <w:r w:rsidRPr="0063246E">
        <w:rPr>
          <w:sz w:val="28"/>
          <w:szCs w:val="28"/>
        </w:rPr>
        <w:t>присвячена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збереженню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українських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національних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традицій</w:t>
      </w:r>
      <w:proofErr w:type="spellEnd"/>
      <w:r w:rsidRPr="0063246E">
        <w:rPr>
          <w:sz w:val="28"/>
          <w:szCs w:val="28"/>
        </w:rPr>
        <w:t xml:space="preserve">. </w:t>
      </w:r>
      <w:proofErr w:type="gramStart"/>
      <w:r w:rsidRPr="0063246E">
        <w:rPr>
          <w:sz w:val="28"/>
          <w:szCs w:val="28"/>
        </w:rPr>
        <w:t>З</w:t>
      </w:r>
      <w:proofErr w:type="gram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нагоди</w:t>
      </w:r>
      <w:proofErr w:type="spellEnd"/>
      <w:r w:rsidRPr="0063246E">
        <w:rPr>
          <w:sz w:val="28"/>
          <w:szCs w:val="28"/>
        </w:rPr>
        <w:t xml:space="preserve"> свята у м. </w:t>
      </w:r>
      <w:proofErr w:type="spellStart"/>
      <w:r w:rsidRPr="0063246E">
        <w:rPr>
          <w:sz w:val="28"/>
          <w:szCs w:val="28"/>
        </w:rPr>
        <w:t>Харкові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влаштували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вишиванкову</w:t>
      </w:r>
      <w:proofErr w:type="spellEnd"/>
      <w:r w:rsidRPr="0063246E">
        <w:rPr>
          <w:sz w:val="28"/>
          <w:szCs w:val="28"/>
        </w:rPr>
        <w:t xml:space="preserve"> ходу, до </w:t>
      </w:r>
      <w:proofErr w:type="spellStart"/>
      <w:r w:rsidRPr="0063246E">
        <w:rPr>
          <w:sz w:val="28"/>
          <w:szCs w:val="28"/>
        </w:rPr>
        <w:t>якої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долучилися</w:t>
      </w:r>
      <w:proofErr w:type="spellEnd"/>
      <w:r w:rsidRPr="0063246E">
        <w:rPr>
          <w:sz w:val="28"/>
          <w:szCs w:val="28"/>
        </w:rPr>
        <w:t xml:space="preserve"> </w:t>
      </w:r>
      <w:proofErr w:type="spellStart"/>
      <w:r w:rsidRPr="0063246E">
        <w:rPr>
          <w:sz w:val="28"/>
          <w:szCs w:val="28"/>
        </w:rPr>
        <w:t>працівники</w:t>
      </w:r>
      <w:proofErr w:type="spellEnd"/>
      <w:r w:rsidRPr="0063246E">
        <w:rPr>
          <w:sz w:val="28"/>
          <w:szCs w:val="28"/>
        </w:rPr>
        <w:t xml:space="preserve"> та </w:t>
      </w:r>
      <w:proofErr w:type="spellStart"/>
      <w:r w:rsidRPr="0063246E">
        <w:rPr>
          <w:sz w:val="28"/>
          <w:szCs w:val="28"/>
        </w:rPr>
        <w:t>школярі</w:t>
      </w:r>
      <w:proofErr w:type="spellEnd"/>
      <w:r w:rsidRPr="0063246E">
        <w:rPr>
          <w:sz w:val="28"/>
          <w:szCs w:val="28"/>
        </w:rPr>
        <w:t xml:space="preserve"> закладу </w:t>
      </w:r>
      <w:proofErr w:type="spellStart"/>
      <w:r w:rsidRPr="0063246E">
        <w:rPr>
          <w:sz w:val="28"/>
          <w:szCs w:val="28"/>
        </w:rPr>
        <w:t>освіти</w:t>
      </w:r>
      <w:proofErr w:type="spellEnd"/>
      <w:r w:rsidRPr="0063246E">
        <w:rPr>
          <w:sz w:val="28"/>
          <w:szCs w:val="28"/>
        </w:rPr>
        <w:t>.</w:t>
      </w:r>
    </w:p>
    <w:p w:rsidR="00D7527E" w:rsidRDefault="0063246E" w:rsidP="0063246E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2018/2019</w:t>
      </w:r>
      <w:r w:rsidR="00580D3E">
        <w:rPr>
          <w:sz w:val="28"/>
          <w:szCs w:val="28"/>
          <w:lang w:val="uk-UA"/>
        </w:rPr>
        <w:t xml:space="preserve"> навчального року керівником </w:t>
      </w:r>
      <w:r w:rsidR="00FF47CB">
        <w:rPr>
          <w:sz w:val="28"/>
          <w:szCs w:val="28"/>
          <w:lang w:val="uk-UA"/>
        </w:rPr>
        <w:t xml:space="preserve">шкільного </w:t>
      </w:r>
      <w:proofErr w:type="spellStart"/>
      <w:r w:rsidR="00FF47CB">
        <w:rPr>
          <w:sz w:val="28"/>
          <w:szCs w:val="28"/>
          <w:lang w:val="uk-UA"/>
        </w:rPr>
        <w:t>М</w:t>
      </w:r>
      <w:r w:rsidR="00815F0D">
        <w:rPr>
          <w:sz w:val="28"/>
          <w:szCs w:val="28"/>
          <w:lang w:val="uk-UA"/>
        </w:rPr>
        <w:t>О</w:t>
      </w:r>
      <w:proofErr w:type="spellEnd"/>
      <w:r w:rsidR="00580D3E">
        <w:rPr>
          <w:sz w:val="28"/>
          <w:szCs w:val="28"/>
          <w:lang w:val="uk-UA"/>
        </w:rPr>
        <w:t xml:space="preserve"> вчителів суспільно-гуманітарного циклу здійснено моніторинг р</w:t>
      </w:r>
      <w:r w:rsidR="00815F0D">
        <w:rPr>
          <w:sz w:val="28"/>
          <w:szCs w:val="28"/>
          <w:lang w:val="uk-UA"/>
        </w:rPr>
        <w:t>івнів навчальних досягнень здобувачів освіти</w:t>
      </w:r>
      <w:r w:rsidR="00580D3E">
        <w:rPr>
          <w:sz w:val="28"/>
          <w:szCs w:val="28"/>
          <w:lang w:val="uk-UA"/>
        </w:rPr>
        <w:t xml:space="preserve"> з української мови та літератури, </w:t>
      </w:r>
      <w:r w:rsidR="00815F0D">
        <w:rPr>
          <w:sz w:val="28"/>
          <w:szCs w:val="28"/>
          <w:lang w:val="uk-UA"/>
        </w:rPr>
        <w:t xml:space="preserve">російської мови та зарубіжної літератури, </w:t>
      </w:r>
      <w:r w:rsidR="00580D3E">
        <w:rPr>
          <w:sz w:val="28"/>
          <w:szCs w:val="28"/>
          <w:lang w:val="uk-UA"/>
        </w:rPr>
        <w:t>історії та правознавства,</w:t>
      </w:r>
      <w:r w:rsidR="00815F0D">
        <w:rPr>
          <w:sz w:val="28"/>
          <w:szCs w:val="28"/>
          <w:lang w:val="uk-UA"/>
        </w:rPr>
        <w:t xml:space="preserve"> </w:t>
      </w:r>
      <w:r w:rsidR="00580D3E">
        <w:rPr>
          <w:sz w:val="28"/>
          <w:szCs w:val="28"/>
          <w:lang w:val="uk-UA"/>
        </w:rPr>
        <w:t xml:space="preserve"> </w:t>
      </w:r>
      <w:r w:rsidR="00815F0D">
        <w:rPr>
          <w:sz w:val="28"/>
          <w:szCs w:val="28"/>
          <w:lang w:val="uk-UA"/>
        </w:rPr>
        <w:t xml:space="preserve">англійської мови та української жестової мови; </w:t>
      </w:r>
      <w:r w:rsidR="00580D3E">
        <w:rPr>
          <w:sz w:val="28"/>
          <w:szCs w:val="28"/>
          <w:lang w:val="uk-UA"/>
        </w:rPr>
        <w:t>результати проаналізовані та систематизовані.</w:t>
      </w:r>
    </w:p>
    <w:p w:rsidR="00B77A2C" w:rsidRDefault="00B77A2C" w:rsidP="00B77A2C">
      <w:pPr>
        <w:pStyle w:val="ad"/>
        <w:ind w:left="74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Показники навчальних досягнень здобувачів освіти з предметів інваріантної складової у 2018/2019 навчальному році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850"/>
        <w:gridCol w:w="793"/>
        <w:gridCol w:w="908"/>
        <w:gridCol w:w="709"/>
        <w:gridCol w:w="708"/>
        <w:gridCol w:w="709"/>
        <w:gridCol w:w="709"/>
        <w:gridCol w:w="850"/>
        <w:gridCol w:w="851"/>
        <w:gridCol w:w="709"/>
        <w:gridCol w:w="425"/>
      </w:tblGrid>
      <w:tr w:rsidR="00B77A2C" w:rsidTr="00B77A2C">
        <w:trPr>
          <w:trHeight w:val="16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№ з/п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Предмети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Початковий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Середній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Достатній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Н/а</w:t>
            </w:r>
          </w:p>
        </w:tc>
      </w:tr>
      <w:tr w:rsidR="00B77A2C" w:rsidTr="00B77A2C">
        <w:trPr>
          <w:trHeight w:val="16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73%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ind w:right="22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Російська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Іноземна мова (англійська)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 w:rsidP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 w:rsidP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 w:rsidP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Правознавство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 w:rsidR="00B77A2C" w:rsidTr="00B77A2C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 w:rsidP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Українська жестова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bidi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2C" w:rsidRDefault="00B77A2C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</w:tbl>
    <w:p w:rsidR="00B77A2C" w:rsidRPr="0063246E" w:rsidRDefault="00B77A2C" w:rsidP="00B77A2C">
      <w:pPr>
        <w:pStyle w:val="a4"/>
        <w:shd w:val="clear" w:color="auto" w:fill="FBF9F9"/>
        <w:tabs>
          <w:tab w:val="left" w:pos="6048"/>
        </w:tabs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47464" w:rsidRPr="00454292" w:rsidRDefault="00897DE0" w:rsidP="00897DE0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45429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Моніторинг навчальних досягнень здобувачів освіти </w:t>
      </w:r>
    </w:p>
    <w:p w:rsidR="00897DE0" w:rsidRPr="00454292" w:rsidRDefault="00897DE0" w:rsidP="00897DE0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45429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за </w:t>
      </w:r>
      <w:r w:rsidR="001D72A5" w:rsidRPr="0045429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2018/2019</w:t>
      </w:r>
      <w:r w:rsidR="00147464" w:rsidRPr="0045429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навчальний </w:t>
      </w:r>
      <w:r w:rsidRPr="0045429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рік</w:t>
      </w:r>
      <w:r w:rsidR="00B77A2C" w:rsidRPr="00454292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(достатній рівень)</w:t>
      </w:r>
    </w:p>
    <w:tbl>
      <w:tblPr>
        <w:tblStyle w:val="a8"/>
        <w:tblpPr w:leftFromText="180" w:rightFromText="180" w:vertAnchor="text" w:horzAnchor="margin" w:tblpY="524"/>
        <w:tblW w:w="0" w:type="auto"/>
        <w:tblLook w:val="04A0"/>
      </w:tblPr>
      <w:tblGrid>
        <w:gridCol w:w="2943"/>
        <w:gridCol w:w="1560"/>
        <w:gridCol w:w="1559"/>
        <w:gridCol w:w="1559"/>
      </w:tblGrid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1D72A5" w:rsidP="00A5207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5B12">
              <w:rPr>
                <w:rFonts w:ascii="Times New Roman" w:hAnsi="Times New Roman" w:cs="Times New Roman"/>
                <w:b/>
                <w:lang w:val="ru-RU"/>
              </w:rPr>
              <w:t>2016/2017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5B12">
              <w:rPr>
                <w:rFonts w:ascii="Times New Roman" w:hAnsi="Times New Roman" w:cs="Times New Roman"/>
                <w:b/>
                <w:lang w:val="ru-RU"/>
              </w:rPr>
              <w:t>2017/2018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12">
              <w:rPr>
                <w:rFonts w:ascii="Times New Roman" w:hAnsi="Times New Roman" w:cs="Times New Roman"/>
                <w:b/>
              </w:rPr>
              <w:t>2018/2019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proofErr w:type="spellEnd"/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нська</w:t>
            </w:r>
            <w:proofErr w:type="spellEnd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</w:rPr>
              <w:t>63</w:t>
            </w:r>
            <w:r w:rsidRPr="00C95B12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73%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67%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60%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54%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51%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57%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50%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Українська жестова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53%</w:t>
            </w:r>
          </w:p>
        </w:tc>
      </w:tr>
      <w:tr w:rsidR="00C95B12" w:rsidRPr="00C95B12" w:rsidTr="00B77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A5" w:rsidRPr="00C95B12" w:rsidRDefault="001D72A5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A5" w:rsidRPr="00C95B12" w:rsidRDefault="001D72A5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5" w:rsidRPr="00C95B12" w:rsidRDefault="00B77A2C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72%</w:t>
            </w:r>
          </w:p>
        </w:tc>
      </w:tr>
    </w:tbl>
    <w:p w:rsidR="00E51562" w:rsidRPr="00C95B12" w:rsidRDefault="00E51562" w:rsidP="00897D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D7527E" w:rsidP="00E515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A5207D" w:rsidRDefault="00A5207D" w:rsidP="00E515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897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E515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A52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C95B12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64CE" w:rsidRDefault="00CB64CE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4D5DCD">
        <w:rPr>
          <w:rFonts w:ascii="Times New Roman" w:hAnsi="Times New Roman" w:cs="Times New Roman"/>
          <w:sz w:val="28"/>
          <w:szCs w:val="28"/>
          <w:lang w:val="uk-UA"/>
        </w:rPr>
        <w:t>Аналіз даних таблиці свідчить про те</w:t>
      </w:r>
      <w:r w:rsidRPr="004D5DCD">
        <w:rPr>
          <w:rFonts w:ascii="Times New Roman" w:hAnsi="Times New Roman" w:cs="Times New Roman"/>
          <w:bCs/>
          <w:sz w:val="28"/>
          <w:szCs w:val="28"/>
          <w:lang w:val="uk-UA"/>
        </w:rPr>
        <w:t>, що покращились показники здобувачів освіти</w:t>
      </w:r>
      <w:r w:rsidR="00B77A2C" w:rsidRPr="00B77A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7A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порівняно з минулим навчальним роком, з української літератури, зарубіжної літератури, англійської мови.</w:t>
      </w:r>
      <w:r w:rsidRPr="00606DF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</w:p>
    <w:p w:rsidR="008D51C1" w:rsidRDefault="008D51C1" w:rsidP="008D51C1">
      <w:pPr>
        <w:spacing w:after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виявлення й підтримки обдарованої молоді, розвитку її інтересів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у 2018/2019 навчальному році в І етапі Всеукраїнських учнівських олімпіад з навчальних предметів взяли участь 30 % здобувачів освіти 7-12-х класів, у ІІ (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міжінтернатному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) етапі Всеукраїнських олімпіад - 10 %, з них - 3 % здобувачів освіти здобули призові місця, а саме:</w:t>
      </w:r>
    </w:p>
    <w:p w:rsidR="008D51C1" w:rsidRDefault="008D51C1" w:rsidP="008D51C1">
      <w:pPr>
        <w:pStyle w:val="a3"/>
        <w:numPr>
          <w:ilvl w:val="0"/>
          <w:numId w:val="25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II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місце з російської мови та зарубіжної літератури -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Мозгова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Світлана (10-А клас), нагороджена Дипломом І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II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ступеня.</w:t>
      </w:r>
    </w:p>
    <w:p w:rsidR="008D51C1" w:rsidRPr="008D51C1" w:rsidRDefault="008D51C1" w:rsidP="008D51C1">
      <w:pPr>
        <w:tabs>
          <w:tab w:val="left" w:pos="851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5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порівнянні з минулим навчальним роком відсотковий показник переможців </w:t>
      </w:r>
      <w:r w:rsidRPr="008D51C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у ІІ (</w:t>
      </w:r>
      <w:proofErr w:type="spellStart"/>
      <w:r w:rsidRPr="008D51C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міжінтернатному</w:t>
      </w:r>
      <w:proofErr w:type="spellEnd"/>
      <w:r w:rsidRPr="008D51C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) етапі Всеукраїнських здобувачів освітніх олімпіад із базових дисциплін зменшився на 50%. </w:t>
      </w:r>
      <w:r w:rsidRPr="008D5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свідчить про те, що за останній рік учителі спеціальної школи недостатньо налагодили роботу з обдарованою молоддю та не досягли результатів минулого року.</w:t>
      </w:r>
    </w:p>
    <w:p w:rsidR="008D51C1" w:rsidRPr="008D51C1" w:rsidRDefault="008D51C1" w:rsidP="008D51C1">
      <w:pPr>
        <w:tabs>
          <w:tab w:val="left" w:pos="851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5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2018/2019 навчальному році </w:t>
      </w:r>
      <w:proofErr w:type="spellStart"/>
      <w:r w:rsidRPr="008D5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Турухіна</w:t>
      </w:r>
      <w:proofErr w:type="spellEnd"/>
      <w:r w:rsidRPr="008D5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Вікторія, учениця 10-А класу, брала участь у ІІ етапі Міжнародного мовно-літературного конкурсу здобувачів освітянської та студентської молоді ім. Т.Г. Шевченка. </w:t>
      </w:r>
    </w:p>
    <w:p w:rsidR="00C75CEA" w:rsidRPr="008D51C1" w:rsidRDefault="008D51C1" w:rsidP="008D51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lastRenderedPageBreak/>
        <w:tab/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школі оформлено українознавчу світлицю, проводяться тижні української мови та літератури,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</w:t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історії, правознавства,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мови, української жестової мови;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святкуються Шевченківські дні, День української писемності та мови тощо; систематизовані матеріали позакласної роботи з української мови, уроки державності.</w:t>
      </w:r>
    </w:p>
    <w:p w:rsidR="009906C5" w:rsidRPr="009906C5" w:rsidRDefault="00E24784" w:rsidP="00E72C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Проаналізувавши роботу </w:t>
      </w:r>
      <w:proofErr w:type="spellStart"/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</w:t>
      </w:r>
      <w:proofErr w:type="spellEnd"/>
      <w:r w:rsid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вчителів суспільно-гуманітарного циклу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визначено наступні недоліки і проблеми:</w:t>
      </w:r>
    </w:p>
    <w:p w:rsidR="009906C5" w:rsidRPr="009906C5" w:rsidRDefault="009906C5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науково-методичного забезпечення  викладання   суспільно-гуманітарних дисциплін; </w:t>
      </w:r>
    </w:p>
    <w:p w:rsidR="009906C5" w:rsidRPr="009906C5" w:rsidRDefault="009906C5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недостатньо уваги приділялось індивідуальній роботі з дітьми</w:t>
      </w:r>
      <w:r w:rsidR="00FE11D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259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схильними до розвитку,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– як наслідок -</w:t>
      </w:r>
      <w:r w:rsidR="00B55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переможців ІІ етапу олімпіад з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України, правознавства;</w:t>
      </w:r>
    </w:p>
    <w:p w:rsidR="009906C5" w:rsidRPr="009906C5" w:rsidRDefault="00B5502D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частина вихованців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має низький рівень орфографічної і пунктуаційної грамотності;</w:t>
      </w:r>
    </w:p>
    <w:p w:rsidR="009906C5" w:rsidRPr="009906C5" w:rsidRDefault="00B5502D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незначний інтерес дітей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до читання літератури;</w:t>
      </w:r>
    </w:p>
    <w:p w:rsidR="009906C5" w:rsidRPr="009906C5" w:rsidRDefault="009906C5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>нед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 xml:space="preserve">остатня увага приділяється дітям, які мають </w:t>
      </w:r>
      <w:r w:rsidRPr="009906C5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досягнень;</w:t>
      </w:r>
    </w:p>
    <w:p w:rsidR="009906C5" w:rsidRDefault="009906C5" w:rsidP="009906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більше уваги приділяти веденню документації.</w:t>
      </w:r>
    </w:p>
    <w:p w:rsidR="00CD7B55" w:rsidRPr="00E01434" w:rsidRDefault="00CD7B55" w:rsidP="00E01434">
      <w:pPr>
        <w:pStyle w:val="a3"/>
        <w:spacing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неуспішності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попередження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хвилювала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педагогів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К.Д.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Ушинський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писав: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базується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зміцніти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волю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в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доводиться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силою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волі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стихійне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ізнання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тут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уміння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моменту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акінчення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початкової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дітям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посидючість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терпіння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спостережливість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C91" w:rsidRDefault="00CD7B55" w:rsidP="00E72C9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E01434">
        <w:rPr>
          <w:sz w:val="28"/>
          <w:szCs w:val="28"/>
          <w:shd w:val="clear" w:color="auto" w:fill="FFFFFF"/>
        </w:rPr>
        <w:t> </w:t>
      </w:r>
      <w:r w:rsidR="00E72C91">
        <w:rPr>
          <w:sz w:val="28"/>
          <w:szCs w:val="28"/>
          <w:shd w:val="clear" w:color="auto" w:fill="FFFFFF"/>
          <w:lang w:val="uk-UA"/>
        </w:rPr>
        <w:t>При</w:t>
      </w:r>
      <w:r w:rsidR="00B5502D">
        <w:rPr>
          <w:sz w:val="28"/>
          <w:szCs w:val="28"/>
          <w:shd w:val="clear" w:color="auto" w:fill="FFFFFF"/>
          <w:lang w:val="uk-UA"/>
        </w:rPr>
        <w:t>чини погіршення успішності здобувачів освіти</w:t>
      </w:r>
      <w:r w:rsidR="00E72C91">
        <w:rPr>
          <w:sz w:val="28"/>
          <w:szCs w:val="28"/>
          <w:shd w:val="clear" w:color="auto" w:fill="FFFFFF"/>
          <w:lang w:val="uk-UA"/>
        </w:rPr>
        <w:t>:</w:t>
      </w:r>
      <w:r w:rsidRPr="00CD7B55">
        <w:rPr>
          <w:sz w:val="28"/>
          <w:szCs w:val="28"/>
          <w:lang w:val="uk-UA" w:eastAsia="uk-UA"/>
        </w:rPr>
        <w:t> </w:t>
      </w:r>
    </w:p>
    <w:p w:rsidR="00CD7B55" w:rsidRPr="00CD7B55" w:rsidRDefault="00CD7B55" w:rsidP="00E72C9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CD7B55">
        <w:rPr>
          <w:sz w:val="28"/>
          <w:szCs w:val="28"/>
          <w:lang w:val="uk-UA" w:eastAsia="uk-UA"/>
        </w:rPr>
        <w:lastRenderedPageBreak/>
        <w:t>Зниження цінності освіти у суспільстві (уже нікого не дивує той факт, що при першій же можливості учитель міняє професію);</w:t>
      </w:r>
    </w:p>
    <w:p w:rsidR="00CD7B55" w:rsidRPr="00CD7B55" w:rsidRDefault="00CD7B55" w:rsidP="00E72C9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Нестабільність існуючої освітньої системи;</w:t>
      </w:r>
    </w:p>
    <w:p w:rsidR="00CD7B55" w:rsidRPr="00E72C91" w:rsidRDefault="00CD7B55" w:rsidP="00E72C9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Негативний вплив середовища (ЗМІ, вулиця, родина).</w:t>
      </w:r>
    </w:p>
    <w:p w:rsidR="00CD7B55" w:rsidRPr="00CD7B55" w:rsidRDefault="00CD7B55" w:rsidP="00E72C9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Послаблення здоров’я школярів, що зумовлено погіршенням рі</w:t>
      </w:r>
      <w:r w:rsidR="00E24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добробуту родин та екології;</w:t>
      </w:r>
    </w:p>
    <w:p w:rsidR="00CD7B55" w:rsidRPr="00CD7B55" w:rsidRDefault="00CD7B55" w:rsidP="00E72C9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розвиток інтелекту (діти перестали читати);</w:t>
      </w:r>
    </w:p>
    <w:p w:rsidR="00CD7B55" w:rsidRPr="00CD7B55" w:rsidRDefault="00CD7B55" w:rsidP="00E72C9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Відсутність мотивації до навчання;</w:t>
      </w:r>
    </w:p>
    <w:p w:rsidR="00CD7B55" w:rsidRDefault="00CD7B55" w:rsidP="00E72C9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Слабкий розвиток вольової сфери школярів.</w:t>
      </w:r>
    </w:p>
    <w:p w:rsidR="000259C5" w:rsidRDefault="000259C5" w:rsidP="000259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259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Шляхи подолання виявлених недоліків:</w:t>
      </w:r>
    </w:p>
    <w:p w:rsidR="00F146BE" w:rsidRPr="00F146BE" w:rsidRDefault="00F146BE" w:rsidP="00F146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консультації з питань раціоналізації навчальної праці; </w:t>
      </w:r>
    </w:p>
    <w:p w:rsidR="00F146BE" w:rsidRPr="00F146BE" w:rsidRDefault="00F146BE" w:rsidP="00F146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посилення контролю за щоденною працею</w:t>
      </w:r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F146BE" w:rsidRDefault="00F146BE" w:rsidP="00F146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своєчасне реагування на окремі факти відставання, виявлення їх причин і вжиття оперативних заходів щодо їх усунення; </w:t>
      </w:r>
    </w:p>
    <w:p w:rsidR="00E24784" w:rsidRPr="00E24784" w:rsidRDefault="00F146BE" w:rsidP="00F146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індивідуальні завдання з вивчення пропущеного; </w:t>
      </w:r>
    </w:p>
    <w:p w:rsidR="00F146BE" w:rsidRPr="00F146BE" w:rsidRDefault="00F146BE" w:rsidP="00F146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додаткові заняття з невстигаючими</w:t>
      </w:r>
      <w:r w:rsidR="0051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здобувачами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259C5" w:rsidRPr="00F146BE" w:rsidRDefault="00F146BE" w:rsidP="00F146B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заданого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F146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предмета; </w:t>
      </w:r>
    </w:p>
    <w:p w:rsidR="00F146BE" w:rsidRDefault="00F146BE" w:rsidP="00F146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озкриття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F146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46BE" w:rsidRDefault="00F146BE" w:rsidP="00F146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диференціювання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усунення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прогалин у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24784" w:rsidRDefault="00F146BE" w:rsidP="00F146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засвоєних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тем; </w:t>
      </w:r>
    </w:p>
    <w:p w:rsidR="00F146BE" w:rsidRPr="00F146BE" w:rsidRDefault="00F146BE" w:rsidP="00F146BE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заходи,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предмета. </w:t>
      </w:r>
    </w:p>
    <w:p w:rsidR="00454292" w:rsidRDefault="009906C5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</w:p>
    <w:p w:rsidR="00454292" w:rsidRDefault="00454292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54292" w:rsidRDefault="00454292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54292" w:rsidRDefault="00454292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54292" w:rsidRDefault="00454292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5502D" w:rsidRPr="00F146BE" w:rsidRDefault="00454292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                     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План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робот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и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proofErr w:type="spellStart"/>
      <w:r w:rsidR="00B5070A"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>з</w:t>
      </w:r>
      <w:proofErr w:type="spellEnd"/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невстигаючими </w:t>
      </w:r>
      <w:r w:rsidR="00B550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502D">
        <w:rPr>
          <w:rFonts w:ascii="Times New Roman" w:hAnsi="Times New Roman" w:cs="Times New Roman"/>
          <w:b/>
          <w:sz w:val="32"/>
          <w:szCs w:val="32"/>
          <w:lang w:val="uk-UA" w:eastAsia="ru-RU"/>
        </w:rPr>
        <w:t>здобувачами освіти</w:t>
      </w:r>
    </w:p>
    <w:p w:rsidR="00B5070A" w:rsidRPr="00B5070A" w:rsidRDefault="00606DFE" w:rsidP="00F146BE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на 2019 /2020</w:t>
      </w:r>
      <w:r w:rsidR="00F146BE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навчальний рік</w:t>
      </w:r>
    </w:p>
    <w:p w:rsidR="00B5070A" w:rsidRPr="00B5070A" w:rsidRDefault="00F146BE" w:rsidP="00F146BE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М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О</w:t>
      </w:r>
      <w:proofErr w:type="spellEnd"/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вчителі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в предметів суспільно-гуманітарного циклу</w:t>
      </w:r>
    </w:p>
    <w:p w:rsidR="00B5070A" w:rsidRPr="00B5070A" w:rsidRDefault="00B5070A" w:rsidP="00B5070A">
      <w:pPr>
        <w:pStyle w:val="2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138" w:type="dxa"/>
        <w:tblInd w:w="-244" w:type="dxa"/>
        <w:tblCellMar>
          <w:left w:w="0" w:type="dxa"/>
          <w:right w:w="0" w:type="dxa"/>
        </w:tblCellMar>
        <w:tblLook w:val="04A0"/>
      </w:tblPr>
      <w:tblGrid>
        <w:gridCol w:w="360"/>
        <w:gridCol w:w="7471"/>
        <w:gridCol w:w="2307"/>
      </w:tblGrid>
      <w:tr w:rsidR="00B5070A" w:rsidRPr="00B5070A" w:rsidTr="00B5070A">
        <w:trPr>
          <w:trHeight w:val="46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B5070A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B5070A" w:rsidRPr="00B5070A" w:rsidTr="00B5070A">
        <w:trPr>
          <w:trHeight w:val="2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кожного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них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семестру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Відвідати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сім'ї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ізнавальні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B5070A" w:rsidRPr="00B5070A" w:rsidTr="00B5070A">
        <w:trPr>
          <w:trHeight w:val="127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 w:rsidP="00AB6B30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вимогами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спеціальній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bookmarkStart w:id="1" w:name="_GoBack"/>
            <w:bookmarkEnd w:id="1"/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порушувати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дисципліну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запізнюватися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уроки;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пропускати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сперечатися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дорослими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своєчасно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виходити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повертатися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дбайливо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одягу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бути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охайним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</w:tc>
      </w:tr>
      <w:tr w:rsidR="00B5070A" w:rsidRPr="00B5070A" w:rsidTr="00B5070A">
        <w:trPr>
          <w:trHeight w:val="10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502D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ганізувати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кращих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ліквідації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 та прогалин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школярам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повірити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здібності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B5070A" w:rsidRPr="00B5070A" w:rsidTr="00B5070A">
        <w:trPr>
          <w:trHeight w:val="97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роботу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активізації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ізнавальної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1)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опитувати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той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школяр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2)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3)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5070A" w:rsidRPr="00B5070A" w:rsidTr="00B5070A">
        <w:trPr>
          <w:trHeight w:val="6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Встановити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зв'язки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ісцем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нейтралізувати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негативний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оточення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5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Зацікавити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суспільно-корисною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працею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враховуючи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ідлітків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</w:p>
        </w:tc>
      </w:tr>
      <w:tr w:rsidR="00B5070A" w:rsidRPr="00B5070A" w:rsidTr="00B5070A">
        <w:trPr>
          <w:trHeight w:val="91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теми «Причини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неуспішності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Наслідки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погано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звичок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</w:tr>
      <w:tr w:rsidR="00B5070A" w:rsidRPr="00B5070A" w:rsidTr="00B5070A">
        <w:trPr>
          <w:trHeight w:val="55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«Твоя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майбутня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B5070A" w:rsidRPr="00B5070A" w:rsidTr="00B5070A">
        <w:trPr>
          <w:trHeight w:val="37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вихованцями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ілактику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школярами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1)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дотримуватися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вільний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«Про культуру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«Про дружбу та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товариші</w:t>
            </w:r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«Про книги,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прочитав»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«Культура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основа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D0242F" w:rsidP="00D0242F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інтелектуально-естетичне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хобі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колекціо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нування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декоративне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майстрування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«Твоя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самодисциплі</w:t>
            </w:r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воля,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саморозвиток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вибі</w:t>
            </w:r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канікулах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</w:tbl>
    <w:p w:rsidR="00B5070A" w:rsidRPr="00B5070A" w:rsidRDefault="009906C5" w:rsidP="00990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7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66262" w:rsidRPr="00606DFE" w:rsidRDefault="00B5070A" w:rsidP="00606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06DF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359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Зад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ачі 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</w:t>
      </w:r>
      <w:r w:rsidR="00606DF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</w:t>
      </w:r>
      <w:proofErr w:type="spellEnd"/>
      <w:r w:rsidR="00606DF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 2019/2020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</w:t>
      </w:r>
    </w:p>
    <w:p w:rsidR="000F1EC1" w:rsidRPr="000F1EC1" w:rsidRDefault="000F1EC1" w:rsidP="000F1E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 w:rsidR="003436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proofErr w:type="spellEnd"/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A58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DFE">
        <w:rPr>
          <w:rFonts w:ascii="Times New Roman" w:hAnsi="Times New Roman"/>
          <w:sz w:val="28"/>
          <w:szCs w:val="28"/>
          <w:lang w:val="uk-UA"/>
        </w:rPr>
        <w:t>2019/2020</w:t>
      </w:r>
      <w:r w:rsidR="00E72C91" w:rsidRPr="00E72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72AFC">
        <w:rPr>
          <w:rFonts w:ascii="Times New Roman" w:hAnsi="Times New Roman" w:cs="Times New Roman"/>
          <w:sz w:val="28"/>
          <w:szCs w:val="28"/>
          <w:lang w:val="uk-UA"/>
        </w:rPr>
        <w:t>ному році повинна зосереджувати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ся на розкритті інтере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>сів, нахилів та здібностей здобувачів освіти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самостійної творчості кожної особистості, на подоланні розриву між теорією та практикою у вивченні дисциплін суспільно-гуманітарного циклу.</w:t>
      </w:r>
    </w:p>
    <w:p w:rsidR="002E1D80" w:rsidRPr="003436F0" w:rsidRDefault="00A66262" w:rsidP="00A662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2C9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2E1D80">
        <w:rPr>
          <w:rFonts w:ascii="Times New Roman" w:hAnsi="Times New Roman"/>
          <w:sz w:val="28"/>
          <w:szCs w:val="28"/>
        </w:rPr>
        <w:t>родовжувати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роботу над </w:t>
      </w:r>
      <w:proofErr w:type="spellStart"/>
      <w:r w:rsidR="002E1D80">
        <w:rPr>
          <w:rFonts w:ascii="Times New Roman" w:hAnsi="Times New Roman"/>
          <w:sz w:val="28"/>
          <w:szCs w:val="28"/>
        </w:rPr>
        <w:t>глибокою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систематичною </w:t>
      </w:r>
      <w:proofErr w:type="spellStart"/>
      <w:r w:rsidR="00B5502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</w:t>
      </w:r>
      <w:r w:rsidR="00B5502D">
        <w:rPr>
          <w:rFonts w:ascii="Times New Roman" w:hAnsi="Times New Roman"/>
          <w:sz w:val="28"/>
          <w:szCs w:val="28"/>
          <w:lang w:val="uk-UA"/>
        </w:rPr>
        <w:t>дітей</w:t>
      </w:r>
      <w:r w:rsidR="002E1D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E1D80">
        <w:rPr>
          <w:rFonts w:ascii="Times New Roman" w:hAnsi="Times New Roman"/>
          <w:sz w:val="28"/>
          <w:szCs w:val="28"/>
        </w:rPr>
        <w:t>участі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436F0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3436F0">
        <w:rPr>
          <w:rFonts w:ascii="Times New Roman" w:hAnsi="Times New Roman"/>
          <w:sz w:val="28"/>
          <w:szCs w:val="28"/>
          <w:lang w:val="uk-UA"/>
        </w:rPr>
        <w:t>,</w:t>
      </w:r>
      <w:r w:rsidR="003436F0">
        <w:rPr>
          <w:rFonts w:ascii="Times New Roman" w:hAnsi="Times New Roman"/>
          <w:sz w:val="28"/>
          <w:szCs w:val="28"/>
        </w:rPr>
        <w:t xml:space="preserve"> конкурсах</w:t>
      </w:r>
      <w:r w:rsidR="003436F0">
        <w:rPr>
          <w:rFonts w:ascii="Times New Roman" w:hAnsi="Times New Roman"/>
          <w:sz w:val="28"/>
          <w:szCs w:val="28"/>
          <w:lang w:val="uk-UA"/>
        </w:rPr>
        <w:t>, турнірах.</w:t>
      </w:r>
    </w:p>
    <w:p w:rsidR="00A66262" w:rsidRPr="009045E4" w:rsidRDefault="00A66262" w:rsidP="00A662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2. Розкривати духовне багатство української і світової літерат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урної скарбниці, прилучати школярів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 естетичного сприйняття художніх творів і літературної мови як засобу втілення художнього образу й ідеалу творчості письменників.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2C61" w:rsidRPr="003436F0" w:rsidRDefault="00812C61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12C61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proofErr w:type="spellStart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Застосувати</w:t>
        </w:r>
        <w:proofErr w:type="spellEnd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812C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ІКТ на уроках </w:t>
        </w:r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предметів</w:t>
        </w:r>
      </w:hyperlink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суспільно-гумані</w:t>
      </w:r>
      <w:proofErr w:type="gramStart"/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тарного</w:t>
      </w:r>
      <w:proofErr w:type="gramEnd"/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циклу.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орфографічного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режимі</w:t>
      </w:r>
      <w:proofErr w:type="gram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повагу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українського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слова.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удосконаленням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gram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кожному</w:t>
      </w:r>
      <w:proofErr w:type="gram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уроці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корекційну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роботу: 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контроль над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вимовою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звуків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повнення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словникового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запасу,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р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монологічного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діал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огічного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робота над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р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звитком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слухового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сприймання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навичок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читання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губ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тощо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та використовувати на практиці інно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ваційні методи навчання.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Упроваджувати методи нетрадиційної, нестан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дартної орга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нізації творчої діяльності вихованців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Розвивати пізн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авальні і творчі здібності дітей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A66262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індивідуальні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особливості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метою їх урахування при плануванні роботи вчителів суспільно-гуманітарного циклу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B2E5E" w:rsidRPr="006B2E1D" w:rsidRDefault="00F7359A" w:rsidP="00F7359A">
      <w:pPr>
        <w:spacing w:after="0" w:line="360" w:lineRule="auto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14.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виховні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заходи,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шкільних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конкурсі</w:t>
      </w:r>
      <w:proofErr w:type="gram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2E1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F7359A" w:rsidRDefault="004B2E5E" w:rsidP="00F7359A">
      <w:pPr>
        <w:spacing w:after="0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15. Попов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нювати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банк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олімпіадних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завдань.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303A7" w:rsidRPr="00F7359A" w:rsidRDefault="004B2E5E" w:rsidP="00A3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16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Проводити індивідуал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ьну роботу з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A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схильними до розвитку і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невстигаючими</w:t>
      </w:r>
      <w:r w:rsidR="00A303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здобувачами освіти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6262" w:rsidRDefault="004B2E5E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Готувати</w:t>
      </w:r>
      <w:proofErr w:type="spellEnd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здобувачів освіти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10-12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-х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класів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проходження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ЗНО. </w:t>
      </w:r>
    </w:p>
    <w:p w:rsidR="00A66262" w:rsidRPr="00F7359A" w:rsidRDefault="003436F0" w:rsidP="00A66262">
      <w:pPr>
        <w:spacing w:after="0" w:line="360" w:lineRule="auto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навчальні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програми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proofErr w:type="gram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ідручники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посібники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інструкції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рекомендації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іністерства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освіти і науки України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Регулярно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проводити огляд новинок методичної та художньої літератури, періодичних видань.</w:t>
      </w:r>
    </w:p>
    <w:p w:rsidR="00A66262" w:rsidRDefault="00D72AFC" w:rsidP="00A66262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узагальнювати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передовий 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досвід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педагогі</w:t>
      </w:r>
      <w:proofErr w:type="gram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proofErr w:type="gram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F7359A" w:rsidRPr="00F7359A" w:rsidRDefault="00D72AFC" w:rsidP="00F7359A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історії, іноземної мови, зарубіжної літератури, формування в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практичних умінь і навичок.</w:t>
      </w:r>
    </w:p>
    <w:p w:rsidR="00F7359A" w:rsidRPr="00F7359A" w:rsidRDefault="00D72AFC" w:rsidP="00F735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>21</w:t>
      </w:r>
      <w:r w:rsidR="00F7359A"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Використовувати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різні засоби, форми і методи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навчання, виховувати у дітей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 до рідної мови, повагу до культури і традицій свого народу, інших народів світу.</w:t>
      </w:r>
    </w:p>
    <w:p w:rsidR="00F7359A" w:rsidRDefault="00F7359A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P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4721C1" w:rsidRPr="00F7359A" w:rsidRDefault="004721C1" w:rsidP="00A66262">
      <w:pPr>
        <w:spacing w:after="0" w:line="360" w:lineRule="auto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</w:p>
    <w:p w:rsidR="004721C1" w:rsidRDefault="004721C1" w:rsidP="00A66262">
      <w:pPr>
        <w:spacing w:after="0" w:line="360" w:lineRule="auto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</w:p>
    <w:p w:rsidR="004721C1" w:rsidRPr="004721C1" w:rsidRDefault="004721C1" w:rsidP="004721C1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</w:rPr>
      </w:pPr>
      <w:r w:rsidRPr="004721C1"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p w:rsidR="00A66262" w:rsidRDefault="00A66262" w:rsidP="00A5207D">
      <w:pPr>
        <w:framePr w:w="4793" w:wrap="auto" w:hAnchor="text" w:x="1418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A66262">
          <w:pgSz w:w="11906" w:h="16838"/>
          <w:pgMar w:top="1134" w:right="849" w:bottom="1134" w:left="1418" w:header="709" w:footer="709" w:gutter="0"/>
          <w:cols w:space="720"/>
        </w:sectPr>
      </w:pPr>
    </w:p>
    <w:p w:rsidR="00FB5481" w:rsidRDefault="00FB5481" w:rsidP="00FB5481">
      <w:pPr>
        <w:tabs>
          <w:tab w:val="left" w:pos="-467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481" w:rsidSect="00E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F86792"/>
    <w:multiLevelType w:val="multilevel"/>
    <w:tmpl w:val="2FE83F1E"/>
    <w:lvl w:ilvl="0">
      <w:start w:val="10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1">
      <w:start w:val="2"/>
      <w:numFmt w:val="decimalZero"/>
      <w:lvlText w:val="%1.%2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3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0FA5"/>
    <w:multiLevelType w:val="multilevel"/>
    <w:tmpl w:val="AA6ED3F4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770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226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60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2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Times New Roman" w:hAnsi="Times New Roman" w:cs="Times New Roman" w:hint="default"/>
      </w:rPr>
    </w:lvl>
  </w:abstractNum>
  <w:abstractNum w:abstractNumId="11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1F2845"/>
    <w:multiLevelType w:val="multilevel"/>
    <w:tmpl w:val="6EAC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70" w:hanging="1410"/>
      </w:pPr>
      <w:rPr>
        <w:rFonts w:hint="default"/>
        <w:b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852E7"/>
    <w:multiLevelType w:val="multilevel"/>
    <w:tmpl w:val="78FCEC80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0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8"/>
  </w:num>
  <w:num w:numId="12">
    <w:abstractNumId w:val="6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7"/>
  </w:num>
  <w:num w:numId="22">
    <w:abstractNumId w:val="19"/>
  </w:num>
  <w:num w:numId="23">
    <w:abstractNumId w:val="10"/>
  </w:num>
  <w:num w:numId="24">
    <w:abstractNumId w:val="2"/>
  </w:num>
  <w:num w:numId="25">
    <w:abstractNumId w:val="6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40D83"/>
    <w:rsid w:val="0000433E"/>
    <w:rsid w:val="000259C5"/>
    <w:rsid w:val="000531F2"/>
    <w:rsid w:val="000567D1"/>
    <w:rsid w:val="00056819"/>
    <w:rsid w:val="0005795B"/>
    <w:rsid w:val="00070458"/>
    <w:rsid w:val="000855B5"/>
    <w:rsid w:val="000E79A2"/>
    <w:rsid w:val="000F1DF4"/>
    <w:rsid w:val="000F1EC1"/>
    <w:rsid w:val="000F38BA"/>
    <w:rsid w:val="00147464"/>
    <w:rsid w:val="001907C0"/>
    <w:rsid w:val="001C6B7F"/>
    <w:rsid w:val="001D72A5"/>
    <w:rsid w:val="001F7635"/>
    <w:rsid w:val="00223F46"/>
    <w:rsid w:val="0022652A"/>
    <w:rsid w:val="002265D8"/>
    <w:rsid w:val="002747C8"/>
    <w:rsid w:val="002A3D2C"/>
    <w:rsid w:val="002C096C"/>
    <w:rsid w:val="002D5DCD"/>
    <w:rsid w:val="002E1D80"/>
    <w:rsid w:val="00305E9D"/>
    <w:rsid w:val="00310A3F"/>
    <w:rsid w:val="00312651"/>
    <w:rsid w:val="003436F0"/>
    <w:rsid w:val="003451B5"/>
    <w:rsid w:val="00355A5A"/>
    <w:rsid w:val="003A353F"/>
    <w:rsid w:val="003A4F33"/>
    <w:rsid w:val="003B7F04"/>
    <w:rsid w:val="003C18AF"/>
    <w:rsid w:val="00416E83"/>
    <w:rsid w:val="004264E1"/>
    <w:rsid w:val="00440D83"/>
    <w:rsid w:val="00442362"/>
    <w:rsid w:val="00454292"/>
    <w:rsid w:val="00465A84"/>
    <w:rsid w:val="004721C1"/>
    <w:rsid w:val="00477E7F"/>
    <w:rsid w:val="00481DC1"/>
    <w:rsid w:val="00483CA2"/>
    <w:rsid w:val="00496AA9"/>
    <w:rsid w:val="004B2E5E"/>
    <w:rsid w:val="004C5014"/>
    <w:rsid w:val="004D5DCD"/>
    <w:rsid w:val="004E3872"/>
    <w:rsid w:val="004F3E78"/>
    <w:rsid w:val="005034BA"/>
    <w:rsid w:val="00504EF8"/>
    <w:rsid w:val="005144CD"/>
    <w:rsid w:val="00531722"/>
    <w:rsid w:val="00551D3E"/>
    <w:rsid w:val="00580D3E"/>
    <w:rsid w:val="00586782"/>
    <w:rsid w:val="00586909"/>
    <w:rsid w:val="00587E03"/>
    <w:rsid w:val="005977BD"/>
    <w:rsid w:val="00597914"/>
    <w:rsid w:val="005B6A56"/>
    <w:rsid w:val="005D4E77"/>
    <w:rsid w:val="005D6AC1"/>
    <w:rsid w:val="005E3E33"/>
    <w:rsid w:val="00606DFE"/>
    <w:rsid w:val="0063246E"/>
    <w:rsid w:val="006335C4"/>
    <w:rsid w:val="00650B91"/>
    <w:rsid w:val="00671E40"/>
    <w:rsid w:val="0068331C"/>
    <w:rsid w:val="006B2E1D"/>
    <w:rsid w:val="006E4316"/>
    <w:rsid w:val="006E44FE"/>
    <w:rsid w:val="006E6B2B"/>
    <w:rsid w:val="00722C52"/>
    <w:rsid w:val="00723E76"/>
    <w:rsid w:val="00741149"/>
    <w:rsid w:val="0074616D"/>
    <w:rsid w:val="00767206"/>
    <w:rsid w:val="007872A0"/>
    <w:rsid w:val="007A58BF"/>
    <w:rsid w:val="007A6E12"/>
    <w:rsid w:val="007D5732"/>
    <w:rsid w:val="00812C61"/>
    <w:rsid w:val="00815F0D"/>
    <w:rsid w:val="008325FA"/>
    <w:rsid w:val="00835930"/>
    <w:rsid w:val="008642FB"/>
    <w:rsid w:val="00874372"/>
    <w:rsid w:val="00897DE0"/>
    <w:rsid w:val="008A61A2"/>
    <w:rsid w:val="008C01DA"/>
    <w:rsid w:val="008D51C1"/>
    <w:rsid w:val="008D7398"/>
    <w:rsid w:val="008E5992"/>
    <w:rsid w:val="009045E4"/>
    <w:rsid w:val="0090672B"/>
    <w:rsid w:val="009800ED"/>
    <w:rsid w:val="0098285A"/>
    <w:rsid w:val="009906C5"/>
    <w:rsid w:val="009A4926"/>
    <w:rsid w:val="00A1194F"/>
    <w:rsid w:val="00A17333"/>
    <w:rsid w:val="00A303A7"/>
    <w:rsid w:val="00A50E2D"/>
    <w:rsid w:val="00A5207D"/>
    <w:rsid w:val="00A66262"/>
    <w:rsid w:val="00A92DBB"/>
    <w:rsid w:val="00AB49D0"/>
    <w:rsid w:val="00AB5973"/>
    <w:rsid w:val="00AB6B30"/>
    <w:rsid w:val="00AF5964"/>
    <w:rsid w:val="00B11085"/>
    <w:rsid w:val="00B35D42"/>
    <w:rsid w:val="00B37C5E"/>
    <w:rsid w:val="00B40883"/>
    <w:rsid w:val="00B5070A"/>
    <w:rsid w:val="00B5502D"/>
    <w:rsid w:val="00B645A5"/>
    <w:rsid w:val="00B66FE1"/>
    <w:rsid w:val="00B71688"/>
    <w:rsid w:val="00B77A2C"/>
    <w:rsid w:val="00BF3959"/>
    <w:rsid w:val="00C17EE9"/>
    <w:rsid w:val="00C27324"/>
    <w:rsid w:val="00C50811"/>
    <w:rsid w:val="00C50B95"/>
    <w:rsid w:val="00C54A98"/>
    <w:rsid w:val="00C75C99"/>
    <w:rsid w:val="00C75CEA"/>
    <w:rsid w:val="00C95B12"/>
    <w:rsid w:val="00CB64CE"/>
    <w:rsid w:val="00CD5D1F"/>
    <w:rsid w:val="00CD7B55"/>
    <w:rsid w:val="00CF7CB9"/>
    <w:rsid w:val="00D0242F"/>
    <w:rsid w:val="00D106F6"/>
    <w:rsid w:val="00D11F3A"/>
    <w:rsid w:val="00D21991"/>
    <w:rsid w:val="00D72AFC"/>
    <w:rsid w:val="00D7527E"/>
    <w:rsid w:val="00D969B7"/>
    <w:rsid w:val="00DD1505"/>
    <w:rsid w:val="00DD5C22"/>
    <w:rsid w:val="00E01434"/>
    <w:rsid w:val="00E069C5"/>
    <w:rsid w:val="00E24784"/>
    <w:rsid w:val="00E30339"/>
    <w:rsid w:val="00E3240B"/>
    <w:rsid w:val="00E35039"/>
    <w:rsid w:val="00E51562"/>
    <w:rsid w:val="00E72C91"/>
    <w:rsid w:val="00ED0D5C"/>
    <w:rsid w:val="00EF768D"/>
    <w:rsid w:val="00F146BE"/>
    <w:rsid w:val="00F1513D"/>
    <w:rsid w:val="00F7359A"/>
    <w:rsid w:val="00FB4C20"/>
    <w:rsid w:val="00FB5481"/>
    <w:rsid w:val="00FC5F87"/>
    <w:rsid w:val="00FE11D5"/>
    <w:rsid w:val="00FF1823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4"/>
  </w:style>
  <w:style w:type="paragraph" w:styleId="2">
    <w:name w:val="heading 2"/>
    <w:basedOn w:val="a"/>
    <w:link w:val="20"/>
    <w:uiPriority w:val="9"/>
    <w:qFormat/>
    <w:rsid w:val="0063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b">
    <w:name w:val="No Spacing"/>
    <w:link w:val="ac"/>
    <w:uiPriority w:val="1"/>
    <w:qFormat/>
    <w:rsid w:val="00F1513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24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time">
    <w:name w:val="time"/>
    <w:basedOn w:val="a0"/>
    <w:rsid w:val="0063246E"/>
  </w:style>
  <w:style w:type="character" w:customStyle="1" w:styleId="1">
    <w:name w:val="Дата1"/>
    <w:basedOn w:val="a0"/>
    <w:rsid w:val="0063246E"/>
  </w:style>
  <w:style w:type="paragraph" w:styleId="ad">
    <w:name w:val="Body Text"/>
    <w:basedOn w:val="a"/>
    <w:link w:val="ae"/>
    <w:uiPriority w:val="99"/>
    <w:semiHidden/>
    <w:unhideWhenUsed/>
    <w:rsid w:val="00B77A2C"/>
    <w:pPr>
      <w:spacing w:after="120"/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B77A2C"/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1C6B7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osnova.com.ua/article/57337-%D0%97%D0%B0%D1%81%D1%82%D0%BE%D1%81%D1%83%D0%B2%D0%B0%D0%BD%D0%BD%D1%8F_%D0%86%D0%9A%D0%A2_%D0%BD%D0%B0_%D1%83%D1%80%D0%BE%D0%BA%D0%B0%D1%85_%D1%83%D0%BA%D1%80%D0%B0%D1%97%D0%BD%D1%81%D1%8C%D0%BA%D0%BE%D1%97_%D0%BC%D0%BE%D0%B2%D0%B8_%D1%82%D0%B0_%D0%BB%D1%96%D1%82%D0%B5%D1%80%D0%B0%D1%82%D1%83%D1%80%D0%B8%3A_%D1%82%D0%B5%D0%BE%D1%80%D1%96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2;&#1086;&#1085;&#1110;&#1090;&#1086;&#1088;&#111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[Моніторінг.xlsx]Лист1!$B$1:$B$2</c:f>
              <c:strCache>
                <c:ptCount val="1"/>
                <c:pt idx="0">
                  <c:v>2016/2017 достатній рівень</c:v>
                </c:pt>
              </c:strCache>
            </c:strRef>
          </c:tx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[Моніторінг.xlsx]Лист1!$B$3:$B$11</c:f>
              <c:numCache>
                <c:formatCode>0%</c:formatCode>
                <c:ptCount val="9"/>
                <c:pt idx="0">
                  <c:v>0.71000000000000041</c:v>
                </c:pt>
                <c:pt idx="1">
                  <c:v>0.59000000000000019</c:v>
                </c:pt>
                <c:pt idx="2">
                  <c:v>0.6800000000000006</c:v>
                </c:pt>
                <c:pt idx="3">
                  <c:v>0.65000000000000058</c:v>
                </c:pt>
                <c:pt idx="4">
                  <c:v>0.64000000000000046</c:v>
                </c:pt>
                <c:pt idx="5">
                  <c:v>0.81</c:v>
                </c:pt>
                <c:pt idx="6">
                  <c:v>0.75000000000000044</c:v>
                </c:pt>
                <c:pt idx="7">
                  <c:v>0.54</c:v>
                </c:pt>
                <c:pt idx="8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[Моніторінг.xlsx]Лист1!$C$1:$C$2</c:f>
              <c:strCache>
                <c:ptCount val="1"/>
                <c:pt idx="0">
                  <c:v>2017/2018 достатній рівень</c:v>
                </c:pt>
              </c:strCache>
            </c:strRef>
          </c:tx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[Моніторінг.xlsx]Лист1!$C$3:$C$11</c:f>
              <c:numCache>
                <c:formatCode>0%</c:formatCode>
                <c:ptCount val="9"/>
                <c:pt idx="0">
                  <c:v>0.63000000000000045</c:v>
                </c:pt>
                <c:pt idx="1">
                  <c:v>0.6800000000000006</c:v>
                </c:pt>
                <c:pt idx="2">
                  <c:v>0.62000000000000044</c:v>
                </c:pt>
                <c:pt idx="3">
                  <c:v>0.63000000000000045</c:v>
                </c:pt>
                <c:pt idx="4">
                  <c:v>0.67000000000000071</c:v>
                </c:pt>
                <c:pt idx="5">
                  <c:v>0.6800000000000006</c:v>
                </c:pt>
                <c:pt idx="6">
                  <c:v>0.77000000000000024</c:v>
                </c:pt>
                <c:pt idx="7">
                  <c:v>0.56999999999999995</c:v>
                </c:pt>
                <c:pt idx="8">
                  <c:v>0.8</c:v>
                </c:pt>
              </c:numCache>
            </c:numRef>
          </c:val>
        </c:ser>
        <c:ser>
          <c:idx val="2"/>
          <c:order val="2"/>
          <c:tx>
            <c:strRef>
              <c:f>[Моніторінг.xlsx]Лист1!$D$1:$D$2</c:f>
              <c:strCache>
                <c:ptCount val="1"/>
                <c:pt idx="0">
                  <c:v>2018/2019 достатній рівень</c:v>
                </c:pt>
              </c:strCache>
            </c:strRef>
          </c:tx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[Моніторінг.xlsx]Лист1!$D$3:$D$11</c:f>
              <c:numCache>
                <c:formatCode>0%</c:formatCode>
                <c:ptCount val="9"/>
                <c:pt idx="0">
                  <c:v>0.73000000000000043</c:v>
                </c:pt>
                <c:pt idx="1">
                  <c:v>0.67000000000000071</c:v>
                </c:pt>
                <c:pt idx="2">
                  <c:v>0.60000000000000042</c:v>
                </c:pt>
                <c:pt idx="3">
                  <c:v>0.54</c:v>
                </c:pt>
                <c:pt idx="4">
                  <c:v>0.51</c:v>
                </c:pt>
                <c:pt idx="5">
                  <c:v>0.56999999999999995</c:v>
                </c:pt>
                <c:pt idx="6">
                  <c:v>0.5</c:v>
                </c:pt>
                <c:pt idx="7">
                  <c:v>0.53</c:v>
                </c:pt>
                <c:pt idx="8">
                  <c:v>0.72000000000000042</c:v>
                </c:pt>
              </c:numCache>
            </c:numRef>
          </c:val>
        </c:ser>
        <c:shape val="box"/>
        <c:axId val="96348032"/>
        <c:axId val="111686784"/>
        <c:axId val="0"/>
      </c:bar3DChart>
      <c:catAx>
        <c:axId val="96348032"/>
        <c:scaling>
          <c:orientation val="minMax"/>
        </c:scaling>
        <c:axPos val="b"/>
        <c:tickLblPos val="nextTo"/>
        <c:crossAx val="111686784"/>
        <c:crosses val="autoZero"/>
        <c:auto val="1"/>
        <c:lblAlgn val="ctr"/>
        <c:lblOffset val="100"/>
      </c:catAx>
      <c:valAx>
        <c:axId val="111686784"/>
        <c:scaling>
          <c:orientation val="minMax"/>
        </c:scaling>
        <c:axPos val="l"/>
        <c:majorGridlines/>
        <c:numFmt formatCode="0%" sourceLinked="1"/>
        <c:tickLblPos val="nextTo"/>
        <c:crossAx val="96348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Пользователь Windows</cp:lastModifiedBy>
  <cp:revision>4</cp:revision>
  <cp:lastPrinted>2018-08-28T12:54:00Z</cp:lastPrinted>
  <dcterms:created xsi:type="dcterms:W3CDTF">2019-09-23T16:05:00Z</dcterms:created>
  <dcterms:modified xsi:type="dcterms:W3CDTF">2019-09-23T16:25:00Z</dcterms:modified>
</cp:coreProperties>
</file>