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F4" w:rsidRPr="001C1AF4" w:rsidRDefault="001C1AF4" w:rsidP="001C1AF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AF4">
        <w:rPr>
          <w:rFonts w:ascii="Times New Roman" w:hAnsi="Times New Roman"/>
          <w:b/>
          <w:sz w:val="28"/>
          <w:szCs w:val="28"/>
          <w:lang w:val="uk-UA"/>
        </w:rPr>
        <w:t>Аналіз роботи</w:t>
      </w:r>
    </w:p>
    <w:p w:rsidR="001C1AF4" w:rsidRPr="001C1AF4" w:rsidRDefault="001C1AF4" w:rsidP="001C1AF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AF4">
        <w:rPr>
          <w:rFonts w:ascii="Times New Roman" w:hAnsi="Times New Roman"/>
          <w:b/>
          <w:sz w:val="28"/>
          <w:szCs w:val="28"/>
          <w:lang w:val="uk-UA"/>
        </w:rPr>
        <w:t>методичного об’єднання вчителів природни</w:t>
      </w:r>
      <w:r w:rsidR="009E03E3">
        <w:rPr>
          <w:rFonts w:ascii="Times New Roman" w:hAnsi="Times New Roman"/>
          <w:b/>
          <w:sz w:val="28"/>
          <w:szCs w:val="28"/>
          <w:lang w:val="uk-UA"/>
        </w:rPr>
        <w:t>чо-математичного  циклу за 201</w:t>
      </w:r>
      <w:r w:rsidR="00CD34C4">
        <w:rPr>
          <w:rFonts w:ascii="Times New Roman" w:hAnsi="Times New Roman"/>
          <w:b/>
          <w:sz w:val="28"/>
          <w:szCs w:val="28"/>
          <w:lang w:val="uk-UA"/>
        </w:rPr>
        <w:t>8</w:t>
      </w:r>
      <w:r w:rsidR="009E03E3">
        <w:rPr>
          <w:rFonts w:ascii="Times New Roman" w:hAnsi="Times New Roman"/>
          <w:b/>
          <w:sz w:val="28"/>
          <w:szCs w:val="28"/>
          <w:lang w:val="uk-UA"/>
        </w:rPr>
        <w:t>/</w:t>
      </w:r>
      <w:r w:rsidRPr="001C1AF4">
        <w:rPr>
          <w:rFonts w:ascii="Times New Roman" w:hAnsi="Times New Roman"/>
          <w:b/>
          <w:sz w:val="28"/>
          <w:szCs w:val="28"/>
          <w:lang w:val="uk-UA"/>
        </w:rPr>
        <w:t>201</w:t>
      </w:r>
      <w:r w:rsidR="00CD34C4">
        <w:rPr>
          <w:rFonts w:ascii="Times New Roman" w:hAnsi="Times New Roman"/>
          <w:b/>
          <w:sz w:val="28"/>
          <w:szCs w:val="28"/>
          <w:lang w:val="uk-UA"/>
        </w:rPr>
        <w:t>9</w:t>
      </w:r>
      <w:r w:rsidRPr="001C1AF4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4362E5" w:rsidRDefault="004362E5" w:rsidP="001C1AF4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E328D">
        <w:rPr>
          <w:rFonts w:ascii="Times New Roman" w:hAnsi="Times New Roman"/>
          <w:sz w:val="28"/>
          <w:szCs w:val="28"/>
          <w:lang w:val="uk-UA"/>
        </w:rPr>
        <w:t>У 20</w:t>
      </w:r>
      <w:r w:rsidRPr="004E328D">
        <w:rPr>
          <w:rFonts w:ascii="Times New Roman" w:hAnsi="Times New Roman"/>
          <w:sz w:val="28"/>
          <w:szCs w:val="28"/>
        </w:rPr>
        <w:t>1</w:t>
      </w:r>
      <w:r w:rsidR="00CD34C4">
        <w:rPr>
          <w:rFonts w:ascii="Times New Roman" w:hAnsi="Times New Roman"/>
          <w:sz w:val="28"/>
          <w:szCs w:val="28"/>
          <w:lang w:val="uk-UA"/>
        </w:rPr>
        <w:t>8</w:t>
      </w:r>
      <w:r w:rsidRPr="004E328D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</w:rPr>
        <w:t>1</w:t>
      </w:r>
      <w:r w:rsidR="00CD34C4">
        <w:rPr>
          <w:rFonts w:ascii="Times New Roman" w:hAnsi="Times New Roman"/>
          <w:sz w:val="28"/>
          <w:szCs w:val="28"/>
          <w:lang w:val="uk-UA"/>
        </w:rPr>
        <w:t>9</w:t>
      </w:r>
      <w:r w:rsidRPr="004E328D">
        <w:rPr>
          <w:rFonts w:ascii="Times New Roman" w:hAnsi="Times New Roman"/>
          <w:sz w:val="28"/>
          <w:szCs w:val="28"/>
        </w:rPr>
        <w:t xml:space="preserve"> </w:t>
      </w:r>
      <w:r w:rsidRPr="004E328D">
        <w:rPr>
          <w:rFonts w:ascii="Times New Roman" w:hAnsi="Times New Roman"/>
          <w:sz w:val="28"/>
          <w:szCs w:val="28"/>
          <w:lang w:val="uk-UA"/>
        </w:rPr>
        <w:t xml:space="preserve">навчальному році </w:t>
      </w:r>
      <w:r>
        <w:rPr>
          <w:rFonts w:ascii="Times New Roman" w:hAnsi="Times New Roman"/>
          <w:sz w:val="28"/>
          <w:szCs w:val="28"/>
          <w:lang w:val="uk-UA"/>
        </w:rPr>
        <w:t>методичне об</w:t>
      </w:r>
      <w:r w:rsidRPr="005B356A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</w:t>
      </w:r>
      <w:r w:rsidRPr="004E328D">
        <w:rPr>
          <w:rFonts w:ascii="Times New Roman" w:hAnsi="Times New Roman"/>
          <w:sz w:val="28"/>
          <w:szCs w:val="28"/>
          <w:lang w:val="uk-UA"/>
        </w:rPr>
        <w:t xml:space="preserve"> вчителів </w:t>
      </w:r>
      <w:proofErr w:type="spellStart"/>
      <w:r w:rsidR="003A5B19">
        <w:rPr>
          <w:rFonts w:ascii="Times New Roman" w:hAnsi="Times New Roman"/>
          <w:sz w:val="28"/>
          <w:szCs w:val="28"/>
        </w:rPr>
        <w:t>природничо-математичного</w:t>
      </w:r>
      <w:proofErr w:type="spellEnd"/>
      <w:r w:rsidR="003A5B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328D">
        <w:rPr>
          <w:rFonts w:ascii="Times New Roman" w:hAnsi="Times New Roman"/>
          <w:sz w:val="28"/>
          <w:szCs w:val="28"/>
          <w:lang w:val="uk-UA"/>
        </w:rPr>
        <w:t xml:space="preserve">циклу працювало над темою </w:t>
      </w:r>
      <w:r w:rsidRPr="004E328D">
        <w:rPr>
          <w:rFonts w:ascii="Times New Roman" w:hAnsi="Times New Roman"/>
          <w:bCs/>
          <w:iCs/>
          <w:sz w:val="28"/>
          <w:szCs w:val="28"/>
          <w:lang w:val="uk-UA"/>
        </w:rPr>
        <w:t>«</w:t>
      </w:r>
      <w:r w:rsidRPr="00EC6CF1"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 w:rsidRPr="004E328D">
        <w:rPr>
          <w:rFonts w:ascii="Times New Roman" w:hAnsi="Times New Roman"/>
          <w:sz w:val="28"/>
          <w:szCs w:val="28"/>
          <w:lang w:val="uk-UA"/>
        </w:rPr>
        <w:t xml:space="preserve">найсприятливіших </w:t>
      </w:r>
      <w:r w:rsidRPr="00EC6CF1">
        <w:rPr>
          <w:rFonts w:ascii="Times New Roman" w:hAnsi="Times New Roman"/>
          <w:sz w:val="28"/>
          <w:szCs w:val="28"/>
          <w:lang w:val="uk-UA"/>
        </w:rPr>
        <w:t xml:space="preserve">умов для самореалізації та самовдосконалення особистості </w:t>
      </w:r>
      <w:r w:rsidR="00EC6CF1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4E328D">
        <w:rPr>
          <w:rFonts w:ascii="Times New Roman" w:hAnsi="Times New Roman"/>
          <w:sz w:val="28"/>
          <w:szCs w:val="28"/>
          <w:lang w:val="uk-UA"/>
        </w:rPr>
        <w:t xml:space="preserve"> зі зниженим слухом</w:t>
      </w:r>
      <w:r w:rsidRPr="00EC6CF1">
        <w:rPr>
          <w:rFonts w:ascii="Times New Roman" w:hAnsi="Times New Roman"/>
          <w:sz w:val="28"/>
          <w:szCs w:val="28"/>
          <w:lang w:val="uk-UA"/>
        </w:rPr>
        <w:t xml:space="preserve"> й забезпечення якості </w:t>
      </w:r>
      <w:r w:rsidRPr="004E328D">
        <w:rPr>
          <w:rFonts w:ascii="Times New Roman" w:hAnsi="Times New Roman"/>
          <w:sz w:val="28"/>
          <w:szCs w:val="28"/>
          <w:lang w:val="uk-UA"/>
        </w:rPr>
        <w:t>знань</w:t>
      </w:r>
      <w:r w:rsidRPr="00EC6CF1">
        <w:rPr>
          <w:rFonts w:ascii="Times New Roman" w:hAnsi="Times New Roman"/>
          <w:sz w:val="28"/>
          <w:szCs w:val="28"/>
          <w:lang w:val="uk-UA"/>
        </w:rPr>
        <w:t xml:space="preserve"> кожного учасника </w:t>
      </w:r>
      <w:r w:rsidR="00AC038C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EC6CF1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Pr="004E328D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3C4D16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5220AB" w:rsidRDefault="005220AB" w:rsidP="005220AB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220AB">
        <w:rPr>
          <w:rFonts w:ascii="Times New Roman" w:hAnsi="Times New Roman"/>
          <w:bCs/>
          <w:iCs/>
          <w:sz w:val="28"/>
          <w:szCs w:val="28"/>
          <w:lang w:val="uk-UA"/>
        </w:rPr>
        <w:t xml:space="preserve">У </w:t>
      </w:r>
      <w:r w:rsidR="005B4841">
        <w:rPr>
          <w:rFonts w:ascii="Times New Roman" w:hAnsi="Times New Roman"/>
          <w:bCs/>
          <w:iCs/>
          <w:sz w:val="28"/>
          <w:szCs w:val="28"/>
          <w:lang w:val="uk-UA"/>
        </w:rPr>
        <w:t xml:space="preserve">методичному </w:t>
      </w:r>
      <w:r w:rsidR="005B4841" w:rsidRPr="005B4841">
        <w:rPr>
          <w:rFonts w:ascii="Times New Roman" w:hAnsi="Times New Roman"/>
          <w:sz w:val="28"/>
          <w:szCs w:val="28"/>
          <w:lang w:val="uk-UA"/>
        </w:rPr>
        <w:t>об’єднанні</w:t>
      </w:r>
      <w:r w:rsidR="005B48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20AB">
        <w:rPr>
          <w:rFonts w:ascii="Times New Roman" w:hAnsi="Times New Roman"/>
          <w:bCs/>
          <w:iCs/>
          <w:sz w:val="28"/>
          <w:szCs w:val="28"/>
          <w:lang w:val="uk-UA"/>
        </w:rPr>
        <w:t>працю</w:t>
      </w:r>
      <w:r w:rsidR="00045692">
        <w:rPr>
          <w:rFonts w:ascii="Times New Roman" w:hAnsi="Times New Roman"/>
          <w:bCs/>
          <w:iCs/>
          <w:sz w:val="28"/>
          <w:szCs w:val="28"/>
          <w:lang w:val="uk-UA"/>
        </w:rPr>
        <w:t>ють</w:t>
      </w:r>
      <w:r w:rsidRPr="005220A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6B2344">
        <w:rPr>
          <w:rFonts w:ascii="Times New Roman" w:hAnsi="Times New Roman"/>
          <w:bCs/>
          <w:iCs/>
          <w:sz w:val="28"/>
          <w:szCs w:val="28"/>
          <w:lang w:val="uk-UA"/>
        </w:rPr>
        <w:t>11</w:t>
      </w:r>
      <w:r w:rsidR="00D02A2A">
        <w:rPr>
          <w:rFonts w:ascii="Times New Roman" w:hAnsi="Times New Roman"/>
          <w:bCs/>
          <w:iCs/>
          <w:sz w:val="28"/>
          <w:szCs w:val="28"/>
          <w:lang w:val="uk-UA"/>
        </w:rPr>
        <w:t xml:space="preserve"> вчителів</w:t>
      </w:r>
      <w:r w:rsidR="00F92B47">
        <w:rPr>
          <w:rFonts w:ascii="Times New Roman" w:hAnsi="Times New Roman"/>
          <w:bCs/>
          <w:iCs/>
          <w:sz w:val="28"/>
          <w:szCs w:val="28"/>
          <w:lang w:val="uk-UA"/>
        </w:rPr>
        <w:t>:</w:t>
      </w:r>
    </w:p>
    <w:tbl>
      <w:tblPr>
        <w:tblStyle w:val="a7"/>
        <w:tblW w:w="105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134"/>
        <w:gridCol w:w="992"/>
        <w:gridCol w:w="1701"/>
        <w:gridCol w:w="1026"/>
        <w:gridCol w:w="2443"/>
      </w:tblGrid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ПІБ</w:t>
            </w:r>
          </w:p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Дата народження</w:t>
            </w:r>
          </w:p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992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Педагогічний стаж роботи</w:t>
            </w:r>
          </w:p>
        </w:tc>
        <w:tc>
          <w:tcPr>
            <w:tcW w:w="1701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Рік проходження атестації, категорія</w:t>
            </w:r>
          </w:p>
        </w:tc>
        <w:tc>
          <w:tcPr>
            <w:tcW w:w="1026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В яких класах працює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889">
              <w:rPr>
                <w:rFonts w:ascii="Times New Roman" w:hAnsi="Times New Roman"/>
                <w:b/>
                <w:sz w:val="20"/>
                <w:szCs w:val="20"/>
              </w:rPr>
              <w:t>Методична тема, над якою працює вчитель</w:t>
            </w:r>
          </w:p>
        </w:tc>
      </w:tr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Аданицька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Олена Володимирівна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11.04.1991 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фізики</w:t>
            </w:r>
          </w:p>
        </w:tc>
        <w:tc>
          <w:tcPr>
            <w:tcW w:w="992" w:type="dxa"/>
            <w:vAlign w:val="center"/>
          </w:tcPr>
          <w:p w:rsidR="000A2FF7" w:rsidRPr="00AF5EC3" w:rsidRDefault="008034A1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F5EC3">
              <w:rPr>
                <w:rFonts w:ascii="Times New Roman" w:hAnsi="Times New Roman"/>
                <w:sz w:val="20"/>
                <w:szCs w:val="20"/>
              </w:rPr>
              <w:t xml:space="preserve"> років</w:t>
            </w:r>
          </w:p>
        </w:tc>
        <w:tc>
          <w:tcPr>
            <w:tcW w:w="1701" w:type="dxa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151CB" w:rsidRDefault="007151CB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58425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рік</w:t>
            </w:r>
          </w:p>
          <w:p w:rsidR="000A2FF7" w:rsidRPr="00151889" w:rsidRDefault="00214C49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Спеціаліст IІ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кваліфікаційної категорії</w:t>
            </w:r>
          </w:p>
        </w:tc>
        <w:tc>
          <w:tcPr>
            <w:tcW w:w="1026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7-12-ті класи</w:t>
            </w:r>
          </w:p>
        </w:tc>
        <w:tc>
          <w:tcPr>
            <w:tcW w:w="2443" w:type="dxa"/>
            <w:vAlign w:val="center"/>
          </w:tcPr>
          <w:p w:rsidR="00087D03" w:rsidRPr="00A318BC" w:rsidRDefault="00087D03" w:rsidP="00087D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318BC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A318BC">
              <w:rPr>
                <w:rFonts w:ascii="Times New Roman" w:hAnsi="Times New Roman"/>
                <w:sz w:val="20"/>
                <w:szCs w:val="20"/>
                <w:lang w:val="ru-RU"/>
              </w:rPr>
              <w:t>ідвищення</w:t>
            </w:r>
            <w:proofErr w:type="spellEnd"/>
            <w:r w:rsidRPr="00A31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8BC">
              <w:rPr>
                <w:rFonts w:ascii="Times New Roman" w:hAnsi="Times New Roman"/>
                <w:sz w:val="20"/>
                <w:szCs w:val="20"/>
                <w:lang w:val="ru-RU"/>
              </w:rPr>
              <w:t>мотивації</w:t>
            </w:r>
            <w:proofErr w:type="spellEnd"/>
            <w:r w:rsidRPr="00A31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 до </w:t>
            </w:r>
            <w:proofErr w:type="spellStart"/>
            <w:r w:rsidRPr="00A318BC">
              <w:rPr>
                <w:rFonts w:ascii="Times New Roman" w:hAnsi="Times New Roman"/>
                <w:sz w:val="20"/>
                <w:szCs w:val="20"/>
                <w:lang w:val="ru-RU"/>
              </w:rPr>
              <w:t>навчання</w:t>
            </w:r>
            <w:proofErr w:type="spellEnd"/>
            <w:r w:rsidRPr="00A318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інтернет-технологій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уроках фізики в </w:t>
            </w:r>
          </w:p>
          <w:p w:rsidR="00087D03" w:rsidRPr="00151889" w:rsidRDefault="00A85546" w:rsidP="00087D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спеціальній школі </w:t>
            </w:r>
            <w:r w:rsidR="00087D03" w:rsidRPr="00151889">
              <w:rPr>
                <w:rFonts w:ascii="Times New Roman" w:hAnsi="Times New Roman"/>
                <w:sz w:val="20"/>
                <w:szCs w:val="20"/>
              </w:rPr>
              <w:t xml:space="preserve">для дітей з </w:t>
            </w:r>
          </w:p>
          <w:p w:rsidR="000A2FF7" w:rsidRPr="00151889" w:rsidRDefault="00087D03" w:rsidP="00087D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вадами слуху</w:t>
            </w:r>
          </w:p>
        </w:tc>
      </w:tr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Безкровна 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Дар’я 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Дмитрівна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25.06.1990 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992" w:type="dxa"/>
            <w:vAlign w:val="center"/>
          </w:tcPr>
          <w:p w:rsidR="000A2FF7" w:rsidRPr="00151889" w:rsidRDefault="008034A1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 xml:space="preserve"> років</w:t>
            </w:r>
          </w:p>
        </w:tc>
        <w:tc>
          <w:tcPr>
            <w:tcW w:w="1701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201</w:t>
            </w:r>
            <w:r w:rsidR="0010399A">
              <w:rPr>
                <w:rFonts w:ascii="Times New Roman" w:hAnsi="Times New Roman"/>
                <w:sz w:val="20"/>
                <w:szCs w:val="20"/>
              </w:rPr>
              <w:t>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рік,</w:t>
            </w:r>
          </w:p>
          <w:p w:rsidR="000A2FF7" w:rsidRPr="00151889" w:rsidRDefault="0010399A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спеціаліст 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>I кваліфікаційної категорії</w:t>
            </w:r>
          </w:p>
        </w:tc>
        <w:tc>
          <w:tcPr>
            <w:tcW w:w="1026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1-7-мі класи- ЛФК</w:t>
            </w:r>
          </w:p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3-ті класи- ФК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Розробка орієнтовної навчальної програми з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предмету ЛФК для підготовчих, 1-4-х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класів</w:t>
            </w:r>
          </w:p>
        </w:tc>
      </w:tr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Бойко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Єгорівна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25.01.1951 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трудового навчання</w:t>
            </w:r>
          </w:p>
        </w:tc>
        <w:tc>
          <w:tcPr>
            <w:tcW w:w="992" w:type="dxa"/>
            <w:vAlign w:val="center"/>
          </w:tcPr>
          <w:p w:rsidR="000A2FF7" w:rsidRPr="00151889" w:rsidRDefault="000A2FF7" w:rsidP="008034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</w:t>
            </w:r>
            <w:r w:rsidR="008034A1">
              <w:rPr>
                <w:rFonts w:ascii="Times New Roman" w:hAnsi="Times New Roman"/>
                <w:sz w:val="20"/>
                <w:szCs w:val="20"/>
              </w:rPr>
              <w:t>5</w:t>
            </w:r>
            <w:r w:rsidR="00AF5EC3">
              <w:rPr>
                <w:rFonts w:ascii="Times New Roman" w:hAnsi="Times New Roman"/>
                <w:sz w:val="20"/>
                <w:szCs w:val="20"/>
              </w:rPr>
              <w:t xml:space="preserve"> років</w:t>
            </w:r>
          </w:p>
        </w:tc>
        <w:tc>
          <w:tcPr>
            <w:tcW w:w="1701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2016 рік, спеціаліст вищої </w:t>
            </w:r>
            <w:r w:rsidR="00117224">
              <w:rPr>
                <w:rFonts w:ascii="Times New Roman" w:hAnsi="Times New Roman"/>
                <w:sz w:val="20"/>
                <w:szCs w:val="20"/>
              </w:rPr>
              <w:t>кваліфікаційної категорії, педагогічне звання «с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>тарший учитель</w:t>
            </w:r>
            <w:r w:rsidR="0011722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6" w:type="dxa"/>
            <w:vAlign w:val="center"/>
          </w:tcPr>
          <w:p w:rsidR="000A2FF7" w:rsidRPr="00151889" w:rsidRDefault="004E0DB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>-ті класи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Використання ІКТ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на уроках трудового навчання</w:t>
            </w:r>
          </w:p>
        </w:tc>
      </w:tr>
      <w:tr w:rsidR="000A2FF7" w:rsidRPr="00151889" w:rsidTr="007B44EA">
        <w:trPr>
          <w:trHeight w:val="371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Бондаренко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Аліна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Валеріївна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15.07.1989 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 біології, хімії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2FF7" w:rsidRPr="00151889" w:rsidRDefault="008034A1" w:rsidP="00A933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A9331F">
              <w:rPr>
                <w:rFonts w:ascii="Times New Roman" w:hAnsi="Times New Roman"/>
                <w:sz w:val="20"/>
                <w:szCs w:val="20"/>
              </w:rPr>
              <w:t>оки</w:t>
            </w:r>
          </w:p>
        </w:tc>
        <w:tc>
          <w:tcPr>
            <w:tcW w:w="1701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Спеціаліст</w:t>
            </w:r>
          </w:p>
        </w:tc>
        <w:tc>
          <w:tcPr>
            <w:tcW w:w="1026" w:type="dxa"/>
            <w:vAlign w:val="center"/>
          </w:tcPr>
          <w:p w:rsidR="000A2FF7" w:rsidRPr="00151889" w:rsidRDefault="00250AD6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7-11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>-ті класи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І</w:t>
            </w:r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 xml:space="preserve">нформаційно-комунікаційні технології при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eastAsia="Times New Roman" w:hAnsi="Times New Roman"/>
                <w:sz w:val="20"/>
                <w:szCs w:val="20"/>
              </w:rPr>
              <w:t>викладанні хімії</w:t>
            </w:r>
          </w:p>
        </w:tc>
      </w:tr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Вдовиченко Галина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Григорівна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08.09.1958 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 біології</w:t>
            </w:r>
          </w:p>
        </w:tc>
        <w:tc>
          <w:tcPr>
            <w:tcW w:w="992" w:type="dxa"/>
            <w:vAlign w:val="center"/>
          </w:tcPr>
          <w:p w:rsidR="000A2FF7" w:rsidRPr="00584251" w:rsidRDefault="000A2FF7" w:rsidP="008034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</w:t>
            </w:r>
            <w:r w:rsidR="008034A1">
              <w:rPr>
                <w:rFonts w:ascii="Times New Roman" w:hAnsi="Times New Roman"/>
                <w:sz w:val="20"/>
                <w:szCs w:val="20"/>
              </w:rPr>
              <w:t>7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рок</w:t>
            </w:r>
            <w:r w:rsidR="00584251">
              <w:rPr>
                <w:rFonts w:ascii="Times New Roman" w:hAnsi="Times New Roman"/>
                <w:sz w:val="20"/>
                <w:szCs w:val="20"/>
              </w:rPr>
              <w:t>ів</w:t>
            </w:r>
          </w:p>
        </w:tc>
        <w:tc>
          <w:tcPr>
            <w:tcW w:w="1701" w:type="dxa"/>
            <w:vAlign w:val="center"/>
          </w:tcPr>
          <w:p w:rsidR="00584251" w:rsidRPr="00151889" w:rsidRDefault="00584251" w:rsidP="005842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рік,</w:t>
            </w:r>
          </w:p>
          <w:p w:rsidR="000A2FF7" w:rsidRPr="00151889" w:rsidRDefault="00584251" w:rsidP="005842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спеціаліст II кваліфікаційної категорії</w:t>
            </w:r>
          </w:p>
        </w:tc>
        <w:tc>
          <w:tcPr>
            <w:tcW w:w="1026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6-7-мі класи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Диференційований </w:t>
            </w:r>
          </w:p>
          <w:p w:rsidR="000A2FF7" w:rsidRPr="00151889" w:rsidRDefault="00177DDD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>ідхід до  навчання на уроках біології</w:t>
            </w:r>
          </w:p>
        </w:tc>
      </w:tr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Дмитрієва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Наталія Володимирівна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24.06.1982 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 географії</w:t>
            </w:r>
          </w:p>
        </w:tc>
        <w:tc>
          <w:tcPr>
            <w:tcW w:w="992" w:type="dxa"/>
            <w:vAlign w:val="center"/>
          </w:tcPr>
          <w:p w:rsidR="000A2FF7" w:rsidRPr="00151889" w:rsidRDefault="008034A1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1701" w:type="dxa"/>
            <w:vAlign w:val="center"/>
          </w:tcPr>
          <w:p w:rsidR="005204B7" w:rsidRPr="00151889" w:rsidRDefault="005204B7" w:rsidP="005204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201</w:t>
            </w:r>
            <w:r w:rsidR="003510C8">
              <w:rPr>
                <w:rFonts w:ascii="Times New Roman" w:hAnsi="Times New Roman"/>
                <w:sz w:val="20"/>
                <w:szCs w:val="20"/>
              </w:rPr>
              <w:t>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рік,</w:t>
            </w:r>
          </w:p>
          <w:p w:rsidR="000A2FF7" w:rsidRPr="00151889" w:rsidRDefault="005204B7" w:rsidP="005204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спеціаліст II кваліфікаційної категорії</w:t>
            </w:r>
          </w:p>
        </w:tc>
        <w:tc>
          <w:tcPr>
            <w:tcW w:w="1026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6-10-ті класи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Особистісно-орієнтоване навчання для дітей з вадами слуху на уроках географії</w:t>
            </w:r>
          </w:p>
        </w:tc>
      </w:tr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Заремба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Віктор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Андрійович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05.06.1948 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фізичної культури</w:t>
            </w:r>
          </w:p>
        </w:tc>
        <w:tc>
          <w:tcPr>
            <w:tcW w:w="992" w:type="dxa"/>
            <w:vAlign w:val="center"/>
          </w:tcPr>
          <w:p w:rsidR="000A2FF7" w:rsidRPr="00151889" w:rsidRDefault="000A2FF7" w:rsidP="008034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</w:t>
            </w:r>
            <w:r w:rsidR="008034A1">
              <w:rPr>
                <w:rFonts w:ascii="Times New Roman" w:hAnsi="Times New Roman"/>
                <w:sz w:val="20"/>
                <w:szCs w:val="20"/>
              </w:rPr>
              <w:t>7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років</w:t>
            </w:r>
          </w:p>
        </w:tc>
        <w:tc>
          <w:tcPr>
            <w:tcW w:w="1701" w:type="dxa"/>
            <w:vAlign w:val="center"/>
          </w:tcPr>
          <w:p w:rsidR="000A2FF7" w:rsidRPr="00177DDD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201</w:t>
            </w:r>
            <w:r w:rsidR="0022785A">
              <w:rPr>
                <w:rFonts w:ascii="Times New Roman" w:hAnsi="Times New Roman"/>
                <w:sz w:val="20"/>
                <w:szCs w:val="20"/>
              </w:rPr>
              <w:t>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рік, спеціаліст вищої кваліфікаційної категорії,</w:t>
            </w:r>
            <w:r w:rsidR="00177DDD">
              <w:rPr>
                <w:rFonts w:ascii="Times New Roman" w:hAnsi="Times New Roman"/>
                <w:sz w:val="20"/>
                <w:szCs w:val="20"/>
              </w:rPr>
              <w:t xml:space="preserve"> педагогічне звання</w:t>
            </w:r>
          </w:p>
          <w:p w:rsidR="000A2FF7" w:rsidRPr="00151889" w:rsidRDefault="00177DDD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>тарший учитель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6" w:type="dxa"/>
            <w:vAlign w:val="center"/>
          </w:tcPr>
          <w:p w:rsidR="000A2FF7" w:rsidRPr="00151889" w:rsidRDefault="00177DDD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>-ті класи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Гармонійний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розвиток учня на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уроках ФК</w:t>
            </w:r>
          </w:p>
        </w:tc>
      </w:tr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Можевітін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Віктор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Юрійович</w:t>
            </w:r>
          </w:p>
        </w:tc>
        <w:tc>
          <w:tcPr>
            <w:tcW w:w="1134" w:type="dxa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15.06.1965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 математики та інформатики</w:t>
            </w:r>
          </w:p>
        </w:tc>
        <w:tc>
          <w:tcPr>
            <w:tcW w:w="992" w:type="dxa"/>
            <w:vAlign w:val="center"/>
          </w:tcPr>
          <w:p w:rsidR="000A2FF7" w:rsidRPr="00151889" w:rsidRDefault="008034A1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 xml:space="preserve"> років</w:t>
            </w:r>
          </w:p>
        </w:tc>
        <w:tc>
          <w:tcPr>
            <w:tcW w:w="1701" w:type="dxa"/>
            <w:vAlign w:val="center"/>
          </w:tcPr>
          <w:p w:rsidR="00477E5A" w:rsidRDefault="00477E5A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рік</w:t>
            </w:r>
            <w:r w:rsidR="0011722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2FF7" w:rsidRPr="00151889" w:rsidRDefault="00B90B61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52035">
              <w:rPr>
                <w:rFonts w:ascii="Times New Roman" w:hAnsi="Times New Roman"/>
                <w:sz w:val="20"/>
                <w:szCs w:val="20"/>
              </w:rPr>
              <w:t>пеціаліст I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 xml:space="preserve"> кваліфікаційної категорії</w:t>
            </w:r>
          </w:p>
        </w:tc>
        <w:tc>
          <w:tcPr>
            <w:tcW w:w="1026" w:type="dxa"/>
            <w:vAlign w:val="center"/>
          </w:tcPr>
          <w:p w:rsidR="000A2FF7" w:rsidRPr="00151889" w:rsidRDefault="00177DDD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>-ті класи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Удосконалення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якості викладання математики,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шляхом </w:t>
            </w:r>
          </w:p>
          <w:p w:rsidR="00B70E45" w:rsidRDefault="000A2FF7" w:rsidP="00B70E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використання </w:t>
            </w:r>
          </w:p>
          <w:p w:rsidR="000A2FF7" w:rsidRPr="00151889" w:rsidRDefault="00B70E45" w:rsidP="00B70E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 практичного змісту</w:t>
            </w:r>
          </w:p>
        </w:tc>
      </w:tr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Пітя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Олександр Сергійович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28.05.1962 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трудового навчання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та основи мистецтва</w:t>
            </w:r>
          </w:p>
        </w:tc>
        <w:tc>
          <w:tcPr>
            <w:tcW w:w="992" w:type="dxa"/>
            <w:vAlign w:val="center"/>
          </w:tcPr>
          <w:p w:rsidR="000A2FF7" w:rsidRPr="00151889" w:rsidRDefault="000A2FF7" w:rsidP="008034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2</w:t>
            </w:r>
            <w:r w:rsidR="008034A1">
              <w:rPr>
                <w:rFonts w:ascii="Times New Roman" w:hAnsi="Times New Roman"/>
                <w:sz w:val="20"/>
                <w:szCs w:val="20"/>
              </w:rPr>
              <w:t>2</w:t>
            </w:r>
            <w:r w:rsidR="00AF5EC3">
              <w:rPr>
                <w:rFonts w:ascii="Times New Roman" w:hAnsi="Times New Roman"/>
                <w:sz w:val="20"/>
                <w:szCs w:val="20"/>
              </w:rPr>
              <w:t xml:space="preserve"> роки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151CB" w:rsidRDefault="007151CB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рік</w:t>
            </w:r>
          </w:p>
          <w:p w:rsidR="000A2FF7" w:rsidRPr="00151889" w:rsidRDefault="00B135BD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A4213">
              <w:rPr>
                <w:rFonts w:ascii="Times New Roman" w:hAnsi="Times New Roman"/>
                <w:sz w:val="20"/>
                <w:szCs w:val="20"/>
              </w:rPr>
              <w:t>пеціаліст I</w:t>
            </w:r>
            <w:r w:rsidR="00CA4213" w:rsidRPr="00151889">
              <w:rPr>
                <w:rFonts w:ascii="Times New Roman" w:hAnsi="Times New Roman"/>
                <w:sz w:val="20"/>
                <w:szCs w:val="20"/>
              </w:rPr>
              <w:t xml:space="preserve"> кваліфікаційної категорії</w:t>
            </w:r>
          </w:p>
        </w:tc>
        <w:tc>
          <w:tcPr>
            <w:tcW w:w="1026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1-12-ті класи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Розвиток творчих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здібностей </w:t>
            </w:r>
            <w:r w:rsidR="00B135BD">
              <w:rPr>
                <w:rFonts w:ascii="Times New Roman" w:hAnsi="Times New Roman"/>
                <w:sz w:val="20"/>
                <w:szCs w:val="20"/>
              </w:rPr>
              <w:t>здобувачів освіти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уроках трудового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навчання в </w:t>
            </w:r>
          </w:p>
          <w:p w:rsidR="00344613" w:rsidRDefault="00344613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спеціальній </w:t>
            </w:r>
          </w:p>
          <w:p w:rsidR="000A2FF7" w:rsidRPr="00151889" w:rsidRDefault="00A85546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школі</w:t>
            </w:r>
          </w:p>
        </w:tc>
      </w:tr>
      <w:tr w:rsidR="000A2FF7" w:rsidRPr="00151889" w:rsidTr="007B44EA">
        <w:trPr>
          <w:trHeight w:val="393"/>
        </w:trPr>
        <w:tc>
          <w:tcPr>
            <w:tcW w:w="568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1889">
              <w:rPr>
                <w:rFonts w:ascii="Times New Roman" w:hAnsi="Times New Roman"/>
                <w:sz w:val="20"/>
                <w:szCs w:val="20"/>
              </w:rPr>
              <w:t>Ріяка</w:t>
            </w:r>
            <w:proofErr w:type="spellEnd"/>
            <w:r w:rsidRPr="001518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Надія </w:t>
            </w:r>
          </w:p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Іванівна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19.09.1950 </w:t>
            </w:r>
          </w:p>
        </w:tc>
        <w:tc>
          <w:tcPr>
            <w:tcW w:w="1134" w:type="dxa"/>
            <w:vAlign w:val="center"/>
          </w:tcPr>
          <w:p w:rsidR="000A2FF7" w:rsidRPr="00151889" w:rsidRDefault="000A2FF7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Вчитель математики</w:t>
            </w:r>
          </w:p>
        </w:tc>
        <w:tc>
          <w:tcPr>
            <w:tcW w:w="992" w:type="dxa"/>
            <w:vAlign w:val="center"/>
          </w:tcPr>
          <w:p w:rsidR="000A2FF7" w:rsidRPr="00151889" w:rsidRDefault="000A2FF7" w:rsidP="008034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4</w:t>
            </w:r>
            <w:r w:rsidR="008034A1">
              <w:rPr>
                <w:rFonts w:ascii="Times New Roman" w:hAnsi="Times New Roman"/>
                <w:sz w:val="20"/>
                <w:szCs w:val="20"/>
              </w:rPr>
              <w:t>6</w:t>
            </w:r>
            <w:r w:rsidR="00650D00">
              <w:rPr>
                <w:rFonts w:ascii="Times New Roman" w:hAnsi="Times New Roman"/>
                <w:sz w:val="20"/>
                <w:szCs w:val="20"/>
              </w:rPr>
              <w:t xml:space="preserve"> років</w:t>
            </w:r>
          </w:p>
        </w:tc>
        <w:tc>
          <w:tcPr>
            <w:tcW w:w="1701" w:type="dxa"/>
            <w:vAlign w:val="center"/>
          </w:tcPr>
          <w:p w:rsidR="000A2FF7" w:rsidRPr="00151889" w:rsidRDefault="00477E5A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 xml:space="preserve"> рік, спеціаліст вищої кваліфікаційної категорії</w:t>
            </w:r>
          </w:p>
        </w:tc>
        <w:tc>
          <w:tcPr>
            <w:tcW w:w="1026" w:type="dxa"/>
            <w:vAlign w:val="center"/>
          </w:tcPr>
          <w:p w:rsidR="000A2FF7" w:rsidRPr="00151889" w:rsidRDefault="00650D00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>-8-мі класи</w:t>
            </w:r>
          </w:p>
        </w:tc>
        <w:tc>
          <w:tcPr>
            <w:tcW w:w="2443" w:type="dxa"/>
            <w:vAlign w:val="center"/>
          </w:tcPr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 xml:space="preserve">Методи організації </w:t>
            </w:r>
          </w:p>
          <w:p w:rsidR="000A2FF7" w:rsidRPr="00151889" w:rsidRDefault="000A2FF7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889">
              <w:rPr>
                <w:rFonts w:ascii="Times New Roman" w:hAnsi="Times New Roman"/>
                <w:sz w:val="20"/>
                <w:szCs w:val="20"/>
              </w:rPr>
              <w:t>колективно-</w:t>
            </w:r>
          </w:p>
          <w:p w:rsidR="000A2FF7" w:rsidRPr="00151889" w:rsidRDefault="0055113A" w:rsidP="008E67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навчальної 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 xml:space="preserve">діяльності </w:t>
            </w:r>
            <w:r>
              <w:rPr>
                <w:rFonts w:ascii="Times New Roman" w:hAnsi="Times New Roman"/>
                <w:sz w:val="20"/>
                <w:szCs w:val="20"/>
              </w:rPr>
              <w:t>здобувачів освіти</w:t>
            </w:r>
            <w:r w:rsidR="000A2FF7" w:rsidRPr="00151889">
              <w:rPr>
                <w:rFonts w:ascii="Times New Roman" w:hAnsi="Times New Roman"/>
                <w:sz w:val="20"/>
                <w:szCs w:val="20"/>
              </w:rPr>
              <w:t xml:space="preserve"> на уроках математики</w:t>
            </w:r>
          </w:p>
        </w:tc>
      </w:tr>
      <w:tr w:rsidR="00956F82" w:rsidRPr="00937A7C" w:rsidTr="007B44EA">
        <w:trPr>
          <w:trHeight w:val="393"/>
        </w:trPr>
        <w:tc>
          <w:tcPr>
            <w:tcW w:w="568" w:type="dxa"/>
            <w:vAlign w:val="center"/>
          </w:tcPr>
          <w:p w:rsidR="00956F82" w:rsidRPr="00151889" w:rsidRDefault="00956F82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vAlign w:val="center"/>
          </w:tcPr>
          <w:p w:rsidR="00956F82" w:rsidRPr="00151889" w:rsidRDefault="00C252B4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52B4">
              <w:rPr>
                <w:rFonts w:ascii="Times New Roman" w:hAnsi="Times New Roman"/>
                <w:sz w:val="20"/>
                <w:szCs w:val="20"/>
              </w:rPr>
              <w:t>Фелоненко</w:t>
            </w:r>
            <w:proofErr w:type="spellEnd"/>
            <w:r w:rsidRPr="00C252B4">
              <w:rPr>
                <w:rFonts w:ascii="Times New Roman" w:hAnsi="Times New Roman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1134" w:type="dxa"/>
            <w:vAlign w:val="center"/>
          </w:tcPr>
          <w:p w:rsidR="00956F82" w:rsidRPr="00151889" w:rsidRDefault="00850B4C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B4C">
              <w:rPr>
                <w:rFonts w:ascii="Times New Roman" w:hAnsi="Times New Roman"/>
                <w:sz w:val="20"/>
                <w:szCs w:val="20"/>
              </w:rPr>
              <w:t>16.12.1975</w:t>
            </w:r>
          </w:p>
        </w:tc>
        <w:tc>
          <w:tcPr>
            <w:tcW w:w="1134" w:type="dxa"/>
            <w:vAlign w:val="center"/>
          </w:tcPr>
          <w:p w:rsidR="00956F82" w:rsidRPr="00151889" w:rsidRDefault="00F81750" w:rsidP="008E67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750">
              <w:rPr>
                <w:rFonts w:ascii="Times New Roman" w:hAnsi="Times New Roman"/>
                <w:sz w:val="20"/>
                <w:szCs w:val="20"/>
              </w:rPr>
              <w:t>Вчитель музично-ритмічних занять</w:t>
            </w:r>
          </w:p>
        </w:tc>
        <w:tc>
          <w:tcPr>
            <w:tcW w:w="992" w:type="dxa"/>
            <w:vAlign w:val="center"/>
          </w:tcPr>
          <w:p w:rsidR="00956F82" w:rsidRPr="00E81AAD" w:rsidRDefault="0012378B" w:rsidP="008034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034A1">
              <w:rPr>
                <w:rFonts w:ascii="Times New Roman" w:hAnsi="Times New Roman"/>
                <w:sz w:val="20"/>
                <w:szCs w:val="20"/>
              </w:rPr>
              <w:t>9</w:t>
            </w:r>
            <w:r w:rsidR="00E81AAD">
              <w:rPr>
                <w:rFonts w:ascii="Times New Roman" w:hAnsi="Times New Roman"/>
                <w:sz w:val="20"/>
                <w:szCs w:val="20"/>
              </w:rPr>
              <w:t xml:space="preserve"> років</w:t>
            </w:r>
          </w:p>
        </w:tc>
        <w:tc>
          <w:tcPr>
            <w:tcW w:w="1701" w:type="dxa"/>
            <w:vAlign w:val="center"/>
          </w:tcPr>
          <w:p w:rsidR="00956F82" w:rsidRDefault="00C76FE2" w:rsidP="00C76F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151889">
              <w:rPr>
                <w:rFonts w:ascii="Times New Roman" w:hAnsi="Times New Roman"/>
                <w:sz w:val="20"/>
                <w:szCs w:val="20"/>
              </w:rPr>
              <w:t xml:space="preserve"> рік, спеціаліст вищої кваліфікаційної категорії</w:t>
            </w:r>
          </w:p>
        </w:tc>
        <w:tc>
          <w:tcPr>
            <w:tcW w:w="1026" w:type="dxa"/>
            <w:vAlign w:val="center"/>
          </w:tcPr>
          <w:p w:rsidR="00956F82" w:rsidRPr="00850B4C" w:rsidRDefault="00850B4C" w:rsidP="008E67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5-9-ті класи</w:t>
            </w:r>
          </w:p>
        </w:tc>
        <w:tc>
          <w:tcPr>
            <w:tcW w:w="2443" w:type="dxa"/>
            <w:vAlign w:val="center"/>
          </w:tcPr>
          <w:p w:rsidR="00956F82" w:rsidRPr="00151889" w:rsidRDefault="005E3D8B" w:rsidP="00937A7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Музично-естетичне виховання дітей з вадами слуху</w:t>
            </w:r>
          </w:p>
        </w:tc>
      </w:tr>
    </w:tbl>
    <w:p w:rsidR="00C56E70" w:rsidRDefault="00C56E70" w:rsidP="00C56E70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uk-UA"/>
        </w:rPr>
      </w:pPr>
      <w:r w:rsidRPr="00526171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uk-UA"/>
        </w:rPr>
        <w:t xml:space="preserve">Кількісно-якісний склад педагогічних працівників </w:t>
      </w:r>
      <w:r w:rsidR="004E0CA2" w:rsidRPr="004E0CA2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uk-UA"/>
        </w:rPr>
        <w:t>методичного об’єднання вчителів природничо-математичного  циклу</w:t>
      </w:r>
    </w:p>
    <w:p w:rsidR="009A76F1" w:rsidRPr="00526171" w:rsidRDefault="00BC409A" w:rsidP="00C56E70">
      <w:pPr>
        <w:spacing w:line="360" w:lineRule="auto"/>
        <w:ind w:firstLine="709"/>
        <w:jc w:val="center"/>
        <w:rPr>
          <w:rStyle w:val="af3"/>
          <w:rFonts w:ascii="Times New Roman" w:hAnsi="Times New Roman"/>
          <w:b/>
          <w:bCs/>
          <w:i w:val="0"/>
          <w:iCs w:val="0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504A" w:rsidRDefault="0009504A" w:rsidP="00445A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5" w:rsidRPr="004E328D" w:rsidRDefault="00C93925" w:rsidP="00445A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4362E5">
        <w:rPr>
          <w:rFonts w:ascii="Times New Roman" w:hAnsi="Times New Roman"/>
          <w:sz w:val="28"/>
          <w:szCs w:val="28"/>
        </w:rPr>
        <w:t xml:space="preserve"> 201</w:t>
      </w:r>
      <w:r w:rsidR="00153F6E">
        <w:rPr>
          <w:rFonts w:ascii="Times New Roman" w:hAnsi="Times New Roman"/>
          <w:sz w:val="28"/>
          <w:szCs w:val="28"/>
          <w:lang w:val="uk-UA"/>
        </w:rPr>
        <w:t>8</w:t>
      </w:r>
      <w:r w:rsidR="004362E5" w:rsidRPr="004E328D">
        <w:rPr>
          <w:rFonts w:ascii="Times New Roman" w:hAnsi="Times New Roman"/>
          <w:sz w:val="28"/>
          <w:szCs w:val="28"/>
        </w:rPr>
        <w:t>/201</w:t>
      </w:r>
      <w:r w:rsidR="00153F6E">
        <w:rPr>
          <w:rFonts w:ascii="Times New Roman" w:hAnsi="Times New Roman"/>
          <w:sz w:val="28"/>
          <w:szCs w:val="28"/>
          <w:lang w:val="uk-UA"/>
        </w:rPr>
        <w:t>9</w:t>
      </w:r>
      <w:r w:rsidR="004362E5" w:rsidRPr="004E3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E5" w:rsidRPr="004E328D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="004362E5" w:rsidRPr="004E3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E5" w:rsidRPr="004E328D">
        <w:rPr>
          <w:rFonts w:ascii="Times New Roman" w:hAnsi="Times New Roman"/>
          <w:sz w:val="28"/>
          <w:szCs w:val="28"/>
        </w:rPr>
        <w:t>році</w:t>
      </w:r>
      <w:proofErr w:type="spellEnd"/>
      <w:r w:rsidR="004362E5" w:rsidRPr="004E3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E70" w:rsidRPr="00C56E70">
        <w:rPr>
          <w:rFonts w:ascii="Times New Roman" w:hAnsi="Times New Roman"/>
          <w:sz w:val="28"/>
          <w:szCs w:val="28"/>
        </w:rPr>
        <w:t>методичн</w:t>
      </w:r>
      <w:r w:rsidR="00C56E70">
        <w:rPr>
          <w:rFonts w:ascii="Times New Roman" w:hAnsi="Times New Roman"/>
          <w:sz w:val="28"/>
          <w:szCs w:val="28"/>
        </w:rPr>
        <w:t>е</w:t>
      </w:r>
      <w:proofErr w:type="spellEnd"/>
      <w:r w:rsidR="00C56E70" w:rsidRPr="00C5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E70" w:rsidRPr="00C56E70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="00C56E70" w:rsidRPr="00C5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E70" w:rsidRPr="00C56E70">
        <w:rPr>
          <w:rFonts w:ascii="Times New Roman" w:hAnsi="Times New Roman"/>
          <w:sz w:val="28"/>
          <w:szCs w:val="28"/>
        </w:rPr>
        <w:t>вчителів</w:t>
      </w:r>
      <w:proofErr w:type="spellEnd"/>
      <w:r w:rsidR="00C56E70" w:rsidRPr="00C56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E70" w:rsidRPr="00C56E70">
        <w:rPr>
          <w:rFonts w:ascii="Times New Roman" w:hAnsi="Times New Roman"/>
          <w:sz w:val="28"/>
          <w:szCs w:val="28"/>
        </w:rPr>
        <w:t>природничо-математичного</w:t>
      </w:r>
      <w:proofErr w:type="spellEnd"/>
      <w:r w:rsidR="00C56E70" w:rsidRPr="00C56E70">
        <w:rPr>
          <w:rFonts w:ascii="Times New Roman" w:hAnsi="Times New Roman"/>
          <w:sz w:val="28"/>
          <w:szCs w:val="28"/>
        </w:rPr>
        <w:t xml:space="preserve">  циклу </w:t>
      </w:r>
      <w:proofErr w:type="spellStart"/>
      <w:r w:rsidR="004362E5" w:rsidRPr="004E328D">
        <w:rPr>
          <w:rFonts w:ascii="Times New Roman" w:hAnsi="Times New Roman"/>
          <w:sz w:val="28"/>
          <w:szCs w:val="28"/>
        </w:rPr>
        <w:t>спрямувало</w:t>
      </w:r>
      <w:proofErr w:type="spellEnd"/>
      <w:r w:rsidR="004362E5" w:rsidRPr="004E328D">
        <w:rPr>
          <w:rFonts w:ascii="Times New Roman" w:hAnsi="Times New Roman"/>
          <w:sz w:val="28"/>
          <w:szCs w:val="28"/>
        </w:rPr>
        <w:t xml:space="preserve"> свою роботу на </w:t>
      </w:r>
      <w:proofErr w:type="spellStart"/>
      <w:r w:rsidR="004362E5" w:rsidRPr="004E328D">
        <w:rPr>
          <w:rFonts w:ascii="Times New Roman" w:hAnsi="Times New Roman"/>
          <w:sz w:val="28"/>
          <w:szCs w:val="28"/>
        </w:rPr>
        <w:t>вирішення</w:t>
      </w:r>
      <w:proofErr w:type="spellEnd"/>
      <w:r w:rsidR="004362E5" w:rsidRPr="004E3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E5" w:rsidRPr="004E328D">
        <w:rPr>
          <w:rFonts w:ascii="Times New Roman" w:hAnsi="Times New Roman"/>
          <w:sz w:val="28"/>
          <w:szCs w:val="28"/>
        </w:rPr>
        <w:t>наступних</w:t>
      </w:r>
      <w:proofErr w:type="spellEnd"/>
      <w:r w:rsidR="004362E5" w:rsidRPr="004E3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2E5" w:rsidRPr="004E328D">
        <w:rPr>
          <w:rFonts w:ascii="Times New Roman" w:hAnsi="Times New Roman"/>
          <w:sz w:val="28"/>
          <w:szCs w:val="28"/>
        </w:rPr>
        <w:t>завдань</w:t>
      </w:r>
      <w:proofErr w:type="spellEnd"/>
      <w:r w:rsidR="004362E5" w:rsidRPr="004E328D">
        <w:rPr>
          <w:rFonts w:ascii="Times New Roman" w:hAnsi="Times New Roman"/>
          <w:sz w:val="28"/>
          <w:szCs w:val="28"/>
        </w:rPr>
        <w:t>:</w:t>
      </w:r>
    </w:p>
    <w:p w:rsidR="004362E5" w:rsidRPr="00FD191B" w:rsidRDefault="004362E5" w:rsidP="00FB6AC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328D">
        <w:rPr>
          <w:rFonts w:ascii="Times New Roman" w:hAnsi="Times New Roman"/>
          <w:sz w:val="28"/>
          <w:szCs w:val="28"/>
        </w:rPr>
        <w:t>П</w:t>
      </w:r>
      <w:proofErr w:type="gramEnd"/>
      <w:r w:rsidRPr="004E328D">
        <w:rPr>
          <w:rFonts w:ascii="Times New Roman" w:hAnsi="Times New Roman"/>
          <w:sz w:val="28"/>
          <w:szCs w:val="28"/>
        </w:rPr>
        <w:t>іднімати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 престиж </w:t>
      </w:r>
      <w:proofErr w:type="spellStart"/>
      <w:r w:rsidRPr="004E328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328D">
        <w:rPr>
          <w:rFonts w:ascii="Times New Roman" w:hAnsi="Times New Roman"/>
          <w:sz w:val="28"/>
          <w:szCs w:val="28"/>
        </w:rPr>
        <w:t>прагнути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E328D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sz w:val="28"/>
          <w:szCs w:val="28"/>
        </w:rPr>
        <w:t>якості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sz w:val="28"/>
          <w:szCs w:val="28"/>
        </w:rPr>
        <w:t>знань</w:t>
      </w:r>
      <w:proofErr w:type="spellEnd"/>
      <w:r w:rsidRPr="004E328D">
        <w:rPr>
          <w:rFonts w:ascii="Times New Roman" w:hAnsi="Times New Roman"/>
          <w:sz w:val="28"/>
          <w:szCs w:val="28"/>
        </w:rPr>
        <w:t>.</w:t>
      </w:r>
    </w:p>
    <w:p w:rsidR="00FD191B" w:rsidRPr="004E328D" w:rsidRDefault="00FD191B" w:rsidP="00FB6AC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91B">
        <w:rPr>
          <w:rFonts w:ascii="Times New Roman" w:hAnsi="Times New Roman"/>
          <w:sz w:val="28"/>
          <w:szCs w:val="28"/>
        </w:rPr>
        <w:lastRenderedPageBreak/>
        <w:t>Надавати</w:t>
      </w:r>
      <w:proofErr w:type="spellEnd"/>
      <w:r w:rsidRPr="00FD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91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FD19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191B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FD191B">
        <w:rPr>
          <w:rFonts w:ascii="Times New Roman" w:hAnsi="Times New Roman"/>
          <w:sz w:val="28"/>
          <w:szCs w:val="28"/>
        </w:rPr>
        <w:t xml:space="preserve"> </w:t>
      </w:r>
      <w:r w:rsidR="00221179">
        <w:rPr>
          <w:rFonts w:ascii="Times New Roman" w:hAnsi="Times New Roman"/>
          <w:sz w:val="28"/>
          <w:szCs w:val="28"/>
          <w:lang w:val="uk-UA"/>
        </w:rPr>
        <w:t>здобувачам освіти</w:t>
      </w:r>
      <w:r w:rsidR="00FB6AC2">
        <w:rPr>
          <w:rFonts w:ascii="Times New Roman" w:hAnsi="Times New Roman"/>
          <w:sz w:val="28"/>
          <w:szCs w:val="28"/>
        </w:rPr>
        <w:t xml:space="preserve"> і батькам для</w:t>
      </w:r>
      <w:r w:rsidR="00FB6A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D191B">
        <w:rPr>
          <w:rFonts w:ascii="Times New Roman" w:hAnsi="Times New Roman"/>
          <w:sz w:val="28"/>
          <w:szCs w:val="28"/>
        </w:rPr>
        <w:t>найкращого</w:t>
      </w:r>
      <w:proofErr w:type="spellEnd"/>
      <w:r w:rsidRPr="00FD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91B">
        <w:rPr>
          <w:rFonts w:ascii="Times New Roman" w:hAnsi="Times New Roman"/>
          <w:sz w:val="28"/>
          <w:szCs w:val="28"/>
        </w:rPr>
        <w:t>засвоєння</w:t>
      </w:r>
      <w:proofErr w:type="spellEnd"/>
      <w:r w:rsidR="002211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21179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221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17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2211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179">
        <w:rPr>
          <w:rFonts w:ascii="Times New Roman" w:hAnsi="Times New Roman"/>
          <w:sz w:val="28"/>
          <w:szCs w:val="28"/>
        </w:rPr>
        <w:t>організаці</w:t>
      </w:r>
      <w:r w:rsidR="00221179">
        <w:rPr>
          <w:rFonts w:ascii="Times New Roman" w:hAnsi="Times New Roman"/>
          <w:sz w:val="28"/>
          <w:szCs w:val="28"/>
        </w:rPr>
        <w:t>ї</w:t>
      </w:r>
      <w:proofErr w:type="spellEnd"/>
      <w:r w:rsidR="00221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179">
        <w:rPr>
          <w:rFonts w:ascii="Times New Roman" w:hAnsi="Times New Roman"/>
          <w:sz w:val="28"/>
          <w:szCs w:val="28"/>
        </w:rPr>
        <w:t>домашньої</w:t>
      </w:r>
      <w:proofErr w:type="spellEnd"/>
      <w:r w:rsidR="00221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179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="00221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179">
        <w:rPr>
          <w:rFonts w:ascii="Times New Roman" w:hAnsi="Times New Roman"/>
          <w:sz w:val="28"/>
          <w:szCs w:val="28"/>
        </w:rPr>
        <w:t>роботи</w:t>
      </w:r>
      <w:proofErr w:type="spellEnd"/>
      <w:r w:rsidR="00221179">
        <w:rPr>
          <w:rFonts w:ascii="Times New Roman" w:hAnsi="Times New Roman"/>
          <w:sz w:val="28"/>
          <w:szCs w:val="28"/>
          <w:lang w:val="uk-UA"/>
        </w:rPr>
        <w:t>.</w:t>
      </w:r>
    </w:p>
    <w:p w:rsidR="004C5DA7" w:rsidRDefault="004362E5" w:rsidP="00FB6AC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C5DA7">
        <w:rPr>
          <w:rFonts w:ascii="Times New Roman" w:hAnsi="Times New Roman"/>
          <w:sz w:val="28"/>
          <w:szCs w:val="28"/>
          <w:lang w:val="uk-UA"/>
        </w:rPr>
        <w:t xml:space="preserve">Вдосконалювати стиль і форми взаємовідносин педагогів та </w:t>
      </w:r>
      <w:r w:rsidR="00BC188D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4C5DA7">
        <w:rPr>
          <w:rFonts w:ascii="Times New Roman" w:hAnsi="Times New Roman"/>
          <w:sz w:val="28"/>
          <w:szCs w:val="28"/>
          <w:lang w:val="uk-UA"/>
        </w:rPr>
        <w:t xml:space="preserve">, створювати атмосферу співробітництва і взаєморозуміння вчителів та </w:t>
      </w:r>
      <w:r w:rsidR="00BC188D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4C5DA7">
        <w:rPr>
          <w:rFonts w:ascii="Times New Roman" w:hAnsi="Times New Roman"/>
          <w:sz w:val="28"/>
          <w:szCs w:val="28"/>
          <w:lang w:val="uk-UA"/>
        </w:rPr>
        <w:t xml:space="preserve"> у педагогічних процесах.</w:t>
      </w:r>
    </w:p>
    <w:p w:rsidR="004C5DA7" w:rsidRDefault="004362E5" w:rsidP="00FB6AC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C5DA7">
        <w:rPr>
          <w:rFonts w:ascii="Times New Roman" w:hAnsi="Times New Roman"/>
          <w:sz w:val="28"/>
          <w:szCs w:val="28"/>
          <w:lang w:val="uk-UA"/>
        </w:rPr>
        <w:t>Діагностувати і визначати шляхи подолання труднощів в педагогічній діяльності вчителя.</w:t>
      </w:r>
    </w:p>
    <w:p w:rsidR="004C5DA7" w:rsidRDefault="004362E5" w:rsidP="00FB6AC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5DA7">
        <w:rPr>
          <w:rFonts w:ascii="Times New Roman" w:hAnsi="Times New Roman"/>
          <w:sz w:val="28"/>
          <w:szCs w:val="28"/>
        </w:rPr>
        <w:t>Більше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приділяти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уваги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r w:rsidR="00BC188D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4C5D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C5DA7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4C5DA7">
        <w:rPr>
          <w:rFonts w:ascii="Times New Roman" w:hAnsi="Times New Roman"/>
          <w:sz w:val="28"/>
          <w:szCs w:val="28"/>
          <w:lang w:val="uk-UA"/>
        </w:rPr>
        <w:t>ід час занять ЛФК та фізичною культурою</w:t>
      </w:r>
      <w:r w:rsidRPr="004C5DA7">
        <w:rPr>
          <w:rFonts w:ascii="Times New Roman" w:hAnsi="Times New Roman"/>
          <w:sz w:val="28"/>
          <w:szCs w:val="28"/>
        </w:rPr>
        <w:t>.</w:t>
      </w:r>
    </w:p>
    <w:p w:rsidR="004C5DA7" w:rsidRDefault="004362E5" w:rsidP="00FB6AC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4C5DA7">
        <w:rPr>
          <w:rFonts w:ascii="Times New Roman" w:hAnsi="Times New Roman"/>
          <w:sz w:val="28"/>
          <w:szCs w:val="28"/>
          <w:lang w:val="uk-UA"/>
        </w:rPr>
        <w:t xml:space="preserve">Поширити сферу взаємодії сім'ї та школи, удосконалювати роботу з батьками </w:t>
      </w:r>
      <w:r w:rsidR="00BC188D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4C5DA7">
        <w:rPr>
          <w:rFonts w:ascii="Times New Roman" w:hAnsi="Times New Roman"/>
          <w:sz w:val="28"/>
          <w:szCs w:val="28"/>
          <w:lang w:val="uk-UA"/>
        </w:rPr>
        <w:t>, підвищувати їх відповідальність за навчання та виховання дітей.</w:t>
      </w:r>
    </w:p>
    <w:p w:rsidR="004C5DA7" w:rsidRDefault="004362E5" w:rsidP="004C5DA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DA7">
        <w:rPr>
          <w:rFonts w:ascii="Times New Roman" w:hAnsi="Times New Roman"/>
          <w:sz w:val="28"/>
          <w:szCs w:val="28"/>
          <w:lang w:val="uk-UA"/>
        </w:rPr>
        <w:t>Забезпечити безперервне удосконалення якості викладання, підвищення рівня проведення уроків.</w:t>
      </w:r>
    </w:p>
    <w:p w:rsidR="004100B7" w:rsidRDefault="004362E5" w:rsidP="004100B7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5DA7">
        <w:rPr>
          <w:rFonts w:ascii="Times New Roman" w:hAnsi="Times New Roman"/>
          <w:sz w:val="28"/>
          <w:szCs w:val="28"/>
          <w:lang w:val="uk-UA"/>
        </w:rPr>
        <w:t>Впровадж</w:t>
      </w:r>
      <w:r w:rsidR="00FC4856">
        <w:rPr>
          <w:rFonts w:ascii="Times New Roman" w:hAnsi="Times New Roman"/>
          <w:sz w:val="28"/>
          <w:szCs w:val="28"/>
          <w:lang w:val="uk-UA"/>
        </w:rPr>
        <w:t>увати</w:t>
      </w:r>
      <w:r w:rsidR="00F831C8">
        <w:rPr>
          <w:rFonts w:ascii="Times New Roman" w:hAnsi="Times New Roman"/>
          <w:sz w:val="28"/>
          <w:szCs w:val="28"/>
          <w:lang w:val="uk-UA"/>
        </w:rPr>
        <w:t xml:space="preserve"> інноваційні технології</w:t>
      </w:r>
      <w:r w:rsidRPr="004C5DA7">
        <w:rPr>
          <w:rFonts w:ascii="Times New Roman" w:hAnsi="Times New Roman"/>
          <w:sz w:val="28"/>
          <w:szCs w:val="28"/>
          <w:lang w:val="uk-UA"/>
        </w:rPr>
        <w:t xml:space="preserve"> навчання, використ</w:t>
      </w:r>
      <w:r w:rsidR="004100B7">
        <w:rPr>
          <w:rFonts w:ascii="Times New Roman" w:hAnsi="Times New Roman"/>
          <w:sz w:val="28"/>
          <w:szCs w:val="28"/>
          <w:lang w:val="uk-UA"/>
        </w:rPr>
        <w:t>овувати</w:t>
      </w:r>
      <w:r w:rsidRPr="004C5DA7">
        <w:rPr>
          <w:rFonts w:ascii="Times New Roman" w:hAnsi="Times New Roman"/>
          <w:sz w:val="28"/>
          <w:szCs w:val="28"/>
          <w:lang w:val="uk-UA"/>
        </w:rPr>
        <w:t xml:space="preserve"> найбільш доцільн</w:t>
      </w:r>
      <w:r w:rsidR="004100B7">
        <w:rPr>
          <w:rFonts w:ascii="Times New Roman" w:hAnsi="Times New Roman"/>
          <w:sz w:val="28"/>
          <w:szCs w:val="28"/>
          <w:lang w:val="uk-UA"/>
        </w:rPr>
        <w:t>і</w:t>
      </w:r>
      <w:r w:rsidRPr="004C5DA7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4100B7">
        <w:rPr>
          <w:rFonts w:ascii="Times New Roman" w:hAnsi="Times New Roman"/>
          <w:sz w:val="28"/>
          <w:szCs w:val="28"/>
          <w:lang w:val="uk-UA"/>
        </w:rPr>
        <w:t>и і методи</w:t>
      </w:r>
      <w:r w:rsidRPr="004C5DA7">
        <w:rPr>
          <w:rFonts w:ascii="Times New Roman" w:hAnsi="Times New Roman"/>
          <w:sz w:val="28"/>
          <w:szCs w:val="28"/>
          <w:lang w:val="uk-UA"/>
        </w:rPr>
        <w:t xml:space="preserve"> навчання.</w:t>
      </w:r>
    </w:p>
    <w:p w:rsidR="007504F8" w:rsidRDefault="004362E5" w:rsidP="007504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00B7">
        <w:rPr>
          <w:rFonts w:ascii="Times New Roman" w:hAnsi="Times New Roman"/>
          <w:sz w:val="28"/>
          <w:szCs w:val="28"/>
          <w:lang w:val="uk-UA"/>
        </w:rPr>
        <w:t>Розви</w:t>
      </w:r>
      <w:r w:rsidR="004100B7" w:rsidRPr="004100B7">
        <w:rPr>
          <w:rFonts w:ascii="Times New Roman" w:hAnsi="Times New Roman"/>
          <w:sz w:val="28"/>
          <w:szCs w:val="28"/>
          <w:lang w:val="uk-UA"/>
        </w:rPr>
        <w:t>вати</w:t>
      </w:r>
      <w:r w:rsidRPr="004100B7">
        <w:rPr>
          <w:rFonts w:ascii="Times New Roman" w:hAnsi="Times New Roman"/>
          <w:sz w:val="28"/>
          <w:szCs w:val="28"/>
          <w:lang w:val="uk-UA"/>
        </w:rPr>
        <w:t xml:space="preserve"> творч</w:t>
      </w:r>
      <w:r w:rsidR="004100B7" w:rsidRPr="004100B7">
        <w:rPr>
          <w:rFonts w:ascii="Times New Roman" w:hAnsi="Times New Roman"/>
          <w:sz w:val="28"/>
          <w:szCs w:val="28"/>
          <w:lang w:val="uk-UA"/>
        </w:rPr>
        <w:t>і</w:t>
      </w:r>
      <w:r w:rsidRPr="004100B7">
        <w:rPr>
          <w:rFonts w:ascii="Times New Roman" w:hAnsi="Times New Roman"/>
          <w:sz w:val="28"/>
          <w:szCs w:val="28"/>
          <w:lang w:val="uk-UA"/>
        </w:rPr>
        <w:t xml:space="preserve"> здібност</w:t>
      </w:r>
      <w:r w:rsidR="004100B7" w:rsidRPr="004100B7">
        <w:rPr>
          <w:rFonts w:ascii="Times New Roman" w:hAnsi="Times New Roman"/>
          <w:sz w:val="28"/>
          <w:szCs w:val="28"/>
          <w:lang w:val="uk-UA"/>
        </w:rPr>
        <w:t>і</w:t>
      </w:r>
      <w:r w:rsidRPr="00410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00B7" w:rsidRPr="004100B7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4100B7">
        <w:rPr>
          <w:rFonts w:ascii="Times New Roman" w:hAnsi="Times New Roman"/>
          <w:sz w:val="28"/>
          <w:szCs w:val="28"/>
          <w:lang w:val="uk-UA"/>
        </w:rPr>
        <w:t xml:space="preserve"> для успішного оволодіння іншими освітніми галузями знань і забезпечення неперервної освіти.</w:t>
      </w:r>
    </w:p>
    <w:p w:rsidR="007504F8" w:rsidRDefault="004362E5" w:rsidP="007504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4F8">
        <w:rPr>
          <w:rFonts w:ascii="Times New Roman" w:hAnsi="Times New Roman"/>
          <w:sz w:val="28"/>
          <w:szCs w:val="28"/>
          <w:lang w:val="uk-UA"/>
        </w:rPr>
        <w:t>Створ</w:t>
      </w:r>
      <w:r w:rsidR="0047493B" w:rsidRPr="007504F8">
        <w:rPr>
          <w:rFonts w:ascii="Times New Roman" w:hAnsi="Times New Roman"/>
          <w:sz w:val="28"/>
          <w:szCs w:val="28"/>
          <w:lang w:val="uk-UA"/>
        </w:rPr>
        <w:t>ювати</w:t>
      </w:r>
      <w:r w:rsidRPr="007504F8">
        <w:rPr>
          <w:rFonts w:ascii="Times New Roman" w:hAnsi="Times New Roman"/>
          <w:sz w:val="28"/>
          <w:szCs w:val="28"/>
          <w:lang w:val="uk-UA"/>
        </w:rPr>
        <w:t xml:space="preserve"> оптимальн</w:t>
      </w:r>
      <w:r w:rsidR="0047493B" w:rsidRPr="007504F8">
        <w:rPr>
          <w:rFonts w:ascii="Times New Roman" w:hAnsi="Times New Roman"/>
          <w:sz w:val="28"/>
          <w:szCs w:val="28"/>
          <w:lang w:val="uk-UA"/>
        </w:rPr>
        <w:t>і</w:t>
      </w:r>
      <w:r w:rsidRPr="007504F8">
        <w:rPr>
          <w:rFonts w:ascii="Times New Roman" w:hAnsi="Times New Roman"/>
          <w:sz w:val="28"/>
          <w:szCs w:val="28"/>
          <w:lang w:val="uk-UA"/>
        </w:rPr>
        <w:t xml:space="preserve"> умов</w:t>
      </w:r>
      <w:r w:rsidR="0047493B" w:rsidRPr="007504F8">
        <w:rPr>
          <w:rFonts w:ascii="Times New Roman" w:hAnsi="Times New Roman"/>
          <w:sz w:val="28"/>
          <w:szCs w:val="28"/>
          <w:lang w:val="uk-UA"/>
        </w:rPr>
        <w:t>и</w:t>
      </w:r>
      <w:r w:rsidRPr="007504F8">
        <w:rPr>
          <w:rFonts w:ascii="Times New Roman" w:hAnsi="Times New Roman"/>
          <w:sz w:val="28"/>
          <w:szCs w:val="28"/>
          <w:lang w:val="uk-UA"/>
        </w:rPr>
        <w:t xml:space="preserve"> для розвитку та самореалізації </w:t>
      </w:r>
      <w:r w:rsidR="0047493B" w:rsidRPr="007504F8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7504F8">
        <w:rPr>
          <w:rFonts w:ascii="Times New Roman" w:hAnsi="Times New Roman"/>
          <w:sz w:val="28"/>
          <w:szCs w:val="28"/>
          <w:lang w:val="uk-UA"/>
        </w:rPr>
        <w:t>.</w:t>
      </w:r>
    </w:p>
    <w:p w:rsidR="004362E5" w:rsidRPr="007504F8" w:rsidRDefault="004362E5" w:rsidP="007504F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04F8">
        <w:rPr>
          <w:rFonts w:ascii="Times New Roman" w:hAnsi="Times New Roman"/>
          <w:sz w:val="28"/>
          <w:szCs w:val="28"/>
          <w:lang w:val="uk-UA"/>
        </w:rPr>
        <w:t>Стимулювати</w:t>
      </w:r>
      <w:r w:rsidR="0047493B" w:rsidRPr="007504F8">
        <w:rPr>
          <w:rFonts w:ascii="Times New Roman" w:hAnsi="Times New Roman"/>
          <w:sz w:val="28"/>
          <w:szCs w:val="28"/>
          <w:lang w:val="uk-UA"/>
        </w:rPr>
        <w:t xml:space="preserve"> ініціативи й творчості членів </w:t>
      </w:r>
      <w:r w:rsidR="00462FD2" w:rsidRPr="007504F8"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 w:rsidRPr="007504F8">
        <w:rPr>
          <w:rFonts w:ascii="Times New Roman" w:hAnsi="Times New Roman"/>
          <w:sz w:val="28"/>
          <w:szCs w:val="28"/>
          <w:lang w:val="uk-UA"/>
        </w:rPr>
        <w:t>.</w:t>
      </w:r>
    </w:p>
    <w:p w:rsidR="004362E5" w:rsidRPr="004E328D" w:rsidRDefault="004362E5" w:rsidP="00445A92">
      <w:p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Особливу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увагу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C80">
        <w:rPr>
          <w:rFonts w:ascii="Times New Roman" w:hAnsi="Times New Roman"/>
          <w:bCs/>
          <w:iCs/>
          <w:sz w:val="28"/>
          <w:szCs w:val="28"/>
          <w:lang w:val="uk-UA"/>
        </w:rPr>
        <w:t xml:space="preserve">слід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приділя</w:t>
      </w:r>
      <w:proofErr w:type="spellEnd"/>
      <w:r w:rsidR="00BD2C80">
        <w:rPr>
          <w:rFonts w:ascii="Times New Roman" w:hAnsi="Times New Roman"/>
          <w:bCs/>
          <w:iCs/>
          <w:sz w:val="28"/>
          <w:szCs w:val="28"/>
          <w:lang w:val="uk-UA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корекційній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роботі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, слуховому самоконтролю </w:t>
      </w:r>
      <w:r w:rsidR="00BD2C80" w:rsidRPr="0047493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 на уроках,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готувати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дітей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до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життя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праці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нових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4E328D">
        <w:rPr>
          <w:rFonts w:ascii="Times New Roman" w:hAnsi="Times New Roman"/>
          <w:bCs/>
          <w:iCs/>
          <w:sz w:val="28"/>
          <w:szCs w:val="28"/>
        </w:rPr>
        <w:t>соц</w:t>
      </w:r>
      <w:proofErr w:type="gramEnd"/>
      <w:r w:rsidRPr="004E328D">
        <w:rPr>
          <w:rFonts w:ascii="Times New Roman" w:hAnsi="Times New Roman"/>
          <w:bCs/>
          <w:iCs/>
          <w:sz w:val="28"/>
          <w:szCs w:val="28"/>
        </w:rPr>
        <w:t>іально-економічних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умовах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Pr="004E328D">
        <w:rPr>
          <w:rFonts w:ascii="Times New Roman" w:hAnsi="Times New Roman"/>
          <w:bCs/>
          <w:iCs/>
          <w:sz w:val="28"/>
          <w:szCs w:val="28"/>
        </w:rPr>
        <w:br/>
      </w:r>
      <w:proofErr w:type="gramStart"/>
      <w:r w:rsidRPr="004E328D">
        <w:rPr>
          <w:rFonts w:ascii="Times New Roman" w:hAnsi="Times New Roman"/>
          <w:bCs/>
          <w:iCs/>
          <w:sz w:val="28"/>
          <w:szCs w:val="28"/>
        </w:rPr>
        <w:t>З</w:t>
      </w:r>
      <w:proofErr w:type="gram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цією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метою:</w:t>
      </w:r>
    </w:p>
    <w:p w:rsidR="004362E5" w:rsidRPr="004E328D" w:rsidRDefault="004362E5" w:rsidP="00445A92">
      <w:pPr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вимага</w:t>
      </w:r>
      <w:proofErr w:type="spellEnd"/>
      <w:r w:rsidR="00BD2C80">
        <w:rPr>
          <w:rFonts w:ascii="Times New Roman" w:hAnsi="Times New Roman"/>
          <w:bCs/>
          <w:iCs/>
          <w:sz w:val="28"/>
          <w:szCs w:val="28"/>
          <w:lang w:val="uk-UA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и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від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6994">
        <w:rPr>
          <w:rFonts w:ascii="Times New Roman" w:eastAsia="Times New Roman" w:hAnsi="Times New Roman"/>
          <w:sz w:val="28"/>
          <w:szCs w:val="28"/>
          <w:lang w:val="uk-UA"/>
        </w:rPr>
        <w:t>здобувачів освіти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постійного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користування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слуховими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апаратами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>;</w:t>
      </w:r>
    </w:p>
    <w:p w:rsidR="004362E5" w:rsidRPr="004E328D" w:rsidRDefault="004362E5" w:rsidP="00445A92">
      <w:pPr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поурочних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планах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вчителів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обов'язково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планува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  <w:lang w:val="uk-UA"/>
        </w:rPr>
        <w:t>л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и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корекційну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мету;</w:t>
      </w:r>
    </w:p>
    <w:p w:rsidR="004362E5" w:rsidRPr="004E328D" w:rsidRDefault="004362E5" w:rsidP="00445A92">
      <w:pPr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додержува</w:t>
      </w:r>
      <w:proofErr w:type="spellEnd"/>
      <w:r w:rsidR="00BD2C80">
        <w:rPr>
          <w:rFonts w:ascii="Times New Roman" w:hAnsi="Times New Roman"/>
          <w:bCs/>
          <w:iCs/>
          <w:sz w:val="28"/>
          <w:szCs w:val="28"/>
          <w:lang w:val="uk-UA"/>
        </w:rPr>
        <w:t>т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ись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мовного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режиму </w:t>
      </w:r>
      <w:proofErr w:type="gramStart"/>
      <w:r w:rsidRPr="004E328D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D2C80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спеціальній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школі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>;</w:t>
      </w:r>
    </w:p>
    <w:p w:rsidR="004362E5" w:rsidRPr="004E328D" w:rsidRDefault="004362E5" w:rsidP="00445A92">
      <w:pPr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працюва</w:t>
      </w:r>
      <w:proofErr w:type="spellEnd"/>
      <w:r w:rsidR="00BD2C80">
        <w:rPr>
          <w:rFonts w:ascii="Times New Roman" w:hAnsi="Times New Roman"/>
          <w:bCs/>
          <w:iCs/>
          <w:sz w:val="28"/>
          <w:szCs w:val="28"/>
          <w:lang w:val="uk-UA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и над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розвитком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оптимальної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відстані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сприймання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мови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у </w:t>
      </w:r>
      <w:r w:rsidR="00F112AF" w:rsidRPr="0047493B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4E328D">
        <w:rPr>
          <w:rFonts w:ascii="Times New Roman" w:hAnsi="Times New Roman"/>
          <w:bCs/>
          <w:iCs/>
          <w:sz w:val="28"/>
          <w:szCs w:val="28"/>
        </w:rPr>
        <w:t>;</w:t>
      </w:r>
    </w:p>
    <w:p w:rsidR="004362E5" w:rsidRPr="00A433B6" w:rsidRDefault="004362E5" w:rsidP="002349D5">
      <w:pPr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>систематично проводи</w:t>
      </w:r>
      <w:r w:rsidR="00F112AF">
        <w:rPr>
          <w:rFonts w:ascii="Times New Roman" w:hAnsi="Times New Roman"/>
          <w:bCs/>
          <w:iCs/>
          <w:sz w:val="28"/>
          <w:szCs w:val="28"/>
          <w:lang w:val="uk-UA"/>
        </w:rPr>
        <w:t>ти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словникову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роботу.</w:t>
      </w:r>
    </w:p>
    <w:p w:rsidR="002B2363" w:rsidRDefault="00AC4EC5" w:rsidP="002349D5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</w:pPr>
      <w:r w:rsidRPr="00AC4EC5"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  <w:t>У 201</w:t>
      </w:r>
      <w:r w:rsidR="00EF59A1"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  <w:t>8</w:t>
      </w:r>
      <w:r w:rsidRPr="00AC4EC5"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  <w:t>/20</w:t>
      </w:r>
      <w:r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  <w:t>1</w:t>
      </w:r>
      <w:r w:rsidR="00EF59A1"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  <w:t>9</w:t>
      </w:r>
      <w:r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  <w:t xml:space="preserve"> навчальному році атестовано </w:t>
      </w:r>
      <w:r w:rsidR="004B0C23"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  <w:t>4</w:t>
      </w:r>
      <w:r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  <w:t xml:space="preserve"> педагогічних працівника</w:t>
      </w:r>
      <w:r w:rsidR="000E3305" w:rsidRPr="002B2363">
        <w:rPr>
          <w:rFonts w:ascii="Times New Roman" w:hAnsi="Times New Roman"/>
          <w:iCs/>
          <w:color w:val="1D1B11" w:themeColor="background2" w:themeShade="1A"/>
          <w:sz w:val="28"/>
          <w:szCs w:val="28"/>
          <w:lang w:val="uk-UA"/>
        </w:rPr>
        <w:t>:</w:t>
      </w:r>
    </w:p>
    <w:p w:rsidR="00E325A2" w:rsidRPr="00E325A2" w:rsidRDefault="00E417E7" w:rsidP="00E325A2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Безкровна Д.Д.,</w:t>
      </w:r>
      <w:r w:rsidR="00E325A2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E325A2" w:rsidRPr="00734FA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учитель </w:t>
      </w: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фізичної культури</w:t>
      </w:r>
      <w:r w:rsidR="00E325A2" w:rsidRPr="00734FA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- присвоєно кваліфікаційну категорію «спеціаліст </w:t>
      </w:r>
      <w:r w:rsidR="004A727E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першої</w:t>
      </w:r>
      <w:r w:rsidR="00E325A2" w:rsidRPr="00734FA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категорії»;</w:t>
      </w:r>
    </w:p>
    <w:p w:rsidR="00EE6A1E" w:rsidRDefault="00734FA4" w:rsidP="00734FA4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Дмитрієва Н.В., </w:t>
      </w:r>
      <w:r w:rsidR="00541065" w:rsidRPr="00734FA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учитель</w:t>
      </w:r>
      <w:r w:rsidR="00AC4EC5" w:rsidRPr="00734FA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3C25A7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географії</w:t>
      </w:r>
      <w:r w:rsidR="00541065" w:rsidRPr="00734FA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-</w:t>
      </w:r>
      <w:r w:rsidR="00AC4EC5" w:rsidRPr="00734FA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EE6A1E" w:rsidRPr="00734FA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присвоєно кваліфікаційну категорію «спеціаліст другої категорії»;</w:t>
      </w:r>
    </w:p>
    <w:p w:rsidR="0022785A" w:rsidRPr="005E2C38" w:rsidRDefault="0022785A" w:rsidP="005E2C38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Заремба В.Ю., учитель фізичної культури </w:t>
      </w:r>
      <w:r w:rsidR="005E2C38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–</w:t>
      </w: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5E2C38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підтверджено «</w:t>
      </w:r>
      <w:r w:rsidR="005E2C38" w:rsidRPr="005E2C38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спеціаліст вищої кваліфікаційної категорії, педагогічне звання</w:t>
      </w:r>
      <w:r w:rsidR="005E2C38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5E2C38" w:rsidRPr="005E2C38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«старший учитель»</w:t>
      </w:r>
      <w:r w:rsidR="005E2C38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;</w:t>
      </w:r>
    </w:p>
    <w:p w:rsidR="005055DD" w:rsidRPr="0093339D" w:rsidRDefault="00FA4B0B" w:rsidP="00557BB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8"/>
          <w:szCs w:val="28"/>
        </w:rPr>
        <w:t>Фелоненко</w:t>
      </w:r>
      <w:proofErr w:type="spellEnd"/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Н.О,</w:t>
      </w:r>
      <w:r w:rsidR="00541065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учитель</w:t>
      </w:r>
      <w:r w:rsidR="00FC5D6C" w:rsidRPr="00FC5D6C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557BB9" w:rsidRPr="00557BB9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музично-ритмічних занять </w:t>
      </w:r>
      <w:r w:rsidR="00541065">
        <w:rPr>
          <w:rFonts w:ascii="Times New Roman" w:hAnsi="Times New Roman"/>
          <w:color w:val="1D1B11" w:themeColor="background2" w:themeShade="1A"/>
          <w:sz w:val="28"/>
          <w:szCs w:val="28"/>
        </w:rPr>
        <w:t>-</w:t>
      </w:r>
      <w:r w:rsidR="00FC5D6C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5055DD" w:rsidRPr="00526171">
        <w:rPr>
          <w:rFonts w:ascii="Times New Roman" w:hAnsi="Times New Roman"/>
          <w:color w:val="1D1B11" w:themeColor="background2" w:themeShade="1A"/>
          <w:sz w:val="28"/>
          <w:szCs w:val="28"/>
        </w:rPr>
        <w:t>присвоєно кваліфікаційну категорію «</w:t>
      </w:r>
      <w:r w:rsidR="009976D3" w:rsidRPr="009976D3">
        <w:rPr>
          <w:rFonts w:ascii="Times New Roman" w:hAnsi="Times New Roman"/>
          <w:color w:val="1D1B11" w:themeColor="background2" w:themeShade="1A"/>
          <w:sz w:val="28"/>
          <w:szCs w:val="28"/>
        </w:rPr>
        <w:t>спеціаліст вищої кваліфікаційної категорії</w:t>
      </w:r>
      <w:r w:rsidR="009976D3">
        <w:rPr>
          <w:rFonts w:ascii="Times New Roman" w:hAnsi="Times New Roman"/>
          <w:color w:val="1D1B11" w:themeColor="background2" w:themeShade="1A"/>
          <w:sz w:val="28"/>
          <w:szCs w:val="28"/>
        </w:rPr>
        <w:t>»</w:t>
      </w:r>
      <w:r w:rsidR="005055DD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</w:p>
    <w:p w:rsidR="0093339D" w:rsidRDefault="0093339D" w:rsidP="0093339D">
      <w:pPr>
        <w:pStyle w:val="a8"/>
        <w:spacing w:after="0" w:line="36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Спостерігається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позитивна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динаміка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результатів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,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що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вказує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на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зростання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професіоналізму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вчителів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і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вдосконалення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педагогічної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майстерності</w:t>
      </w:r>
      <w:proofErr w:type="spellEnd"/>
      <w:r w:rsidRPr="0093339D"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  <w:t>.</w:t>
      </w:r>
    </w:p>
    <w:p w:rsidR="00B72502" w:rsidRDefault="00B72502" w:rsidP="0009504A">
      <w:pPr>
        <w:spacing w:after="0" w:line="360" w:lineRule="auto"/>
        <w:ind w:firstLine="567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 w:rsidRPr="00B72502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У поточному навчальному році згідно з річним планом  навчалися на курсах підвищення кваліфікації при Комунальному вищому навчальному закладі «Харківська академія неперервної освіти»:</w:t>
      </w:r>
    </w:p>
    <w:p w:rsidR="009F7F77" w:rsidRDefault="00264D18" w:rsidP="0009504A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«</w:t>
      </w:r>
      <w:r w:rsidR="0013190C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Музичне мистецтво</w:t>
      </w:r>
      <w:r w:rsidR="000E3C1C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» - </w:t>
      </w:r>
      <w:r w:rsidR="0050167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="0050167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Фелоненко</w:t>
      </w:r>
      <w:proofErr w:type="spellEnd"/>
      <w:r w:rsidR="0050167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Н.О;</w:t>
      </w:r>
    </w:p>
    <w:p w:rsidR="00501674" w:rsidRDefault="00501674" w:rsidP="0009504A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«Фізична культура» - Заремба В.Ю.</w:t>
      </w:r>
    </w:p>
    <w:p w:rsidR="00915F5A" w:rsidRPr="00704DB8" w:rsidRDefault="00FD5EE5" w:rsidP="00EB7D4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>У</w:t>
      </w:r>
      <w:r w:rsidR="000A39A5" w:rsidRPr="00704DB8">
        <w:rPr>
          <w:rFonts w:ascii="Times New Roman" w:hAnsi="Times New Roman"/>
          <w:sz w:val="28"/>
          <w:szCs w:val="32"/>
          <w:lang w:val="uk-UA"/>
        </w:rPr>
        <w:t xml:space="preserve">чителі природничо-математичного циклу постійно працюють над підвищенням своєї професійної компетентності та діляться своїм досвідом. </w:t>
      </w:r>
    </w:p>
    <w:p w:rsidR="00671B99" w:rsidRDefault="008B5DE0" w:rsidP="00306EF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71B99">
        <w:rPr>
          <w:rFonts w:ascii="Times New Roman" w:hAnsi="Times New Roman"/>
          <w:sz w:val="28"/>
          <w:szCs w:val="32"/>
          <w:lang w:val="uk-UA"/>
        </w:rPr>
        <w:t xml:space="preserve">Вчитель фізики </w:t>
      </w:r>
      <w:proofErr w:type="spellStart"/>
      <w:r w:rsidRPr="00671B99">
        <w:rPr>
          <w:rFonts w:ascii="Times New Roman" w:hAnsi="Times New Roman"/>
          <w:sz w:val="28"/>
          <w:szCs w:val="32"/>
          <w:lang w:val="uk-UA"/>
        </w:rPr>
        <w:t>Аданицька</w:t>
      </w:r>
      <w:proofErr w:type="spellEnd"/>
      <w:r w:rsidRPr="00671B99">
        <w:rPr>
          <w:rFonts w:ascii="Times New Roman" w:hAnsi="Times New Roman"/>
          <w:sz w:val="28"/>
          <w:szCs w:val="32"/>
          <w:lang w:val="uk-UA"/>
        </w:rPr>
        <w:t xml:space="preserve"> О.В. у 201</w:t>
      </w:r>
      <w:r w:rsidR="00F34CCC" w:rsidRPr="00671B99">
        <w:rPr>
          <w:rFonts w:ascii="Times New Roman" w:hAnsi="Times New Roman"/>
          <w:sz w:val="28"/>
          <w:szCs w:val="32"/>
          <w:lang w:val="uk-UA"/>
        </w:rPr>
        <w:t>8</w:t>
      </w:r>
      <w:r w:rsidRPr="00671B99">
        <w:rPr>
          <w:rFonts w:ascii="Times New Roman" w:hAnsi="Times New Roman"/>
          <w:sz w:val="28"/>
          <w:szCs w:val="32"/>
          <w:lang w:val="uk-UA"/>
        </w:rPr>
        <w:t>/201</w:t>
      </w:r>
      <w:r w:rsidR="00F34CCC" w:rsidRPr="00671B99">
        <w:rPr>
          <w:rFonts w:ascii="Times New Roman" w:hAnsi="Times New Roman"/>
          <w:sz w:val="28"/>
          <w:szCs w:val="32"/>
          <w:lang w:val="uk-UA"/>
        </w:rPr>
        <w:t>9</w:t>
      </w:r>
      <w:r w:rsidR="00361A96">
        <w:rPr>
          <w:rFonts w:ascii="Times New Roman" w:hAnsi="Times New Roman"/>
          <w:sz w:val="28"/>
          <w:szCs w:val="32"/>
          <w:lang w:val="uk-UA"/>
        </w:rPr>
        <w:t xml:space="preserve"> навчальному році опубліку</w:t>
      </w:r>
      <w:r w:rsidRPr="00671B99">
        <w:rPr>
          <w:rFonts w:ascii="Times New Roman" w:hAnsi="Times New Roman"/>
          <w:sz w:val="28"/>
          <w:szCs w:val="32"/>
          <w:lang w:val="uk-UA"/>
        </w:rPr>
        <w:t xml:space="preserve">вала </w:t>
      </w:r>
      <w:r w:rsidR="00ED3F0D" w:rsidRPr="00671B99">
        <w:rPr>
          <w:rFonts w:ascii="Times New Roman" w:hAnsi="Times New Roman"/>
          <w:sz w:val="28"/>
          <w:szCs w:val="32"/>
          <w:lang w:val="uk-UA"/>
        </w:rPr>
        <w:t>н</w:t>
      </w:r>
      <w:r w:rsidR="000A39A5" w:rsidRPr="00671B99">
        <w:rPr>
          <w:rFonts w:ascii="Times New Roman" w:hAnsi="Times New Roman"/>
          <w:sz w:val="28"/>
          <w:szCs w:val="32"/>
          <w:lang w:val="uk-UA"/>
        </w:rPr>
        <w:t>а сайті «</w:t>
      </w:r>
      <w:r w:rsidR="00466932" w:rsidRPr="00671B99">
        <w:rPr>
          <w:rFonts w:ascii="Times New Roman" w:hAnsi="Times New Roman"/>
          <w:sz w:val="28"/>
          <w:szCs w:val="32"/>
          <w:lang w:val="en-US"/>
        </w:rPr>
        <w:t>SUPER</w:t>
      </w:r>
      <w:r w:rsidR="00466932" w:rsidRPr="00671B99">
        <w:rPr>
          <w:rFonts w:ascii="Times New Roman" w:hAnsi="Times New Roman"/>
          <w:sz w:val="28"/>
          <w:szCs w:val="32"/>
          <w:lang w:val="uk-UA"/>
        </w:rPr>
        <w:t>.</w:t>
      </w:r>
      <w:r w:rsidR="000A39A5" w:rsidRPr="00671B99">
        <w:rPr>
          <w:rFonts w:ascii="Times New Roman" w:hAnsi="Times New Roman"/>
          <w:sz w:val="28"/>
          <w:szCs w:val="32"/>
          <w:lang w:val="uk-UA"/>
        </w:rPr>
        <w:t>UROK-UA</w:t>
      </w:r>
      <w:r w:rsidR="00466932" w:rsidRPr="00671B99">
        <w:rPr>
          <w:rFonts w:ascii="Times New Roman" w:hAnsi="Times New Roman"/>
          <w:sz w:val="28"/>
          <w:szCs w:val="32"/>
          <w:lang w:val="uk-UA"/>
        </w:rPr>
        <w:t>.</w:t>
      </w:r>
      <w:r w:rsidR="00466932" w:rsidRPr="00671B99">
        <w:rPr>
          <w:rFonts w:ascii="Times New Roman" w:hAnsi="Times New Roman"/>
          <w:sz w:val="28"/>
          <w:szCs w:val="32"/>
          <w:lang w:val="en-US"/>
        </w:rPr>
        <w:t>com</w:t>
      </w:r>
      <w:r w:rsidR="000A39A5" w:rsidRPr="00671B99">
        <w:rPr>
          <w:rFonts w:ascii="Times New Roman" w:hAnsi="Times New Roman"/>
          <w:sz w:val="28"/>
          <w:szCs w:val="32"/>
          <w:lang w:val="uk-UA"/>
        </w:rPr>
        <w:t>»</w:t>
      </w:r>
      <w:r w:rsidR="00466932" w:rsidRPr="00671B99">
        <w:rPr>
          <w:rFonts w:ascii="Times New Roman" w:hAnsi="Times New Roman"/>
          <w:sz w:val="28"/>
          <w:szCs w:val="32"/>
          <w:lang w:val="uk-UA"/>
        </w:rPr>
        <w:t xml:space="preserve"> власний авторський матеріал «</w:t>
      </w:r>
      <w:r w:rsidR="00292C4F">
        <w:rPr>
          <w:rFonts w:ascii="Times New Roman" w:hAnsi="Times New Roman"/>
          <w:sz w:val="28"/>
          <w:szCs w:val="32"/>
          <w:lang w:val="uk-UA"/>
        </w:rPr>
        <w:t>Оптичні явища в природі</w:t>
      </w:r>
      <w:r w:rsidR="00466932" w:rsidRPr="00671B99">
        <w:rPr>
          <w:rFonts w:ascii="Times New Roman" w:hAnsi="Times New Roman"/>
          <w:sz w:val="28"/>
          <w:szCs w:val="32"/>
          <w:lang w:val="uk-UA"/>
        </w:rPr>
        <w:t>»</w:t>
      </w:r>
      <w:r w:rsidR="000A39A5" w:rsidRPr="00671B99">
        <w:rPr>
          <w:rFonts w:ascii="Times New Roman" w:hAnsi="Times New Roman"/>
          <w:sz w:val="28"/>
          <w:szCs w:val="32"/>
          <w:lang w:val="uk-UA"/>
        </w:rPr>
        <w:t xml:space="preserve">. </w:t>
      </w:r>
    </w:p>
    <w:p w:rsidR="00203081" w:rsidRDefault="00203081" w:rsidP="00306EF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Вчитель </w:t>
      </w:r>
      <w:r w:rsidRPr="00974623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музично-ритмічних занять</w:t>
      </w:r>
      <w:r w:rsidR="00501A68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="00361A96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Фелоненко</w:t>
      </w:r>
      <w:proofErr w:type="spellEnd"/>
      <w:r w:rsidR="00361A96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Н.О. </w:t>
      </w:r>
      <w:r w:rsidR="00501A68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має </w:t>
      </w:r>
      <w:r w:rsidR="00974623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публі</w:t>
      </w:r>
      <w:r w:rsidR="00176220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к</w:t>
      </w:r>
      <w:r w:rsidR="00361A96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ації на</w:t>
      </w:r>
      <w:r w:rsidR="00974623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Методичному порталі: «Ефективність комплексної реабілітаційної </w:t>
      </w:r>
      <w:r w:rsidR="00974623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lastRenderedPageBreak/>
        <w:t xml:space="preserve">роботи в спеціальній школі-інтернаті», «Творчий розвиток здобувачів освіти на уроках музичного мистецтва», розробка уроку з музичного мистецтва </w:t>
      </w:r>
      <w:r w:rsidR="000304E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«Зима-чарівниця».</w:t>
      </w:r>
    </w:p>
    <w:p w:rsidR="00915F5A" w:rsidRPr="00CE4742" w:rsidRDefault="00A6597F" w:rsidP="00306EF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32"/>
          <w:lang w:val="uk-UA"/>
        </w:rPr>
      </w:pPr>
      <w:r w:rsidRPr="00671B99">
        <w:rPr>
          <w:rFonts w:ascii="Times New Roman" w:hAnsi="Times New Roman"/>
          <w:sz w:val="28"/>
          <w:szCs w:val="32"/>
          <w:lang w:val="uk-UA"/>
        </w:rPr>
        <w:t xml:space="preserve">Вчитель фізичної культури Безкровна Д.Д. </w:t>
      </w:r>
      <w:r w:rsidR="00361A96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має публікації на </w:t>
      </w:r>
      <w:r w:rsidR="00F3389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Методичному порталі: </w:t>
      </w:r>
      <w:r w:rsidR="00361A96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«</w:t>
      </w:r>
      <w:r w:rsidR="00F3389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Корекційно-розвивальне заняття з Лікувальної фізкультури «Профілактика порушень п</w:t>
      </w:r>
      <w:r w:rsidR="003655F2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о</w:t>
      </w:r>
      <w:r w:rsidR="00F3389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стави»</w:t>
      </w:r>
      <w:r w:rsidR="00E14474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. </w:t>
      </w:r>
      <w:r w:rsidR="0015049B" w:rsidRPr="00671B99">
        <w:rPr>
          <w:rFonts w:ascii="Times New Roman" w:hAnsi="Times New Roman"/>
          <w:sz w:val="28"/>
          <w:szCs w:val="32"/>
          <w:lang w:val="uk-UA"/>
        </w:rPr>
        <w:t xml:space="preserve">Учасник  </w:t>
      </w:r>
      <w:r w:rsidR="008F1C48">
        <w:rPr>
          <w:rFonts w:ascii="Times New Roman" w:hAnsi="Times New Roman"/>
          <w:noProof/>
          <w:color w:val="1D1B11" w:themeColor="background2" w:themeShade="1A"/>
          <w:sz w:val="28"/>
          <w:szCs w:val="28"/>
          <w:lang w:val="uk-UA" w:eastAsia="ru-RU"/>
        </w:rPr>
        <w:t>«Ф</w:t>
      </w:r>
      <w:r w:rsidR="0015049B" w:rsidRPr="00671B99">
        <w:rPr>
          <w:rFonts w:ascii="Times New Roman" w:hAnsi="Times New Roman"/>
          <w:noProof/>
          <w:color w:val="1D1B11" w:themeColor="background2" w:themeShade="1A"/>
          <w:sz w:val="28"/>
          <w:szCs w:val="28"/>
          <w:lang w:val="uk-UA" w:eastAsia="ru-RU"/>
        </w:rPr>
        <w:t xml:space="preserve">естиваля </w:t>
      </w:r>
      <w:r w:rsidR="008F1C48">
        <w:rPr>
          <w:rFonts w:ascii="Times New Roman" w:hAnsi="Times New Roman"/>
          <w:noProof/>
          <w:color w:val="1D1B11" w:themeColor="background2" w:themeShade="1A"/>
          <w:sz w:val="28"/>
          <w:szCs w:val="28"/>
          <w:lang w:val="uk-UA" w:eastAsia="ru-RU"/>
        </w:rPr>
        <w:t>педагогічних ідей».</w:t>
      </w:r>
    </w:p>
    <w:p w:rsidR="00CE4742" w:rsidRPr="00671B99" w:rsidRDefault="00CE4742" w:rsidP="00306EFD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32"/>
          <w:lang w:val="uk-UA"/>
        </w:rPr>
      </w:pPr>
      <w:r>
        <w:rPr>
          <w:rFonts w:ascii="Times New Roman" w:hAnsi="Times New Roman"/>
          <w:sz w:val="28"/>
          <w:szCs w:val="32"/>
          <w:lang w:val="uk-UA"/>
        </w:rPr>
        <w:t xml:space="preserve">Вчитель </w:t>
      </w:r>
      <w:r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>географії Дмитрієва Н.В. має публікацію у Методичному порталі:</w:t>
      </w:r>
      <w:r w:rsidR="00643616">
        <w:rPr>
          <w:rFonts w:ascii="Times New Roman" w:hAnsi="Times New Roman"/>
          <w:color w:val="1D1B11" w:themeColor="background2" w:themeShade="1A"/>
          <w:sz w:val="28"/>
          <w:szCs w:val="28"/>
          <w:lang w:val="uk-UA"/>
        </w:rPr>
        <w:t xml:space="preserve"> «Основні форми рельєфу суходолу».</w:t>
      </w:r>
    </w:p>
    <w:p w:rsidR="00673856" w:rsidRPr="00673856" w:rsidRDefault="00C13741" w:rsidP="00306EFD">
      <w:pPr>
        <w:shd w:val="clear" w:color="auto" w:fill="FFFFFF"/>
        <w:tabs>
          <w:tab w:val="left" w:leader="underscore" w:pos="994"/>
          <w:tab w:val="left" w:leader="underscore" w:pos="192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73856" w:rsidRPr="00673856">
        <w:rPr>
          <w:rFonts w:ascii="Times New Roman" w:hAnsi="Times New Roman"/>
          <w:sz w:val="28"/>
          <w:szCs w:val="28"/>
          <w:lang w:val="uk-UA"/>
        </w:rPr>
        <w:t>ив</w:t>
      </w:r>
      <w:r>
        <w:rPr>
          <w:rFonts w:ascii="Times New Roman" w:hAnsi="Times New Roman"/>
          <w:sz w:val="28"/>
          <w:szCs w:val="28"/>
          <w:lang w:val="uk-UA"/>
        </w:rPr>
        <w:t xml:space="preserve">чення стану викладання </w:t>
      </w:r>
      <w:r w:rsidR="00673856">
        <w:rPr>
          <w:rFonts w:ascii="Times New Roman" w:hAnsi="Times New Roman"/>
          <w:sz w:val="28"/>
          <w:szCs w:val="28"/>
          <w:lang w:val="uk-UA"/>
        </w:rPr>
        <w:t xml:space="preserve">предметів методичного об’єднання </w:t>
      </w:r>
      <w:r w:rsidR="00673856" w:rsidRPr="00673856">
        <w:rPr>
          <w:rFonts w:ascii="Times New Roman" w:hAnsi="Times New Roman"/>
          <w:sz w:val="28"/>
          <w:szCs w:val="28"/>
          <w:lang w:val="uk-UA"/>
        </w:rPr>
        <w:t xml:space="preserve">вчителів </w:t>
      </w:r>
      <w:proofErr w:type="spellStart"/>
      <w:r w:rsidR="00802D8C" w:rsidRPr="007C4DBF">
        <w:rPr>
          <w:rFonts w:ascii="Times New Roman" w:hAnsi="Times New Roman"/>
          <w:sz w:val="28"/>
          <w:szCs w:val="28"/>
        </w:rPr>
        <w:t>природничо-математичного</w:t>
      </w:r>
      <w:proofErr w:type="spellEnd"/>
      <w:r w:rsidR="00802D8C" w:rsidRPr="007C4DBF">
        <w:rPr>
          <w:rFonts w:ascii="Times New Roman" w:hAnsi="Times New Roman"/>
          <w:sz w:val="28"/>
          <w:szCs w:val="28"/>
        </w:rPr>
        <w:t xml:space="preserve">  циклу</w:t>
      </w:r>
      <w:r w:rsidR="00673856" w:rsidRPr="00673856">
        <w:rPr>
          <w:rFonts w:ascii="Times New Roman" w:hAnsi="Times New Roman"/>
          <w:sz w:val="28"/>
          <w:szCs w:val="28"/>
          <w:lang w:val="uk-UA"/>
        </w:rPr>
        <w:t xml:space="preserve">, свідчать про те, що вчителі мають достатню науково-теоретичну підготовку, володіють викладанням предмета, забезпечують опанування </w:t>
      </w:r>
      <w:r w:rsidR="00442CB7">
        <w:rPr>
          <w:rFonts w:ascii="Times New Roman" w:hAnsi="Times New Roman"/>
          <w:sz w:val="28"/>
          <w:szCs w:val="28"/>
          <w:lang w:val="uk-UA"/>
        </w:rPr>
        <w:t>здобувачами освіти</w:t>
      </w:r>
      <w:r w:rsidR="00673856" w:rsidRPr="00673856">
        <w:rPr>
          <w:rFonts w:ascii="Times New Roman" w:hAnsi="Times New Roman"/>
          <w:sz w:val="28"/>
          <w:szCs w:val="28"/>
          <w:lang w:val="uk-UA"/>
        </w:rPr>
        <w:t xml:space="preserve"> системи знань і вмінь, передбачених програмою.</w:t>
      </w:r>
    </w:p>
    <w:p w:rsidR="00C717B9" w:rsidRDefault="00C717B9" w:rsidP="009414EF">
      <w:pPr>
        <w:pStyle w:val="a8"/>
        <w:ind w:left="741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9414EF" w:rsidRPr="00DA13A3" w:rsidRDefault="009414EF" w:rsidP="009414EF">
      <w:pPr>
        <w:pStyle w:val="a8"/>
        <w:ind w:left="741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DA13A3">
        <w:rPr>
          <w:rFonts w:ascii="Times New Roman" w:hAnsi="Times New Roman"/>
          <w:b/>
          <w:bCs/>
          <w:color w:val="0D0D0D"/>
          <w:sz w:val="28"/>
          <w:szCs w:val="28"/>
        </w:rPr>
        <w:t xml:space="preserve">Показники навчальних досягнень </w:t>
      </w:r>
      <w:r w:rsidR="0067212B">
        <w:rPr>
          <w:rFonts w:ascii="Times New Roman" w:hAnsi="Times New Roman"/>
          <w:b/>
          <w:bCs/>
          <w:color w:val="0D0D0D"/>
          <w:sz w:val="28"/>
          <w:szCs w:val="28"/>
        </w:rPr>
        <w:t>здобувачів освіти</w:t>
      </w:r>
      <w:r w:rsidRPr="00DA13A3">
        <w:rPr>
          <w:rFonts w:ascii="Times New Roman" w:hAnsi="Times New Roman"/>
          <w:b/>
          <w:bCs/>
          <w:color w:val="0D0D0D"/>
          <w:sz w:val="28"/>
          <w:szCs w:val="28"/>
        </w:rPr>
        <w:t xml:space="preserve"> з предмет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ів інваріантної складової за 201</w:t>
      </w:r>
      <w:r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/201</w:t>
      </w:r>
      <w:r>
        <w:rPr>
          <w:rFonts w:ascii="Times New Roman" w:hAnsi="Times New Roman"/>
          <w:b/>
          <w:bCs/>
          <w:color w:val="0D0D0D"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навчальн</w:t>
      </w:r>
      <w:r w:rsidR="00DA2BF8">
        <w:rPr>
          <w:rFonts w:ascii="Times New Roman" w:hAnsi="Times New Roman"/>
          <w:b/>
          <w:bCs/>
          <w:color w:val="0D0D0D"/>
          <w:sz w:val="28"/>
          <w:szCs w:val="28"/>
        </w:rPr>
        <w:t>ий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 xml:space="preserve"> р</w:t>
      </w:r>
      <w:r w:rsidR="00DA2BF8">
        <w:rPr>
          <w:rFonts w:ascii="Times New Roman" w:hAnsi="Times New Roman"/>
          <w:b/>
          <w:bCs/>
          <w:color w:val="0D0D0D"/>
          <w:sz w:val="28"/>
          <w:szCs w:val="28"/>
        </w:rPr>
        <w:t>ік</w:t>
      </w: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841"/>
        <w:gridCol w:w="992"/>
        <w:gridCol w:w="994"/>
        <w:gridCol w:w="709"/>
        <w:gridCol w:w="766"/>
        <w:gridCol w:w="651"/>
        <w:gridCol w:w="766"/>
        <w:gridCol w:w="652"/>
        <w:gridCol w:w="850"/>
        <w:gridCol w:w="625"/>
        <w:gridCol w:w="1241"/>
      </w:tblGrid>
      <w:tr w:rsidR="00BC2D56" w:rsidRPr="00200402" w:rsidTr="00BC2D56">
        <w:trPr>
          <w:trHeight w:val="164"/>
          <w:tblHeader/>
        </w:trPr>
        <w:tc>
          <w:tcPr>
            <w:tcW w:w="570" w:type="dxa"/>
            <w:vMerge w:val="restart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№ з/п</w:t>
            </w:r>
          </w:p>
        </w:tc>
        <w:tc>
          <w:tcPr>
            <w:tcW w:w="1841" w:type="dxa"/>
            <w:vMerge w:val="restart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Предмети</w:t>
            </w:r>
          </w:p>
        </w:tc>
        <w:tc>
          <w:tcPr>
            <w:tcW w:w="992" w:type="dxa"/>
            <w:vMerge w:val="restart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Всього</w:t>
            </w:r>
          </w:p>
        </w:tc>
        <w:tc>
          <w:tcPr>
            <w:tcW w:w="1703" w:type="dxa"/>
            <w:gridSpan w:val="2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Початковий</w:t>
            </w:r>
          </w:p>
        </w:tc>
        <w:tc>
          <w:tcPr>
            <w:tcW w:w="1417" w:type="dxa"/>
            <w:gridSpan w:val="2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Середній</w:t>
            </w:r>
          </w:p>
        </w:tc>
        <w:tc>
          <w:tcPr>
            <w:tcW w:w="1418" w:type="dxa"/>
            <w:gridSpan w:val="2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Достатній</w:t>
            </w:r>
          </w:p>
        </w:tc>
        <w:tc>
          <w:tcPr>
            <w:tcW w:w="1475" w:type="dxa"/>
            <w:gridSpan w:val="2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Високий</w:t>
            </w:r>
          </w:p>
        </w:tc>
        <w:tc>
          <w:tcPr>
            <w:tcW w:w="1241" w:type="dxa"/>
            <w:vMerge w:val="restart"/>
            <w:vAlign w:val="center"/>
          </w:tcPr>
          <w:p w:rsidR="00BC2D56" w:rsidRPr="00200402" w:rsidRDefault="00BC2D56" w:rsidP="00BC2D5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color w:val="0D0D0D"/>
                <w:lang w:val="uk-UA"/>
              </w:rPr>
              <w:t xml:space="preserve">Якість знань, 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BC2D56" w:rsidRPr="00200402" w:rsidTr="008E67BA">
        <w:trPr>
          <w:trHeight w:val="164"/>
          <w:tblHeader/>
        </w:trPr>
        <w:tc>
          <w:tcPr>
            <w:tcW w:w="570" w:type="dxa"/>
            <w:vMerge/>
            <w:vAlign w:val="center"/>
          </w:tcPr>
          <w:p w:rsidR="00BC2D56" w:rsidRPr="00200402" w:rsidRDefault="00BC2D56" w:rsidP="008E67BA">
            <w:pPr>
              <w:rPr>
                <w:rFonts w:ascii="Times New Roman" w:hAnsi="Times New Roman"/>
                <w:b/>
                <w:color w:val="0D0D0D"/>
                <w:lang w:val="uk-UA"/>
              </w:rPr>
            </w:pPr>
          </w:p>
        </w:tc>
        <w:tc>
          <w:tcPr>
            <w:tcW w:w="1841" w:type="dxa"/>
            <w:vMerge/>
            <w:vAlign w:val="center"/>
          </w:tcPr>
          <w:p w:rsidR="00BC2D56" w:rsidRPr="00200402" w:rsidRDefault="00BC2D56" w:rsidP="008E67BA">
            <w:pPr>
              <w:rPr>
                <w:rFonts w:ascii="Times New Roman" w:hAnsi="Times New Roman"/>
                <w:b/>
                <w:color w:val="0D0D0D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C2D56" w:rsidRPr="00200402" w:rsidRDefault="00BC2D56" w:rsidP="008E67BA">
            <w:pPr>
              <w:rPr>
                <w:rFonts w:ascii="Times New Roman" w:hAnsi="Times New Roman"/>
                <w:b/>
                <w:color w:val="0D0D0D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К-ть</w:t>
            </w:r>
          </w:p>
        </w:tc>
        <w:tc>
          <w:tcPr>
            <w:tcW w:w="709" w:type="dxa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%</w:t>
            </w:r>
          </w:p>
        </w:tc>
        <w:tc>
          <w:tcPr>
            <w:tcW w:w="766" w:type="dxa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К-ть</w:t>
            </w:r>
          </w:p>
        </w:tc>
        <w:tc>
          <w:tcPr>
            <w:tcW w:w="651" w:type="dxa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  <w:tc>
          <w:tcPr>
            <w:tcW w:w="766" w:type="dxa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К-ть</w:t>
            </w:r>
          </w:p>
        </w:tc>
        <w:tc>
          <w:tcPr>
            <w:tcW w:w="652" w:type="dxa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  <w:tc>
          <w:tcPr>
            <w:tcW w:w="850" w:type="dxa"/>
            <w:vAlign w:val="center"/>
          </w:tcPr>
          <w:p w:rsidR="00BC2D56" w:rsidRPr="00F157F5" w:rsidRDefault="00BC2D56" w:rsidP="008E67BA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b/>
                <w:color w:val="0D0D0D"/>
                <w:lang w:val="uk-UA"/>
              </w:rPr>
              <w:t>К-ть</w:t>
            </w:r>
          </w:p>
        </w:tc>
        <w:tc>
          <w:tcPr>
            <w:tcW w:w="625" w:type="dxa"/>
            <w:vAlign w:val="center"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  <w:tc>
          <w:tcPr>
            <w:tcW w:w="1241" w:type="dxa"/>
            <w:vMerge/>
          </w:tcPr>
          <w:p w:rsidR="00BC2D56" w:rsidRPr="00200402" w:rsidRDefault="00BC2D56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</w:p>
        </w:tc>
      </w:tr>
      <w:tr w:rsidR="000C62D2" w:rsidRPr="00200402" w:rsidTr="008E67BA">
        <w:trPr>
          <w:trHeight w:val="552"/>
        </w:trPr>
        <w:tc>
          <w:tcPr>
            <w:tcW w:w="570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1841" w:type="dxa"/>
            <w:vAlign w:val="center"/>
          </w:tcPr>
          <w:p w:rsidR="000C62D2" w:rsidRPr="00200402" w:rsidRDefault="000C62D2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47</w:t>
            </w:r>
          </w:p>
        </w:tc>
        <w:tc>
          <w:tcPr>
            <w:tcW w:w="994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14</w:t>
            </w:r>
          </w:p>
        </w:tc>
        <w:tc>
          <w:tcPr>
            <w:tcW w:w="651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9%</w:t>
            </w:r>
          </w:p>
        </w:tc>
        <w:tc>
          <w:tcPr>
            <w:tcW w:w="766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28</w:t>
            </w:r>
          </w:p>
        </w:tc>
        <w:tc>
          <w:tcPr>
            <w:tcW w:w="65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5</w:t>
            </w: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9%</w:t>
            </w:r>
          </w:p>
        </w:tc>
        <w:tc>
          <w:tcPr>
            <w:tcW w:w="850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5</w:t>
            </w:r>
          </w:p>
        </w:tc>
        <w:tc>
          <w:tcPr>
            <w:tcW w:w="625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12%</w:t>
            </w:r>
          </w:p>
        </w:tc>
        <w:tc>
          <w:tcPr>
            <w:tcW w:w="1241" w:type="dxa"/>
            <w:vAlign w:val="center"/>
          </w:tcPr>
          <w:p w:rsidR="000C62D2" w:rsidRPr="00200402" w:rsidRDefault="00D974E4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70.2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0C62D2" w:rsidRPr="00200402" w:rsidTr="008E67BA">
        <w:trPr>
          <w:trHeight w:val="552"/>
        </w:trPr>
        <w:tc>
          <w:tcPr>
            <w:tcW w:w="570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</w:t>
            </w:r>
          </w:p>
        </w:tc>
        <w:tc>
          <w:tcPr>
            <w:tcW w:w="1841" w:type="dxa"/>
            <w:vAlign w:val="center"/>
          </w:tcPr>
          <w:p w:rsidR="000C62D2" w:rsidRPr="00200402" w:rsidRDefault="000C62D2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Геометрія</w:t>
            </w:r>
          </w:p>
        </w:tc>
        <w:tc>
          <w:tcPr>
            <w:tcW w:w="99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47</w:t>
            </w:r>
          </w:p>
        </w:tc>
        <w:tc>
          <w:tcPr>
            <w:tcW w:w="994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13</w:t>
            </w:r>
          </w:p>
        </w:tc>
        <w:tc>
          <w:tcPr>
            <w:tcW w:w="651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27%</w:t>
            </w:r>
          </w:p>
        </w:tc>
        <w:tc>
          <w:tcPr>
            <w:tcW w:w="766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28</w:t>
            </w:r>
          </w:p>
        </w:tc>
        <w:tc>
          <w:tcPr>
            <w:tcW w:w="65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59%</w:t>
            </w:r>
          </w:p>
        </w:tc>
        <w:tc>
          <w:tcPr>
            <w:tcW w:w="850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6</w:t>
            </w:r>
          </w:p>
        </w:tc>
        <w:tc>
          <w:tcPr>
            <w:tcW w:w="625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14%</w:t>
            </w:r>
          </w:p>
        </w:tc>
        <w:tc>
          <w:tcPr>
            <w:tcW w:w="1241" w:type="dxa"/>
            <w:vAlign w:val="center"/>
          </w:tcPr>
          <w:p w:rsidR="000C62D2" w:rsidRPr="00200402" w:rsidRDefault="00D974E4" w:rsidP="000C62D2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70.3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0C62D2" w:rsidRPr="00200402" w:rsidTr="008E67BA">
        <w:trPr>
          <w:trHeight w:val="552"/>
        </w:trPr>
        <w:tc>
          <w:tcPr>
            <w:tcW w:w="570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3</w:t>
            </w:r>
          </w:p>
        </w:tc>
        <w:tc>
          <w:tcPr>
            <w:tcW w:w="1841" w:type="dxa"/>
            <w:vAlign w:val="center"/>
          </w:tcPr>
          <w:p w:rsidR="000C62D2" w:rsidRPr="00200402" w:rsidRDefault="000C62D2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Інформатика</w:t>
            </w:r>
          </w:p>
        </w:tc>
        <w:tc>
          <w:tcPr>
            <w:tcW w:w="99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63</w:t>
            </w:r>
          </w:p>
        </w:tc>
        <w:tc>
          <w:tcPr>
            <w:tcW w:w="994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3</w:t>
            </w:r>
          </w:p>
        </w:tc>
        <w:tc>
          <w:tcPr>
            <w:tcW w:w="651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5%</w:t>
            </w:r>
          </w:p>
        </w:tc>
        <w:tc>
          <w:tcPr>
            <w:tcW w:w="766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31</w:t>
            </w:r>
          </w:p>
        </w:tc>
        <w:tc>
          <w:tcPr>
            <w:tcW w:w="65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4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9</w:t>
            </w: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  <w:tc>
          <w:tcPr>
            <w:tcW w:w="850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29</w:t>
            </w:r>
          </w:p>
        </w:tc>
        <w:tc>
          <w:tcPr>
            <w:tcW w:w="625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46%</w:t>
            </w:r>
          </w:p>
        </w:tc>
        <w:tc>
          <w:tcPr>
            <w:tcW w:w="1241" w:type="dxa"/>
            <w:vAlign w:val="center"/>
          </w:tcPr>
          <w:p w:rsidR="000C62D2" w:rsidRPr="00200402" w:rsidRDefault="00D974E4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95.2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0C62D2" w:rsidRPr="00200402" w:rsidTr="008E67BA">
        <w:trPr>
          <w:trHeight w:val="552"/>
        </w:trPr>
        <w:tc>
          <w:tcPr>
            <w:tcW w:w="570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</w:t>
            </w:r>
          </w:p>
        </w:tc>
        <w:tc>
          <w:tcPr>
            <w:tcW w:w="1841" w:type="dxa"/>
            <w:vAlign w:val="center"/>
          </w:tcPr>
          <w:p w:rsidR="000C62D2" w:rsidRPr="00200402" w:rsidRDefault="000C62D2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Географія</w:t>
            </w:r>
          </w:p>
        </w:tc>
        <w:tc>
          <w:tcPr>
            <w:tcW w:w="99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62</w:t>
            </w:r>
          </w:p>
        </w:tc>
        <w:tc>
          <w:tcPr>
            <w:tcW w:w="994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13</w:t>
            </w:r>
          </w:p>
        </w:tc>
        <w:tc>
          <w:tcPr>
            <w:tcW w:w="651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21%</w:t>
            </w:r>
          </w:p>
        </w:tc>
        <w:tc>
          <w:tcPr>
            <w:tcW w:w="766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36</w:t>
            </w:r>
          </w:p>
        </w:tc>
        <w:tc>
          <w:tcPr>
            <w:tcW w:w="65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56%</w:t>
            </w:r>
          </w:p>
        </w:tc>
        <w:tc>
          <w:tcPr>
            <w:tcW w:w="850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14</w:t>
            </w:r>
          </w:p>
        </w:tc>
        <w:tc>
          <w:tcPr>
            <w:tcW w:w="625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23%</w:t>
            </w:r>
          </w:p>
        </w:tc>
        <w:tc>
          <w:tcPr>
            <w:tcW w:w="1241" w:type="dxa"/>
            <w:vAlign w:val="center"/>
          </w:tcPr>
          <w:p w:rsidR="000C62D2" w:rsidRPr="00200402" w:rsidRDefault="00D974E4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80.6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0C62D2" w:rsidRPr="00200402" w:rsidTr="008E67BA">
        <w:trPr>
          <w:trHeight w:val="552"/>
        </w:trPr>
        <w:tc>
          <w:tcPr>
            <w:tcW w:w="570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5</w:t>
            </w:r>
          </w:p>
        </w:tc>
        <w:tc>
          <w:tcPr>
            <w:tcW w:w="1841" w:type="dxa"/>
            <w:vAlign w:val="center"/>
          </w:tcPr>
          <w:p w:rsidR="000C62D2" w:rsidRPr="00200402" w:rsidRDefault="000C62D2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Хімія</w:t>
            </w:r>
          </w:p>
        </w:tc>
        <w:tc>
          <w:tcPr>
            <w:tcW w:w="99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47</w:t>
            </w:r>
          </w:p>
        </w:tc>
        <w:tc>
          <w:tcPr>
            <w:tcW w:w="994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4</w:t>
            </w:r>
          </w:p>
        </w:tc>
        <w:tc>
          <w:tcPr>
            <w:tcW w:w="651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9%</w:t>
            </w:r>
          </w:p>
        </w:tc>
        <w:tc>
          <w:tcPr>
            <w:tcW w:w="766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34</w:t>
            </w:r>
          </w:p>
        </w:tc>
        <w:tc>
          <w:tcPr>
            <w:tcW w:w="65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72%</w:t>
            </w:r>
          </w:p>
        </w:tc>
        <w:tc>
          <w:tcPr>
            <w:tcW w:w="850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9</w:t>
            </w:r>
          </w:p>
        </w:tc>
        <w:tc>
          <w:tcPr>
            <w:tcW w:w="625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19%</w:t>
            </w:r>
          </w:p>
        </w:tc>
        <w:tc>
          <w:tcPr>
            <w:tcW w:w="1241" w:type="dxa"/>
            <w:vAlign w:val="center"/>
          </w:tcPr>
          <w:p w:rsidR="000C62D2" w:rsidRPr="00200402" w:rsidRDefault="00D974E4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91.5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0C62D2" w:rsidRPr="00200402" w:rsidTr="008E67BA">
        <w:trPr>
          <w:trHeight w:val="552"/>
        </w:trPr>
        <w:tc>
          <w:tcPr>
            <w:tcW w:w="570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</w:t>
            </w:r>
          </w:p>
        </w:tc>
        <w:tc>
          <w:tcPr>
            <w:tcW w:w="1841" w:type="dxa"/>
            <w:vAlign w:val="center"/>
          </w:tcPr>
          <w:p w:rsidR="000C62D2" w:rsidRPr="00200402" w:rsidRDefault="000C62D2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Біологія</w:t>
            </w:r>
          </w:p>
        </w:tc>
        <w:tc>
          <w:tcPr>
            <w:tcW w:w="99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62</w:t>
            </w:r>
          </w:p>
        </w:tc>
        <w:tc>
          <w:tcPr>
            <w:tcW w:w="994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12</w:t>
            </w:r>
          </w:p>
        </w:tc>
        <w:tc>
          <w:tcPr>
            <w:tcW w:w="651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20%</w:t>
            </w:r>
          </w:p>
        </w:tc>
        <w:tc>
          <w:tcPr>
            <w:tcW w:w="766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36</w:t>
            </w:r>
          </w:p>
        </w:tc>
        <w:tc>
          <w:tcPr>
            <w:tcW w:w="65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58%</w:t>
            </w:r>
          </w:p>
        </w:tc>
        <w:tc>
          <w:tcPr>
            <w:tcW w:w="850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14</w:t>
            </w:r>
          </w:p>
        </w:tc>
        <w:tc>
          <w:tcPr>
            <w:tcW w:w="625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22%</w:t>
            </w:r>
          </w:p>
        </w:tc>
        <w:tc>
          <w:tcPr>
            <w:tcW w:w="1241" w:type="dxa"/>
            <w:vAlign w:val="center"/>
          </w:tcPr>
          <w:p w:rsidR="000C62D2" w:rsidRPr="00200402" w:rsidRDefault="00D974E4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80.6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0C62D2" w:rsidRPr="00200402" w:rsidTr="008E67BA">
        <w:trPr>
          <w:trHeight w:val="552"/>
        </w:trPr>
        <w:tc>
          <w:tcPr>
            <w:tcW w:w="570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7</w:t>
            </w:r>
          </w:p>
        </w:tc>
        <w:tc>
          <w:tcPr>
            <w:tcW w:w="1841" w:type="dxa"/>
            <w:vAlign w:val="center"/>
          </w:tcPr>
          <w:p w:rsidR="000C62D2" w:rsidRPr="00200402" w:rsidRDefault="000C62D2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Фізика</w:t>
            </w:r>
          </w:p>
        </w:tc>
        <w:tc>
          <w:tcPr>
            <w:tcW w:w="99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47</w:t>
            </w:r>
          </w:p>
        </w:tc>
        <w:tc>
          <w:tcPr>
            <w:tcW w:w="994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</w:rPr>
            </w:pPr>
            <w:r w:rsidRPr="00200402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4</w:t>
            </w:r>
          </w:p>
        </w:tc>
        <w:tc>
          <w:tcPr>
            <w:tcW w:w="651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7%</w:t>
            </w:r>
          </w:p>
        </w:tc>
        <w:tc>
          <w:tcPr>
            <w:tcW w:w="766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32</w:t>
            </w:r>
          </w:p>
        </w:tc>
        <w:tc>
          <w:tcPr>
            <w:tcW w:w="65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68%</w:t>
            </w:r>
          </w:p>
        </w:tc>
        <w:tc>
          <w:tcPr>
            <w:tcW w:w="850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12</w:t>
            </w:r>
          </w:p>
        </w:tc>
        <w:tc>
          <w:tcPr>
            <w:tcW w:w="625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25%</w:t>
            </w:r>
          </w:p>
        </w:tc>
        <w:tc>
          <w:tcPr>
            <w:tcW w:w="1241" w:type="dxa"/>
            <w:vAlign w:val="center"/>
          </w:tcPr>
          <w:p w:rsidR="000C62D2" w:rsidRPr="00200402" w:rsidRDefault="00CB6A23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93.6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0C62D2" w:rsidRPr="00200402" w:rsidTr="008E67BA">
        <w:trPr>
          <w:trHeight w:val="552"/>
        </w:trPr>
        <w:tc>
          <w:tcPr>
            <w:tcW w:w="570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8</w:t>
            </w:r>
          </w:p>
        </w:tc>
        <w:tc>
          <w:tcPr>
            <w:tcW w:w="1841" w:type="dxa"/>
            <w:vAlign w:val="center"/>
          </w:tcPr>
          <w:p w:rsidR="000C62D2" w:rsidRPr="00200402" w:rsidRDefault="000C62D2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32</w:t>
            </w:r>
          </w:p>
        </w:tc>
        <w:tc>
          <w:tcPr>
            <w:tcW w:w="994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16</w:t>
            </w:r>
          </w:p>
        </w:tc>
        <w:tc>
          <w:tcPr>
            <w:tcW w:w="651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50%</w:t>
            </w:r>
          </w:p>
        </w:tc>
        <w:tc>
          <w:tcPr>
            <w:tcW w:w="766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13</w:t>
            </w:r>
          </w:p>
        </w:tc>
        <w:tc>
          <w:tcPr>
            <w:tcW w:w="65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40%</w:t>
            </w:r>
          </w:p>
        </w:tc>
        <w:tc>
          <w:tcPr>
            <w:tcW w:w="850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3</w:t>
            </w:r>
          </w:p>
        </w:tc>
        <w:tc>
          <w:tcPr>
            <w:tcW w:w="625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10%</w:t>
            </w:r>
          </w:p>
        </w:tc>
        <w:tc>
          <w:tcPr>
            <w:tcW w:w="1241" w:type="dxa"/>
            <w:vAlign w:val="center"/>
          </w:tcPr>
          <w:p w:rsidR="000C62D2" w:rsidRPr="00200402" w:rsidRDefault="00CB6A23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50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0C62D2" w:rsidRPr="00200402" w:rsidTr="000C62D2">
        <w:trPr>
          <w:trHeight w:val="858"/>
        </w:trPr>
        <w:tc>
          <w:tcPr>
            <w:tcW w:w="570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9</w:t>
            </w:r>
          </w:p>
        </w:tc>
        <w:tc>
          <w:tcPr>
            <w:tcW w:w="1841" w:type="dxa"/>
            <w:vAlign w:val="center"/>
          </w:tcPr>
          <w:p w:rsidR="000C62D2" w:rsidRPr="00200402" w:rsidRDefault="000C62D2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Трудове навчання/  технології</w:t>
            </w:r>
          </w:p>
        </w:tc>
        <w:tc>
          <w:tcPr>
            <w:tcW w:w="99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79</w:t>
            </w:r>
          </w:p>
        </w:tc>
        <w:tc>
          <w:tcPr>
            <w:tcW w:w="994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651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2%</w:t>
            </w:r>
          </w:p>
        </w:tc>
        <w:tc>
          <w:tcPr>
            <w:tcW w:w="766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29</w:t>
            </w:r>
          </w:p>
        </w:tc>
        <w:tc>
          <w:tcPr>
            <w:tcW w:w="652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36%</w:t>
            </w:r>
          </w:p>
        </w:tc>
        <w:tc>
          <w:tcPr>
            <w:tcW w:w="850" w:type="dxa"/>
            <w:vAlign w:val="center"/>
          </w:tcPr>
          <w:p w:rsidR="000C62D2" w:rsidRPr="00F157F5" w:rsidRDefault="000C62D2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49</w:t>
            </w:r>
          </w:p>
        </w:tc>
        <w:tc>
          <w:tcPr>
            <w:tcW w:w="625" w:type="dxa"/>
            <w:vAlign w:val="center"/>
          </w:tcPr>
          <w:p w:rsidR="000C62D2" w:rsidRPr="00200402" w:rsidRDefault="000C62D2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62%</w:t>
            </w:r>
          </w:p>
        </w:tc>
        <w:tc>
          <w:tcPr>
            <w:tcW w:w="1241" w:type="dxa"/>
            <w:vAlign w:val="center"/>
          </w:tcPr>
          <w:p w:rsidR="000C62D2" w:rsidRPr="00200402" w:rsidRDefault="00CB6A23" w:rsidP="00CB6A23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98.7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E40431" w:rsidRPr="00200402" w:rsidTr="008E67BA">
        <w:trPr>
          <w:trHeight w:val="552"/>
        </w:trPr>
        <w:tc>
          <w:tcPr>
            <w:tcW w:w="570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lastRenderedPageBreak/>
              <w:t>1</w:t>
            </w:r>
            <w:r w:rsidRPr="00200402">
              <w:rPr>
                <w:rFonts w:ascii="Times New Roman" w:hAnsi="Times New Roman"/>
                <w:color w:val="0D0D0D"/>
                <w:lang w:val="uk-UA"/>
              </w:rPr>
              <w:t>0</w:t>
            </w:r>
          </w:p>
        </w:tc>
        <w:tc>
          <w:tcPr>
            <w:tcW w:w="1841" w:type="dxa"/>
            <w:vAlign w:val="center"/>
          </w:tcPr>
          <w:p w:rsidR="00E40431" w:rsidRPr="00200402" w:rsidRDefault="00E40431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Фізична культура</w:t>
            </w:r>
          </w:p>
        </w:tc>
        <w:tc>
          <w:tcPr>
            <w:tcW w:w="99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79</w:t>
            </w:r>
          </w:p>
        </w:tc>
        <w:tc>
          <w:tcPr>
            <w:tcW w:w="994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651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37</w:t>
            </w:r>
          </w:p>
        </w:tc>
        <w:tc>
          <w:tcPr>
            <w:tcW w:w="65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47%</w:t>
            </w:r>
          </w:p>
        </w:tc>
        <w:tc>
          <w:tcPr>
            <w:tcW w:w="850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42</w:t>
            </w:r>
          </w:p>
        </w:tc>
        <w:tc>
          <w:tcPr>
            <w:tcW w:w="625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53%</w:t>
            </w:r>
          </w:p>
        </w:tc>
        <w:tc>
          <w:tcPr>
            <w:tcW w:w="1241" w:type="dxa"/>
            <w:vAlign w:val="center"/>
          </w:tcPr>
          <w:p w:rsidR="00E40431" w:rsidRPr="00200402" w:rsidRDefault="00CB6A23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100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E40431" w:rsidRPr="009971CA" w:rsidTr="008E67BA">
        <w:trPr>
          <w:trHeight w:val="552"/>
        </w:trPr>
        <w:tc>
          <w:tcPr>
            <w:tcW w:w="570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</w:t>
            </w:r>
            <w:r w:rsidRPr="00200402"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1841" w:type="dxa"/>
            <w:vAlign w:val="center"/>
          </w:tcPr>
          <w:p w:rsidR="00E40431" w:rsidRPr="00FC45D7" w:rsidRDefault="00E40431" w:rsidP="008E67BA">
            <w:pPr>
              <w:rPr>
                <w:rFonts w:ascii="Times New Roman" w:hAnsi="Times New Roman"/>
                <w:lang w:val="uk-UA"/>
              </w:rPr>
            </w:pPr>
            <w:r w:rsidRPr="00FC45D7">
              <w:rPr>
                <w:rFonts w:ascii="Times New Roman" w:hAnsi="Times New Roman"/>
                <w:lang w:val="uk-UA"/>
              </w:rPr>
              <w:t>Основи здоров</w:t>
            </w:r>
            <w:r w:rsidRPr="00FC45D7">
              <w:rPr>
                <w:rFonts w:ascii="Times New Roman" w:hAnsi="Times New Roman"/>
              </w:rPr>
              <w:t>’</w:t>
            </w:r>
            <w:r w:rsidRPr="00FC45D7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992" w:type="dxa"/>
            <w:vAlign w:val="center"/>
          </w:tcPr>
          <w:p w:rsidR="00E40431" w:rsidRPr="00FC45D7" w:rsidRDefault="00E40431" w:rsidP="008E67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71</w:t>
            </w:r>
          </w:p>
        </w:tc>
        <w:tc>
          <w:tcPr>
            <w:tcW w:w="994" w:type="dxa"/>
            <w:vAlign w:val="center"/>
          </w:tcPr>
          <w:p w:rsidR="00E40431" w:rsidRPr="00FC45D7" w:rsidRDefault="00E40431" w:rsidP="008E67BA">
            <w:pPr>
              <w:jc w:val="center"/>
              <w:rPr>
                <w:rFonts w:ascii="Times New Roman" w:hAnsi="Times New Roman"/>
                <w:lang w:val="uk-UA"/>
              </w:rPr>
            </w:pPr>
            <w:r w:rsidRPr="00FC45D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40431" w:rsidRPr="00FC45D7" w:rsidRDefault="00E40431" w:rsidP="008E67BA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FC45D7">
              <w:rPr>
                <w:rFonts w:ascii="Times New Roman" w:hAnsi="Times New Roman"/>
                <w:b/>
                <w:i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E40431" w:rsidRPr="00F157F5" w:rsidRDefault="00CB6A23" w:rsidP="008E67B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  <w:vAlign w:val="center"/>
          </w:tcPr>
          <w:p w:rsidR="00E40431" w:rsidRPr="00FC45D7" w:rsidRDefault="00CB6A23" w:rsidP="008E67BA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lang w:val="uk-UA"/>
              </w:rPr>
            </w:pPr>
            <w:r w:rsidRPr="00F157F5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652" w:type="dxa"/>
            <w:vAlign w:val="center"/>
          </w:tcPr>
          <w:p w:rsidR="00E40431" w:rsidRPr="00FC45D7" w:rsidRDefault="00E40431" w:rsidP="008E67BA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52%</w:t>
            </w:r>
          </w:p>
        </w:tc>
        <w:tc>
          <w:tcPr>
            <w:tcW w:w="850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lang w:val="uk-UA"/>
              </w:rPr>
            </w:pPr>
            <w:r w:rsidRPr="00F157F5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625" w:type="dxa"/>
            <w:vAlign w:val="center"/>
          </w:tcPr>
          <w:p w:rsidR="00E40431" w:rsidRPr="00FC45D7" w:rsidRDefault="00E40431" w:rsidP="008E67BA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48%</w:t>
            </w:r>
          </w:p>
        </w:tc>
        <w:tc>
          <w:tcPr>
            <w:tcW w:w="1241" w:type="dxa"/>
            <w:vAlign w:val="center"/>
          </w:tcPr>
          <w:p w:rsidR="00E40431" w:rsidRPr="009971CA" w:rsidRDefault="00CB6A23" w:rsidP="008E67BA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100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E40431" w:rsidRPr="00200402" w:rsidTr="008E67BA">
        <w:trPr>
          <w:trHeight w:val="549"/>
        </w:trPr>
        <w:tc>
          <w:tcPr>
            <w:tcW w:w="570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12</w:t>
            </w:r>
          </w:p>
        </w:tc>
        <w:tc>
          <w:tcPr>
            <w:tcW w:w="1841" w:type="dxa"/>
            <w:vAlign w:val="center"/>
          </w:tcPr>
          <w:p w:rsidR="00E40431" w:rsidRPr="00200402" w:rsidRDefault="00E40431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56</w:t>
            </w:r>
          </w:p>
        </w:tc>
        <w:tc>
          <w:tcPr>
            <w:tcW w:w="994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651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12</w:t>
            </w:r>
          </w:p>
        </w:tc>
        <w:tc>
          <w:tcPr>
            <w:tcW w:w="65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22%</w:t>
            </w:r>
          </w:p>
        </w:tc>
        <w:tc>
          <w:tcPr>
            <w:tcW w:w="850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44</w:t>
            </w:r>
          </w:p>
        </w:tc>
        <w:tc>
          <w:tcPr>
            <w:tcW w:w="625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78%</w:t>
            </w:r>
          </w:p>
        </w:tc>
        <w:tc>
          <w:tcPr>
            <w:tcW w:w="1241" w:type="dxa"/>
            <w:vAlign w:val="center"/>
          </w:tcPr>
          <w:p w:rsidR="00E40431" w:rsidRPr="00200402" w:rsidRDefault="00CB6A23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100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E40431" w:rsidRPr="00200402" w:rsidTr="008E67BA">
        <w:trPr>
          <w:trHeight w:val="552"/>
        </w:trPr>
        <w:tc>
          <w:tcPr>
            <w:tcW w:w="570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13</w:t>
            </w:r>
          </w:p>
        </w:tc>
        <w:tc>
          <w:tcPr>
            <w:tcW w:w="1841" w:type="dxa"/>
            <w:vAlign w:val="center"/>
          </w:tcPr>
          <w:p w:rsidR="00E40431" w:rsidRPr="00200402" w:rsidRDefault="00E40431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Природознавство</w:t>
            </w:r>
          </w:p>
        </w:tc>
        <w:tc>
          <w:tcPr>
            <w:tcW w:w="99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16</w:t>
            </w:r>
          </w:p>
        </w:tc>
        <w:tc>
          <w:tcPr>
            <w:tcW w:w="994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651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7%</w:t>
            </w:r>
          </w:p>
        </w:tc>
        <w:tc>
          <w:tcPr>
            <w:tcW w:w="766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8</w:t>
            </w:r>
          </w:p>
        </w:tc>
        <w:tc>
          <w:tcPr>
            <w:tcW w:w="65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52%</w:t>
            </w:r>
          </w:p>
        </w:tc>
        <w:tc>
          <w:tcPr>
            <w:tcW w:w="850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7</w:t>
            </w:r>
          </w:p>
        </w:tc>
        <w:tc>
          <w:tcPr>
            <w:tcW w:w="625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41%</w:t>
            </w:r>
          </w:p>
        </w:tc>
        <w:tc>
          <w:tcPr>
            <w:tcW w:w="1241" w:type="dxa"/>
            <w:vAlign w:val="center"/>
          </w:tcPr>
          <w:p w:rsidR="00E40431" w:rsidRPr="00200402" w:rsidRDefault="00CB6A23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93.8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E40431" w:rsidRPr="00200402" w:rsidTr="008E67BA">
        <w:trPr>
          <w:trHeight w:val="552"/>
        </w:trPr>
        <w:tc>
          <w:tcPr>
            <w:tcW w:w="570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14</w:t>
            </w:r>
          </w:p>
        </w:tc>
        <w:tc>
          <w:tcPr>
            <w:tcW w:w="1841" w:type="dxa"/>
            <w:vAlign w:val="center"/>
          </w:tcPr>
          <w:p w:rsidR="00E40431" w:rsidRPr="00200402" w:rsidRDefault="00E40431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Захист Вітчизни</w:t>
            </w:r>
          </w:p>
        </w:tc>
        <w:tc>
          <w:tcPr>
            <w:tcW w:w="99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8</w:t>
            </w:r>
          </w:p>
        </w:tc>
        <w:tc>
          <w:tcPr>
            <w:tcW w:w="994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651" w:type="dxa"/>
            <w:vAlign w:val="center"/>
          </w:tcPr>
          <w:p w:rsidR="00E40431" w:rsidRPr="00200402" w:rsidRDefault="005C769D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65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13%</w:t>
            </w:r>
          </w:p>
        </w:tc>
        <w:tc>
          <w:tcPr>
            <w:tcW w:w="850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7</w:t>
            </w:r>
          </w:p>
        </w:tc>
        <w:tc>
          <w:tcPr>
            <w:tcW w:w="625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87%</w:t>
            </w:r>
          </w:p>
        </w:tc>
        <w:tc>
          <w:tcPr>
            <w:tcW w:w="1241" w:type="dxa"/>
            <w:vAlign w:val="center"/>
          </w:tcPr>
          <w:p w:rsidR="00E40431" w:rsidRPr="00200402" w:rsidRDefault="00CB6A23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100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E40431" w:rsidRPr="00200402" w:rsidTr="008E67BA">
        <w:trPr>
          <w:trHeight w:val="552"/>
        </w:trPr>
        <w:tc>
          <w:tcPr>
            <w:tcW w:w="570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15</w:t>
            </w:r>
          </w:p>
        </w:tc>
        <w:tc>
          <w:tcPr>
            <w:tcW w:w="1841" w:type="dxa"/>
            <w:vAlign w:val="center"/>
          </w:tcPr>
          <w:p w:rsidR="00E40431" w:rsidRPr="00200402" w:rsidRDefault="00E40431" w:rsidP="008E67BA">
            <w:pPr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Художня культура</w:t>
            </w:r>
          </w:p>
        </w:tc>
        <w:tc>
          <w:tcPr>
            <w:tcW w:w="99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31</w:t>
            </w:r>
          </w:p>
        </w:tc>
        <w:tc>
          <w:tcPr>
            <w:tcW w:w="994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5</w:t>
            </w:r>
          </w:p>
        </w:tc>
        <w:tc>
          <w:tcPr>
            <w:tcW w:w="651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17%</w:t>
            </w:r>
          </w:p>
        </w:tc>
        <w:tc>
          <w:tcPr>
            <w:tcW w:w="766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15</w:t>
            </w:r>
          </w:p>
        </w:tc>
        <w:tc>
          <w:tcPr>
            <w:tcW w:w="652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48%</w:t>
            </w:r>
          </w:p>
        </w:tc>
        <w:tc>
          <w:tcPr>
            <w:tcW w:w="850" w:type="dxa"/>
            <w:vAlign w:val="center"/>
          </w:tcPr>
          <w:p w:rsidR="00E40431" w:rsidRPr="00F157F5" w:rsidRDefault="00E40431" w:rsidP="008E67BA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F157F5">
              <w:rPr>
                <w:rFonts w:ascii="Times New Roman" w:hAnsi="Times New Roman"/>
                <w:color w:val="0D0D0D"/>
                <w:lang w:val="uk-UA"/>
              </w:rPr>
              <w:t>11</w:t>
            </w:r>
          </w:p>
        </w:tc>
        <w:tc>
          <w:tcPr>
            <w:tcW w:w="625" w:type="dxa"/>
            <w:vAlign w:val="center"/>
          </w:tcPr>
          <w:p w:rsidR="00E40431" w:rsidRPr="00200402" w:rsidRDefault="00E40431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35%</w:t>
            </w:r>
          </w:p>
        </w:tc>
        <w:tc>
          <w:tcPr>
            <w:tcW w:w="1241" w:type="dxa"/>
            <w:vAlign w:val="center"/>
          </w:tcPr>
          <w:p w:rsidR="00E40431" w:rsidRPr="00200402" w:rsidRDefault="00CB6A23" w:rsidP="008E67BA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83.9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</w:tbl>
    <w:p w:rsidR="00B36151" w:rsidRDefault="00B36151" w:rsidP="00B36151">
      <w:pPr>
        <w:pStyle w:val="a8"/>
        <w:ind w:left="741"/>
        <w:jc w:val="center"/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</w:pPr>
    </w:p>
    <w:p w:rsidR="00B36151" w:rsidRPr="00526171" w:rsidRDefault="00B36151" w:rsidP="00B36151">
      <w:pPr>
        <w:pStyle w:val="a8"/>
        <w:ind w:left="741"/>
        <w:jc w:val="center"/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</w:pPr>
      <w:r w:rsidRPr="00526171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>Показники навчальних досягнень</w:t>
      </w:r>
      <w:r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 xml:space="preserve"> здобувачів освіти</w:t>
      </w:r>
      <w:r w:rsidRPr="00526171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 xml:space="preserve"> з предметів інваріантної складової в 201</w:t>
      </w:r>
      <w:r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>8</w:t>
      </w:r>
      <w:r w:rsidRPr="00526171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>/201</w:t>
      </w:r>
      <w:r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>9</w:t>
      </w:r>
      <w:r w:rsidRPr="00526171">
        <w:rPr>
          <w:rFonts w:ascii="Times New Roman" w:hAnsi="Times New Roman"/>
          <w:b/>
          <w:bCs/>
          <w:color w:val="1D1B11" w:themeColor="background2" w:themeShade="1A"/>
          <w:sz w:val="28"/>
          <w:szCs w:val="28"/>
        </w:rPr>
        <w:t xml:space="preserve"> навчальному році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85"/>
        <w:gridCol w:w="992"/>
        <w:gridCol w:w="994"/>
        <w:gridCol w:w="709"/>
        <w:gridCol w:w="766"/>
        <w:gridCol w:w="651"/>
        <w:gridCol w:w="766"/>
        <w:gridCol w:w="652"/>
        <w:gridCol w:w="624"/>
        <w:gridCol w:w="851"/>
        <w:gridCol w:w="1417"/>
      </w:tblGrid>
      <w:tr w:rsidR="00E6654D" w:rsidRPr="00200402" w:rsidTr="0053677E">
        <w:trPr>
          <w:trHeight w:val="164"/>
          <w:tblHeader/>
        </w:trPr>
        <w:tc>
          <w:tcPr>
            <w:tcW w:w="567" w:type="dxa"/>
            <w:vMerge w:val="restart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№ з/п</w:t>
            </w:r>
          </w:p>
        </w:tc>
        <w:tc>
          <w:tcPr>
            <w:tcW w:w="1785" w:type="dxa"/>
            <w:vMerge w:val="restart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Предмети</w:t>
            </w:r>
          </w:p>
        </w:tc>
        <w:tc>
          <w:tcPr>
            <w:tcW w:w="992" w:type="dxa"/>
            <w:vMerge w:val="restart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Всього</w:t>
            </w:r>
          </w:p>
        </w:tc>
        <w:tc>
          <w:tcPr>
            <w:tcW w:w="1703" w:type="dxa"/>
            <w:gridSpan w:val="2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Початковий</w:t>
            </w:r>
          </w:p>
        </w:tc>
        <w:tc>
          <w:tcPr>
            <w:tcW w:w="1417" w:type="dxa"/>
            <w:gridSpan w:val="2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Середній</w:t>
            </w:r>
          </w:p>
        </w:tc>
        <w:tc>
          <w:tcPr>
            <w:tcW w:w="1418" w:type="dxa"/>
            <w:gridSpan w:val="2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Достатній</w:t>
            </w:r>
          </w:p>
        </w:tc>
        <w:tc>
          <w:tcPr>
            <w:tcW w:w="1475" w:type="dxa"/>
            <w:gridSpan w:val="2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Високий</w:t>
            </w:r>
          </w:p>
        </w:tc>
        <w:tc>
          <w:tcPr>
            <w:tcW w:w="1417" w:type="dxa"/>
            <w:vMerge w:val="restart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color w:val="0D0D0D"/>
                <w:lang w:val="uk-UA"/>
              </w:rPr>
              <w:t xml:space="preserve">Якість знань, </w:t>
            </w: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</w:tr>
      <w:tr w:rsidR="00E6654D" w:rsidRPr="00200402" w:rsidTr="00361A96">
        <w:trPr>
          <w:trHeight w:val="164"/>
          <w:tblHeader/>
        </w:trPr>
        <w:tc>
          <w:tcPr>
            <w:tcW w:w="567" w:type="dxa"/>
            <w:vMerge/>
            <w:vAlign w:val="center"/>
          </w:tcPr>
          <w:p w:rsidR="00E6654D" w:rsidRPr="00200402" w:rsidRDefault="00E6654D" w:rsidP="00361A96">
            <w:pPr>
              <w:rPr>
                <w:rFonts w:ascii="Times New Roman" w:hAnsi="Times New Roman"/>
                <w:b/>
                <w:color w:val="0D0D0D"/>
                <w:lang w:val="uk-UA"/>
              </w:rPr>
            </w:pPr>
          </w:p>
        </w:tc>
        <w:tc>
          <w:tcPr>
            <w:tcW w:w="1785" w:type="dxa"/>
            <w:vMerge/>
            <w:vAlign w:val="center"/>
          </w:tcPr>
          <w:p w:rsidR="00E6654D" w:rsidRPr="00200402" w:rsidRDefault="00E6654D" w:rsidP="00361A96">
            <w:pPr>
              <w:rPr>
                <w:rFonts w:ascii="Times New Roman" w:hAnsi="Times New Roman"/>
                <w:b/>
                <w:color w:val="0D0D0D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E6654D" w:rsidRPr="00200402" w:rsidRDefault="00E6654D" w:rsidP="00361A96">
            <w:pPr>
              <w:rPr>
                <w:rFonts w:ascii="Times New Roman" w:hAnsi="Times New Roman"/>
                <w:b/>
                <w:color w:val="0D0D0D"/>
                <w:lang w:val="uk-UA"/>
              </w:rPr>
            </w:pPr>
          </w:p>
        </w:tc>
        <w:tc>
          <w:tcPr>
            <w:tcW w:w="994" w:type="dxa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К-ть</w:t>
            </w:r>
          </w:p>
        </w:tc>
        <w:tc>
          <w:tcPr>
            <w:tcW w:w="709" w:type="dxa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%</w:t>
            </w:r>
          </w:p>
        </w:tc>
        <w:tc>
          <w:tcPr>
            <w:tcW w:w="766" w:type="dxa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К-ть</w:t>
            </w:r>
          </w:p>
        </w:tc>
        <w:tc>
          <w:tcPr>
            <w:tcW w:w="651" w:type="dxa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  <w:tc>
          <w:tcPr>
            <w:tcW w:w="766" w:type="dxa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К-ть</w:t>
            </w:r>
          </w:p>
        </w:tc>
        <w:tc>
          <w:tcPr>
            <w:tcW w:w="652" w:type="dxa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  <w:tc>
          <w:tcPr>
            <w:tcW w:w="624" w:type="dxa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color w:val="0D0D0D"/>
                <w:lang w:val="uk-UA"/>
              </w:rPr>
              <w:t>К-ть</w:t>
            </w:r>
          </w:p>
        </w:tc>
        <w:tc>
          <w:tcPr>
            <w:tcW w:w="851" w:type="dxa"/>
            <w:vAlign w:val="center"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%</w:t>
            </w:r>
          </w:p>
        </w:tc>
        <w:tc>
          <w:tcPr>
            <w:tcW w:w="1417" w:type="dxa"/>
            <w:vMerge/>
          </w:tcPr>
          <w:p w:rsidR="00E6654D" w:rsidRPr="00200402" w:rsidRDefault="00E6654D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</w:p>
        </w:tc>
      </w:tr>
      <w:tr w:rsidR="00824F6E" w:rsidRPr="00200402" w:rsidTr="00361A96">
        <w:trPr>
          <w:trHeight w:val="552"/>
        </w:trPr>
        <w:tc>
          <w:tcPr>
            <w:tcW w:w="567" w:type="dxa"/>
            <w:vAlign w:val="center"/>
          </w:tcPr>
          <w:p w:rsidR="00824F6E" w:rsidRPr="009E65E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1785" w:type="dxa"/>
            <w:vAlign w:val="center"/>
          </w:tcPr>
          <w:p w:rsidR="00824F6E" w:rsidRPr="009E65E2" w:rsidRDefault="00824F6E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66</w:t>
            </w:r>
          </w:p>
        </w:tc>
        <w:tc>
          <w:tcPr>
            <w:tcW w:w="994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14</w:t>
            </w:r>
          </w:p>
        </w:tc>
        <w:tc>
          <w:tcPr>
            <w:tcW w:w="651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21%</w:t>
            </w:r>
          </w:p>
        </w:tc>
        <w:tc>
          <w:tcPr>
            <w:tcW w:w="766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44</w:t>
            </w:r>
          </w:p>
        </w:tc>
        <w:tc>
          <w:tcPr>
            <w:tcW w:w="652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67%</w:t>
            </w:r>
          </w:p>
        </w:tc>
        <w:tc>
          <w:tcPr>
            <w:tcW w:w="624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12%</w:t>
            </w:r>
          </w:p>
        </w:tc>
        <w:tc>
          <w:tcPr>
            <w:tcW w:w="1417" w:type="dxa"/>
            <w:vAlign w:val="center"/>
          </w:tcPr>
          <w:p w:rsidR="00824F6E" w:rsidRPr="00200402" w:rsidRDefault="0095517D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79%</w:t>
            </w:r>
          </w:p>
        </w:tc>
      </w:tr>
      <w:tr w:rsidR="00824F6E" w:rsidRPr="00200402" w:rsidTr="00361A96">
        <w:trPr>
          <w:trHeight w:val="552"/>
        </w:trPr>
        <w:tc>
          <w:tcPr>
            <w:tcW w:w="567" w:type="dxa"/>
            <w:vAlign w:val="center"/>
          </w:tcPr>
          <w:p w:rsidR="00824F6E" w:rsidRPr="009E65E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</w:t>
            </w:r>
          </w:p>
        </w:tc>
        <w:tc>
          <w:tcPr>
            <w:tcW w:w="1785" w:type="dxa"/>
            <w:vAlign w:val="center"/>
          </w:tcPr>
          <w:p w:rsidR="00824F6E" w:rsidRPr="009E65E2" w:rsidRDefault="00824F6E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Геометрія</w:t>
            </w:r>
          </w:p>
        </w:tc>
        <w:tc>
          <w:tcPr>
            <w:tcW w:w="992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66</w:t>
            </w:r>
          </w:p>
        </w:tc>
        <w:tc>
          <w:tcPr>
            <w:tcW w:w="994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12</w:t>
            </w:r>
          </w:p>
        </w:tc>
        <w:tc>
          <w:tcPr>
            <w:tcW w:w="651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18%</w:t>
            </w:r>
          </w:p>
        </w:tc>
        <w:tc>
          <w:tcPr>
            <w:tcW w:w="766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47</w:t>
            </w:r>
          </w:p>
        </w:tc>
        <w:tc>
          <w:tcPr>
            <w:tcW w:w="652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71%</w:t>
            </w:r>
          </w:p>
        </w:tc>
        <w:tc>
          <w:tcPr>
            <w:tcW w:w="624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11%</w:t>
            </w:r>
          </w:p>
        </w:tc>
        <w:tc>
          <w:tcPr>
            <w:tcW w:w="1417" w:type="dxa"/>
            <w:vAlign w:val="center"/>
          </w:tcPr>
          <w:p w:rsidR="00824F6E" w:rsidRPr="00200402" w:rsidRDefault="00934E0F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82%</w:t>
            </w:r>
          </w:p>
        </w:tc>
      </w:tr>
      <w:tr w:rsidR="00824F6E" w:rsidRPr="00200402" w:rsidTr="00361A96">
        <w:trPr>
          <w:trHeight w:val="552"/>
        </w:trPr>
        <w:tc>
          <w:tcPr>
            <w:tcW w:w="567" w:type="dxa"/>
            <w:vAlign w:val="center"/>
          </w:tcPr>
          <w:p w:rsidR="00824F6E" w:rsidRPr="009E65E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3</w:t>
            </w:r>
          </w:p>
        </w:tc>
        <w:tc>
          <w:tcPr>
            <w:tcW w:w="1785" w:type="dxa"/>
            <w:vAlign w:val="center"/>
          </w:tcPr>
          <w:p w:rsidR="00824F6E" w:rsidRPr="009E65E2" w:rsidRDefault="00824F6E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Інформатика</w:t>
            </w:r>
          </w:p>
        </w:tc>
        <w:tc>
          <w:tcPr>
            <w:tcW w:w="992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101</w:t>
            </w:r>
          </w:p>
        </w:tc>
        <w:tc>
          <w:tcPr>
            <w:tcW w:w="994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5</w:t>
            </w:r>
          </w:p>
        </w:tc>
        <w:tc>
          <w:tcPr>
            <w:tcW w:w="651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5%</w:t>
            </w:r>
          </w:p>
        </w:tc>
        <w:tc>
          <w:tcPr>
            <w:tcW w:w="766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53</w:t>
            </w:r>
          </w:p>
        </w:tc>
        <w:tc>
          <w:tcPr>
            <w:tcW w:w="652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53%</w:t>
            </w:r>
          </w:p>
        </w:tc>
        <w:tc>
          <w:tcPr>
            <w:tcW w:w="624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43</w:t>
            </w:r>
          </w:p>
        </w:tc>
        <w:tc>
          <w:tcPr>
            <w:tcW w:w="851" w:type="dxa"/>
            <w:vAlign w:val="center"/>
          </w:tcPr>
          <w:p w:rsidR="00824F6E" w:rsidRPr="00200402" w:rsidRDefault="00824F6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42%</w:t>
            </w:r>
          </w:p>
        </w:tc>
        <w:tc>
          <w:tcPr>
            <w:tcW w:w="1417" w:type="dxa"/>
            <w:vAlign w:val="center"/>
          </w:tcPr>
          <w:p w:rsidR="00824F6E" w:rsidRPr="00200402" w:rsidRDefault="00602B76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95%</w:t>
            </w:r>
          </w:p>
        </w:tc>
      </w:tr>
      <w:tr w:rsidR="00791C2E" w:rsidRPr="00200402" w:rsidTr="00361A96">
        <w:trPr>
          <w:trHeight w:val="552"/>
        </w:trPr>
        <w:tc>
          <w:tcPr>
            <w:tcW w:w="567" w:type="dxa"/>
            <w:vAlign w:val="center"/>
          </w:tcPr>
          <w:p w:rsidR="00791C2E" w:rsidRPr="009E65E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</w:t>
            </w:r>
          </w:p>
        </w:tc>
        <w:tc>
          <w:tcPr>
            <w:tcW w:w="1785" w:type="dxa"/>
            <w:vAlign w:val="center"/>
          </w:tcPr>
          <w:p w:rsidR="00791C2E" w:rsidRPr="009E65E2" w:rsidRDefault="00791C2E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Географія</w:t>
            </w:r>
          </w:p>
        </w:tc>
        <w:tc>
          <w:tcPr>
            <w:tcW w:w="992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76</w:t>
            </w:r>
          </w:p>
        </w:tc>
        <w:tc>
          <w:tcPr>
            <w:tcW w:w="994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9</w:t>
            </w:r>
          </w:p>
        </w:tc>
        <w:tc>
          <w:tcPr>
            <w:tcW w:w="651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12%</w:t>
            </w:r>
          </w:p>
        </w:tc>
        <w:tc>
          <w:tcPr>
            <w:tcW w:w="766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42</w:t>
            </w:r>
          </w:p>
        </w:tc>
        <w:tc>
          <w:tcPr>
            <w:tcW w:w="652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55%</w:t>
            </w:r>
          </w:p>
        </w:tc>
        <w:tc>
          <w:tcPr>
            <w:tcW w:w="624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33%</w:t>
            </w:r>
          </w:p>
        </w:tc>
        <w:tc>
          <w:tcPr>
            <w:tcW w:w="1417" w:type="dxa"/>
            <w:vAlign w:val="center"/>
          </w:tcPr>
          <w:p w:rsidR="00791C2E" w:rsidRPr="00200402" w:rsidRDefault="00717E68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88%</w:t>
            </w:r>
          </w:p>
        </w:tc>
      </w:tr>
      <w:tr w:rsidR="00791C2E" w:rsidRPr="00200402" w:rsidTr="00361A96">
        <w:trPr>
          <w:trHeight w:val="552"/>
        </w:trPr>
        <w:tc>
          <w:tcPr>
            <w:tcW w:w="567" w:type="dxa"/>
            <w:vAlign w:val="center"/>
          </w:tcPr>
          <w:p w:rsidR="00791C2E" w:rsidRPr="009E65E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5</w:t>
            </w:r>
          </w:p>
        </w:tc>
        <w:tc>
          <w:tcPr>
            <w:tcW w:w="1785" w:type="dxa"/>
            <w:vAlign w:val="center"/>
          </w:tcPr>
          <w:p w:rsidR="00791C2E" w:rsidRPr="009E65E2" w:rsidRDefault="00791C2E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Хімія</w:t>
            </w:r>
          </w:p>
        </w:tc>
        <w:tc>
          <w:tcPr>
            <w:tcW w:w="992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66</w:t>
            </w:r>
          </w:p>
        </w:tc>
        <w:tc>
          <w:tcPr>
            <w:tcW w:w="994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9</w:t>
            </w:r>
          </w:p>
        </w:tc>
        <w:tc>
          <w:tcPr>
            <w:tcW w:w="651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14%</w:t>
            </w:r>
          </w:p>
        </w:tc>
        <w:tc>
          <w:tcPr>
            <w:tcW w:w="766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47</w:t>
            </w:r>
          </w:p>
        </w:tc>
        <w:tc>
          <w:tcPr>
            <w:tcW w:w="652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71%</w:t>
            </w:r>
          </w:p>
        </w:tc>
        <w:tc>
          <w:tcPr>
            <w:tcW w:w="624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15%</w:t>
            </w:r>
          </w:p>
        </w:tc>
        <w:tc>
          <w:tcPr>
            <w:tcW w:w="1417" w:type="dxa"/>
            <w:vAlign w:val="center"/>
          </w:tcPr>
          <w:p w:rsidR="00791C2E" w:rsidRPr="00200402" w:rsidRDefault="00F12FDB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86%</w:t>
            </w:r>
          </w:p>
        </w:tc>
      </w:tr>
      <w:tr w:rsidR="00791C2E" w:rsidRPr="00200402" w:rsidTr="00361A96">
        <w:trPr>
          <w:trHeight w:val="552"/>
        </w:trPr>
        <w:tc>
          <w:tcPr>
            <w:tcW w:w="567" w:type="dxa"/>
            <w:vAlign w:val="center"/>
          </w:tcPr>
          <w:p w:rsidR="00791C2E" w:rsidRPr="009E65E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</w:t>
            </w:r>
          </w:p>
        </w:tc>
        <w:tc>
          <w:tcPr>
            <w:tcW w:w="1785" w:type="dxa"/>
            <w:vAlign w:val="center"/>
          </w:tcPr>
          <w:p w:rsidR="00791C2E" w:rsidRPr="009E65E2" w:rsidRDefault="00791C2E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Біологія</w:t>
            </w:r>
          </w:p>
        </w:tc>
        <w:tc>
          <w:tcPr>
            <w:tcW w:w="992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82</w:t>
            </w:r>
          </w:p>
        </w:tc>
        <w:tc>
          <w:tcPr>
            <w:tcW w:w="994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11</w:t>
            </w:r>
          </w:p>
        </w:tc>
        <w:tc>
          <w:tcPr>
            <w:tcW w:w="651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13%</w:t>
            </w:r>
          </w:p>
        </w:tc>
        <w:tc>
          <w:tcPr>
            <w:tcW w:w="766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61</w:t>
            </w:r>
          </w:p>
        </w:tc>
        <w:tc>
          <w:tcPr>
            <w:tcW w:w="652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75%</w:t>
            </w:r>
          </w:p>
        </w:tc>
        <w:tc>
          <w:tcPr>
            <w:tcW w:w="624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791C2E" w:rsidRPr="00200402" w:rsidRDefault="00791C2E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12%</w:t>
            </w:r>
          </w:p>
        </w:tc>
        <w:tc>
          <w:tcPr>
            <w:tcW w:w="1417" w:type="dxa"/>
            <w:vAlign w:val="center"/>
          </w:tcPr>
          <w:p w:rsidR="00791C2E" w:rsidRPr="00200402" w:rsidRDefault="0056427A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87%</w:t>
            </w:r>
          </w:p>
        </w:tc>
      </w:tr>
      <w:tr w:rsidR="00FA1999" w:rsidRPr="00200402" w:rsidTr="00361A96">
        <w:trPr>
          <w:trHeight w:val="552"/>
        </w:trPr>
        <w:tc>
          <w:tcPr>
            <w:tcW w:w="567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7</w:t>
            </w:r>
          </w:p>
        </w:tc>
        <w:tc>
          <w:tcPr>
            <w:tcW w:w="1785" w:type="dxa"/>
            <w:vAlign w:val="center"/>
          </w:tcPr>
          <w:p w:rsidR="00FA1999" w:rsidRPr="00200402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Фізика</w:t>
            </w:r>
          </w:p>
        </w:tc>
        <w:tc>
          <w:tcPr>
            <w:tcW w:w="99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66</w:t>
            </w:r>
          </w:p>
        </w:tc>
        <w:tc>
          <w:tcPr>
            <w:tcW w:w="99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</w:rPr>
            </w:pPr>
            <w:r w:rsidRPr="00200402">
              <w:rPr>
                <w:rFonts w:ascii="Times New Roman" w:hAnsi="Times New Roman"/>
                <w:color w:val="0D0D0D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8</w:t>
            </w:r>
          </w:p>
        </w:tc>
        <w:tc>
          <w:tcPr>
            <w:tcW w:w="6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12%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39</w:t>
            </w:r>
          </w:p>
        </w:tc>
        <w:tc>
          <w:tcPr>
            <w:tcW w:w="65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59%</w:t>
            </w:r>
          </w:p>
        </w:tc>
        <w:tc>
          <w:tcPr>
            <w:tcW w:w="62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19</w:t>
            </w:r>
          </w:p>
        </w:tc>
        <w:tc>
          <w:tcPr>
            <w:tcW w:w="8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29%</w:t>
            </w:r>
          </w:p>
        </w:tc>
        <w:tc>
          <w:tcPr>
            <w:tcW w:w="1417" w:type="dxa"/>
            <w:vAlign w:val="center"/>
          </w:tcPr>
          <w:p w:rsidR="00FA1999" w:rsidRPr="00200402" w:rsidRDefault="0056427A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88%</w:t>
            </w:r>
          </w:p>
        </w:tc>
      </w:tr>
      <w:tr w:rsidR="00FA1999" w:rsidRPr="00200402" w:rsidTr="00361A96">
        <w:trPr>
          <w:trHeight w:val="552"/>
        </w:trPr>
        <w:tc>
          <w:tcPr>
            <w:tcW w:w="567" w:type="dxa"/>
            <w:vAlign w:val="center"/>
          </w:tcPr>
          <w:p w:rsidR="00FA1999" w:rsidRPr="009E65E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8</w:t>
            </w:r>
          </w:p>
        </w:tc>
        <w:tc>
          <w:tcPr>
            <w:tcW w:w="1785" w:type="dxa"/>
            <w:vAlign w:val="center"/>
          </w:tcPr>
          <w:p w:rsidR="00FA1999" w:rsidRPr="009E65E2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35</w:t>
            </w:r>
          </w:p>
        </w:tc>
        <w:tc>
          <w:tcPr>
            <w:tcW w:w="99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8</w:t>
            </w:r>
          </w:p>
        </w:tc>
        <w:tc>
          <w:tcPr>
            <w:tcW w:w="6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23%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22</w:t>
            </w:r>
          </w:p>
        </w:tc>
        <w:tc>
          <w:tcPr>
            <w:tcW w:w="65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63%</w:t>
            </w:r>
          </w:p>
        </w:tc>
        <w:tc>
          <w:tcPr>
            <w:tcW w:w="62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14%</w:t>
            </w:r>
          </w:p>
        </w:tc>
        <w:tc>
          <w:tcPr>
            <w:tcW w:w="1417" w:type="dxa"/>
            <w:vAlign w:val="center"/>
          </w:tcPr>
          <w:p w:rsidR="00FA1999" w:rsidRPr="00200402" w:rsidRDefault="0056427A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77%</w:t>
            </w:r>
          </w:p>
        </w:tc>
      </w:tr>
      <w:tr w:rsidR="00FA1999" w:rsidRPr="00200402" w:rsidTr="00361A96">
        <w:trPr>
          <w:trHeight w:val="552"/>
        </w:trPr>
        <w:tc>
          <w:tcPr>
            <w:tcW w:w="567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9</w:t>
            </w:r>
          </w:p>
        </w:tc>
        <w:tc>
          <w:tcPr>
            <w:tcW w:w="1785" w:type="dxa"/>
            <w:vAlign w:val="center"/>
          </w:tcPr>
          <w:p w:rsidR="00FA1999" w:rsidRPr="00200402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Трудове навчання/  технології</w:t>
            </w:r>
          </w:p>
        </w:tc>
        <w:tc>
          <w:tcPr>
            <w:tcW w:w="99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101</w:t>
            </w:r>
          </w:p>
        </w:tc>
        <w:tc>
          <w:tcPr>
            <w:tcW w:w="99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</w:t>
            </w:r>
          </w:p>
        </w:tc>
        <w:tc>
          <w:tcPr>
            <w:tcW w:w="6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2%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24</w:t>
            </w:r>
          </w:p>
        </w:tc>
        <w:tc>
          <w:tcPr>
            <w:tcW w:w="65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23%</w:t>
            </w:r>
          </w:p>
        </w:tc>
        <w:tc>
          <w:tcPr>
            <w:tcW w:w="62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75</w:t>
            </w:r>
          </w:p>
        </w:tc>
        <w:tc>
          <w:tcPr>
            <w:tcW w:w="8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75%</w:t>
            </w:r>
          </w:p>
        </w:tc>
        <w:tc>
          <w:tcPr>
            <w:tcW w:w="1417" w:type="dxa"/>
            <w:vAlign w:val="center"/>
          </w:tcPr>
          <w:p w:rsidR="00FA1999" w:rsidRPr="00200402" w:rsidRDefault="0056427A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98%</w:t>
            </w:r>
          </w:p>
        </w:tc>
      </w:tr>
      <w:tr w:rsidR="00FA1999" w:rsidRPr="00200402" w:rsidTr="00361A96">
        <w:trPr>
          <w:trHeight w:val="552"/>
        </w:trPr>
        <w:tc>
          <w:tcPr>
            <w:tcW w:w="567" w:type="dxa"/>
            <w:vAlign w:val="center"/>
          </w:tcPr>
          <w:p w:rsidR="00FA1999" w:rsidRPr="009E65E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10</w:t>
            </w:r>
          </w:p>
        </w:tc>
        <w:tc>
          <w:tcPr>
            <w:tcW w:w="1785" w:type="dxa"/>
            <w:vAlign w:val="center"/>
          </w:tcPr>
          <w:p w:rsidR="00FA1999" w:rsidRPr="009E65E2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Фізична культура</w:t>
            </w:r>
          </w:p>
        </w:tc>
        <w:tc>
          <w:tcPr>
            <w:tcW w:w="99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101</w:t>
            </w:r>
          </w:p>
        </w:tc>
        <w:tc>
          <w:tcPr>
            <w:tcW w:w="99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5</w:t>
            </w:r>
          </w:p>
        </w:tc>
        <w:tc>
          <w:tcPr>
            <w:tcW w:w="6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5%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27</w:t>
            </w:r>
          </w:p>
        </w:tc>
        <w:tc>
          <w:tcPr>
            <w:tcW w:w="65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26%</w:t>
            </w:r>
          </w:p>
        </w:tc>
        <w:tc>
          <w:tcPr>
            <w:tcW w:w="62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69</w:t>
            </w:r>
          </w:p>
        </w:tc>
        <w:tc>
          <w:tcPr>
            <w:tcW w:w="8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69%</w:t>
            </w:r>
          </w:p>
        </w:tc>
        <w:tc>
          <w:tcPr>
            <w:tcW w:w="1417" w:type="dxa"/>
            <w:vAlign w:val="center"/>
          </w:tcPr>
          <w:p w:rsidR="00FA1999" w:rsidRPr="00200402" w:rsidRDefault="00473BC7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95%</w:t>
            </w:r>
          </w:p>
        </w:tc>
      </w:tr>
      <w:tr w:rsidR="00FA1999" w:rsidRPr="009971CA" w:rsidTr="00361A96">
        <w:trPr>
          <w:trHeight w:val="552"/>
        </w:trPr>
        <w:tc>
          <w:tcPr>
            <w:tcW w:w="567" w:type="dxa"/>
            <w:vAlign w:val="center"/>
          </w:tcPr>
          <w:p w:rsidR="00FA1999" w:rsidRPr="009E65E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</w:t>
            </w:r>
            <w:r w:rsidRPr="009E65E2"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1785" w:type="dxa"/>
            <w:vAlign w:val="center"/>
          </w:tcPr>
          <w:p w:rsidR="00FA1999" w:rsidRPr="009E65E2" w:rsidRDefault="00FA1999" w:rsidP="00361A96">
            <w:pPr>
              <w:rPr>
                <w:rFonts w:ascii="Times New Roman" w:hAnsi="Times New Roman"/>
                <w:lang w:val="uk-UA"/>
              </w:rPr>
            </w:pPr>
            <w:r w:rsidRPr="009E65E2">
              <w:rPr>
                <w:rFonts w:ascii="Times New Roman" w:hAnsi="Times New Roman"/>
                <w:lang w:val="uk-UA"/>
              </w:rPr>
              <w:t>Основи здоров</w:t>
            </w:r>
            <w:r w:rsidRPr="009E65E2">
              <w:rPr>
                <w:rFonts w:ascii="Times New Roman" w:hAnsi="Times New Roman"/>
              </w:rPr>
              <w:t>’</w:t>
            </w:r>
            <w:r w:rsidRPr="009E65E2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992" w:type="dxa"/>
            <w:vAlign w:val="center"/>
          </w:tcPr>
          <w:p w:rsidR="00FA1999" w:rsidRPr="00FC45D7" w:rsidRDefault="00FA1999" w:rsidP="00361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</w:t>
            </w:r>
          </w:p>
        </w:tc>
        <w:tc>
          <w:tcPr>
            <w:tcW w:w="994" w:type="dxa"/>
            <w:vAlign w:val="center"/>
          </w:tcPr>
          <w:p w:rsidR="00FA1999" w:rsidRPr="00FC45D7" w:rsidRDefault="00FA1999" w:rsidP="00361A96">
            <w:pPr>
              <w:jc w:val="center"/>
              <w:rPr>
                <w:rFonts w:ascii="Times New Roman" w:hAnsi="Times New Roman"/>
                <w:lang w:val="uk-UA"/>
              </w:rPr>
            </w:pPr>
            <w:r w:rsidRPr="00FC45D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Pr="00FC45D7" w:rsidRDefault="00FA1999" w:rsidP="00361A96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FC45D7">
              <w:rPr>
                <w:rFonts w:ascii="Times New Roman" w:hAnsi="Times New Roman"/>
                <w:b/>
                <w:i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FC45D7" w:rsidRDefault="00FA1999" w:rsidP="00361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51" w:type="dxa"/>
            <w:vAlign w:val="center"/>
          </w:tcPr>
          <w:p w:rsidR="00FA1999" w:rsidRPr="00FC45D7" w:rsidRDefault="00FA1999" w:rsidP="00361A96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5%</w:t>
            </w:r>
          </w:p>
        </w:tc>
        <w:tc>
          <w:tcPr>
            <w:tcW w:w="766" w:type="dxa"/>
            <w:vAlign w:val="center"/>
          </w:tcPr>
          <w:p w:rsidR="00FA1999" w:rsidRPr="00FC45D7" w:rsidRDefault="00FA1999" w:rsidP="00361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60</w:t>
            </w:r>
          </w:p>
        </w:tc>
        <w:tc>
          <w:tcPr>
            <w:tcW w:w="652" w:type="dxa"/>
            <w:vAlign w:val="center"/>
          </w:tcPr>
          <w:p w:rsidR="00FA1999" w:rsidRPr="00FC45D7" w:rsidRDefault="00FA1999" w:rsidP="00361A96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67%</w:t>
            </w:r>
          </w:p>
        </w:tc>
        <w:tc>
          <w:tcPr>
            <w:tcW w:w="624" w:type="dxa"/>
            <w:vAlign w:val="center"/>
          </w:tcPr>
          <w:p w:rsidR="00FA1999" w:rsidRPr="00FC45D7" w:rsidRDefault="00FA1999" w:rsidP="00361A9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851" w:type="dxa"/>
            <w:vAlign w:val="center"/>
          </w:tcPr>
          <w:p w:rsidR="00FA1999" w:rsidRPr="00FC45D7" w:rsidRDefault="00FA1999" w:rsidP="00361A96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28%</w:t>
            </w:r>
          </w:p>
        </w:tc>
        <w:tc>
          <w:tcPr>
            <w:tcW w:w="1417" w:type="dxa"/>
            <w:vAlign w:val="center"/>
          </w:tcPr>
          <w:p w:rsidR="00FA1999" w:rsidRPr="009971CA" w:rsidRDefault="00473BC7" w:rsidP="00361A96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95%</w:t>
            </w:r>
          </w:p>
        </w:tc>
      </w:tr>
      <w:tr w:rsidR="00FA1999" w:rsidRPr="00200402" w:rsidTr="00361A96">
        <w:trPr>
          <w:trHeight w:val="549"/>
        </w:trPr>
        <w:tc>
          <w:tcPr>
            <w:tcW w:w="567" w:type="dxa"/>
            <w:vAlign w:val="center"/>
          </w:tcPr>
          <w:p w:rsidR="00FA1999" w:rsidRPr="009E65E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lastRenderedPageBreak/>
              <w:t>1</w:t>
            </w:r>
            <w:r w:rsidRPr="009E65E2">
              <w:rPr>
                <w:rFonts w:ascii="Times New Roman" w:hAnsi="Times New Roman"/>
                <w:color w:val="0D0D0D"/>
                <w:lang w:val="uk-UA"/>
              </w:rPr>
              <w:t>2</w:t>
            </w:r>
          </w:p>
        </w:tc>
        <w:tc>
          <w:tcPr>
            <w:tcW w:w="1785" w:type="dxa"/>
            <w:vAlign w:val="center"/>
          </w:tcPr>
          <w:p w:rsidR="00FA1999" w:rsidRPr="009E65E2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Образотворче мистецтво</w:t>
            </w:r>
          </w:p>
        </w:tc>
        <w:tc>
          <w:tcPr>
            <w:tcW w:w="99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79</w:t>
            </w:r>
          </w:p>
        </w:tc>
        <w:tc>
          <w:tcPr>
            <w:tcW w:w="99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6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29</w:t>
            </w:r>
          </w:p>
        </w:tc>
        <w:tc>
          <w:tcPr>
            <w:tcW w:w="65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37%</w:t>
            </w:r>
          </w:p>
        </w:tc>
        <w:tc>
          <w:tcPr>
            <w:tcW w:w="62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50</w:t>
            </w:r>
          </w:p>
        </w:tc>
        <w:tc>
          <w:tcPr>
            <w:tcW w:w="8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63%</w:t>
            </w:r>
          </w:p>
        </w:tc>
        <w:tc>
          <w:tcPr>
            <w:tcW w:w="1417" w:type="dxa"/>
            <w:vAlign w:val="center"/>
          </w:tcPr>
          <w:p w:rsidR="00FA1999" w:rsidRPr="00200402" w:rsidRDefault="00473BC7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100%</w:t>
            </w:r>
          </w:p>
        </w:tc>
      </w:tr>
      <w:tr w:rsidR="00FA1999" w:rsidRPr="00200402" w:rsidTr="00361A96">
        <w:trPr>
          <w:trHeight w:val="552"/>
        </w:trPr>
        <w:tc>
          <w:tcPr>
            <w:tcW w:w="567" w:type="dxa"/>
            <w:vAlign w:val="center"/>
          </w:tcPr>
          <w:p w:rsidR="00FA1999" w:rsidRPr="009E65E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</w:t>
            </w:r>
            <w:r w:rsidRPr="009E65E2">
              <w:rPr>
                <w:rFonts w:ascii="Times New Roman" w:hAnsi="Times New Roman"/>
                <w:color w:val="0D0D0D"/>
                <w:lang w:val="uk-UA"/>
              </w:rPr>
              <w:t>3</w:t>
            </w:r>
          </w:p>
        </w:tc>
        <w:tc>
          <w:tcPr>
            <w:tcW w:w="1785" w:type="dxa"/>
            <w:vAlign w:val="center"/>
          </w:tcPr>
          <w:p w:rsidR="00FA1999" w:rsidRPr="009E65E2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>Природознавство</w:t>
            </w:r>
          </w:p>
        </w:tc>
        <w:tc>
          <w:tcPr>
            <w:tcW w:w="99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19</w:t>
            </w:r>
          </w:p>
        </w:tc>
        <w:tc>
          <w:tcPr>
            <w:tcW w:w="99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3</w:t>
            </w:r>
          </w:p>
        </w:tc>
        <w:tc>
          <w:tcPr>
            <w:tcW w:w="6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16%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14</w:t>
            </w:r>
          </w:p>
        </w:tc>
        <w:tc>
          <w:tcPr>
            <w:tcW w:w="65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74%</w:t>
            </w:r>
          </w:p>
        </w:tc>
        <w:tc>
          <w:tcPr>
            <w:tcW w:w="62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10%</w:t>
            </w:r>
          </w:p>
        </w:tc>
        <w:tc>
          <w:tcPr>
            <w:tcW w:w="1417" w:type="dxa"/>
            <w:vAlign w:val="center"/>
          </w:tcPr>
          <w:p w:rsidR="00FA1999" w:rsidRPr="00200402" w:rsidRDefault="000E1F8A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84%</w:t>
            </w:r>
          </w:p>
        </w:tc>
      </w:tr>
      <w:tr w:rsidR="00FA1999" w:rsidRPr="00200402" w:rsidTr="00361A96">
        <w:trPr>
          <w:trHeight w:val="552"/>
        </w:trPr>
        <w:tc>
          <w:tcPr>
            <w:tcW w:w="567" w:type="dxa"/>
            <w:vAlign w:val="center"/>
          </w:tcPr>
          <w:p w:rsidR="00FA1999" w:rsidRPr="009E65E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</w:t>
            </w:r>
            <w:r w:rsidRPr="009E65E2">
              <w:rPr>
                <w:rFonts w:ascii="Times New Roman" w:hAnsi="Times New Roman"/>
                <w:color w:val="0D0D0D"/>
                <w:lang w:val="uk-UA"/>
              </w:rPr>
              <w:t>4</w:t>
            </w:r>
          </w:p>
        </w:tc>
        <w:tc>
          <w:tcPr>
            <w:tcW w:w="1785" w:type="dxa"/>
            <w:vAlign w:val="center"/>
          </w:tcPr>
          <w:p w:rsidR="00FA1999" w:rsidRPr="009E65E2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9E65E2">
              <w:rPr>
                <w:rFonts w:ascii="Times New Roman" w:hAnsi="Times New Roman"/>
                <w:color w:val="0D0D0D"/>
                <w:lang w:val="uk-UA"/>
              </w:rPr>
              <w:t xml:space="preserve">Захист Вітчизни </w:t>
            </w:r>
          </w:p>
        </w:tc>
        <w:tc>
          <w:tcPr>
            <w:tcW w:w="99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11</w:t>
            </w:r>
          </w:p>
        </w:tc>
        <w:tc>
          <w:tcPr>
            <w:tcW w:w="99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 w:rsidRPr="00200402"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6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65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62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100%</w:t>
            </w:r>
          </w:p>
        </w:tc>
        <w:tc>
          <w:tcPr>
            <w:tcW w:w="1417" w:type="dxa"/>
            <w:vAlign w:val="center"/>
          </w:tcPr>
          <w:p w:rsidR="00FA1999" w:rsidRPr="00200402" w:rsidRDefault="000E1F8A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100%</w:t>
            </w:r>
          </w:p>
        </w:tc>
      </w:tr>
      <w:tr w:rsidR="00FA1999" w:rsidRPr="00200402" w:rsidTr="00361A96">
        <w:trPr>
          <w:trHeight w:val="552"/>
        </w:trPr>
        <w:tc>
          <w:tcPr>
            <w:tcW w:w="567" w:type="dxa"/>
            <w:vAlign w:val="center"/>
          </w:tcPr>
          <w:p w:rsidR="00FA1999" w:rsidRPr="00DF175B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15</w:t>
            </w:r>
          </w:p>
        </w:tc>
        <w:tc>
          <w:tcPr>
            <w:tcW w:w="1785" w:type="dxa"/>
            <w:vAlign w:val="center"/>
          </w:tcPr>
          <w:p w:rsidR="00FA1999" w:rsidRPr="00DF175B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DF175B">
              <w:rPr>
                <w:rFonts w:ascii="Times New Roman" w:hAnsi="Times New Roman"/>
                <w:color w:val="0D0D0D"/>
                <w:lang w:val="uk-UA"/>
              </w:rPr>
              <w:t>Художня культура</w:t>
            </w:r>
          </w:p>
        </w:tc>
        <w:tc>
          <w:tcPr>
            <w:tcW w:w="99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25</w:t>
            </w:r>
          </w:p>
        </w:tc>
        <w:tc>
          <w:tcPr>
            <w:tcW w:w="99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</w:t>
            </w:r>
          </w:p>
        </w:tc>
        <w:tc>
          <w:tcPr>
            <w:tcW w:w="6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4%</w:t>
            </w:r>
          </w:p>
        </w:tc>
        <w:tc>
          <w:tcPr>
            <w:tcW w:w="766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14</w:t>
            </w:r>
          </w:p>
        </w:tc>
        <w:tc>
          <w:tcPr>
            <w:tcW w:w="652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56%</w:t>
            </w:r>
          </w:p>
        </w:tc>
        <w:tc>
          <w:tcPr>
            <w:tcW w:w="624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FA1999" w:rsidRPr="00200402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40%</w:t>
            </w:r>
          </w:p>
        </w:tc>
        <w:tc>
          <w:tcPr>
            <w:tcW w:w="1417" w:type="dxa"/>
            <w:vAlign w:val="center"/>
          </w:tcPr>
          <w:p w:rsidR="00FA1999" w:rsidRPr="00200402" w:rsidRDefault="000E1F8A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96%</w:t>
            </w:r>
          </w:p>
        </w:tc>
      </w:tr>
      <w:tr w:rsidR="00FA1999" w:rsidRPr="00200402" w:rsidTr="00361A96">
        <w:trPr>
          <w:trHeight w:val="552"/>
        </w:trPr>
        <w:tc>
          <w:tcPr>
            <w:tcW w:w="567" w:type="dxa"/>
            <w:vAlign w:val="center"/>
          </w:tcPr>
          <w:p w:rsidR="00FA1999" w:rsidRPr="00DF175B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16</w:t>
            </w:r>
          </w:p>
        </w:tc>
        <w:tc>
          <w:tcPr>
            <w:tcW w:w="1785" w:type="dxa"/>
            <w:vAlign w:val="center"/>
          </w:tcPr>
          <w:p w:rsidR="00FA1999" w:rsidRPr="00DF175B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proofErr w:type="spellStart"/>
            <w:r w:rsidRPr="00DF175B">
              <w:rPr>
                <w:rFonts w:ascii="Times New Roman" w:hAnsi="Times New Roman"/>
                <w:color w:val="0D0D0D"/>
                <w:lang w:val="uk-UA"/>
              </w:rPr>
              <w:t>Еколоія</w:t>
            </w:r>
            <w:proofErr w:type="spellEnd"/>
          </w:p>
        </w:tc>
        <w:tc>
          <w:tcPr>
            <w:tcW w:w="992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</w:t>
            </w:r>
          </w:p>
        </w:tc>
        <w:tc>
          <w:tcPr>
            <w:tcW w:w="994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651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</w:t>
            </w:r>
          </w:p>
        </w:tc>
        <w:tc>
          <w:tcPr>
            <w:tcW w:w="652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67%</w:t>
            </w:r>
          </w:p>
        </w:tc>
        <w:tc>
          <w:tcPr>
            <w:tcW w:w="624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33%</w:t>
            </w:r>
          </w:p>
        </w:tc>
        <w:tc>
          <w:tcPr>
            <w:tcW w:w="1417" w:type="dxa"/>
            <w:vAlign w:val="center"/>
          </w:tcPr>
          <w:p w:rsidR="00FA1999" w:rsidRDefault="000E1F8A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100%</w:t>
            </w:r>
          </w:p>
        </w:tc>
      </w:tr>
      <w:tr w:rsidR="00FA1999" w:rsidRPr="00200402" w:rsidTr="00361A96">
        <w:trPr>
          <w:trHeight w:val="552"/>
        </w:trPr>
        <w:tc>
          <w:tcPr>
            <w:tcW w:w="567" w:type="dxa"/>
            <w:vAlign w:val="center"/>
          </w:tcPr>
          <w:p w:rsidR="00FA1999" w:rsidRPr="00DF175B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17</w:t>
            </w:r>
          </w:p>
        </w:tc>
        <w:tc>
          <w:tcPr>
            <w:tcW w:w="1785" w:type="dxa"/>
            <w:vAlign w:val="center"/>
          </w:tcPr>
          <w:p w:rsidR="00FA1999" w:rsidRPr="00DF175B" w:rsidRDefault="00FA1999" w:rsidP="00361A96">
            <w:pPr>
              <w:rPr>
                <w:rFonts w:ascii="Times New Roman" w:hAnsi="Times New Roman"/>
                <w:color w:val="0D0D0D"/>
                <w:lang w:val="uk-UA"/>
              </w:rPr>
            </w:pPr>
            <w:r w:rsidRPr="00DF175B">
              <w:rPr>
                <w:rFonts w:ascii="Times New Roman" w:hAnsi="Times New Roman"/>
                <w:color w:val="0D0D0D"/>
                <w:lang w:val="uk-UA"/>
              </w:rPr>
              <w:t>Астрономія</w:t>
            </w:r>
          </w:p>
        </w:tc>
        <w:tc>
          <w:tcPr>
            <w:tcW w:w="992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6</w:t>
            </w:r>
          </w:p>
        </w:tc>
        <w:tc>
          <w:tcPr>
            <w:tcW w:w="994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-</w:t>
            </w:r>
          </w:p>
        </w:tc>
        <w:tc>
          <w:tcPr>
            <w:tcW w:w="651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-</w:t>
            </w:r>
          </w:p>
        </w:tc>
        <w:tc>
          <w:tcPr>
            <w:tcW w:w="766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4</w:t>
            </w:r>
          </w:p>
        </w:tc>
        <w:tc>
          <w:tcPr>
            <w:tcW w:w="652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67%</w:t>
            </w:r>
          </w:p>
        </w:tc>
        <w:tc>
          <w:tcPr>
            <w:tcW w:w="624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color w:val="0D0D0D"/>
                <w:lang w:val="uk-UA"/>
              </w:rPr>
            </w:pPr>
            <w:r>
              <w:rPr>
                <w:rFonts w:ascii="Times New Roman" w:hAnsi="Times New Roman"/>
                <w:color w:val="0D0D0D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FA1999" w:rsidRDefault="00FA1999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33%</w:t>
            </w:r>
          </w:p>
        </w:tc>
        <w:tc>
          <w:tcPr>
            <w:tcW w:w="1417" w:type="dxa"/>
            <w:vAlign w:val="center"/>
          </w:tcPr>
          <w:p w:rsidR="00FA1999" w:rsidRDefault="000E1F8A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/>
              </w:rPr>
              <w:t>100%</w:t>
            </w:r>
          </w:p>
        </w:tc>
      </w:tr>
    </w:tbl>
    <w:p w:rsidR="00C717B9" w:rsidRDefault="00C717B9" w:rsidP="004B7B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363" w:rsidRDefault="00DA4E9B" w:rsidP="004B7B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</w:t>
      </w:r>
      <w:r w:rsidR="007A0991">
        <w:rPr>
          <w:rFonts w:ascii="Times New Roman" w:hAnsi="Times New Roman"/>
          <w:sz w:val="28"/>
          <w:szCs w:val="28"/>
          <w:lang w:val="uk-UA"/>
        </w:rPr>
        <w:t>яно з попереднім навчальним роком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991">
        <w:rPr>
          <w:rFonts w:ascii="Times New Roman" w:hAnsi="Times New Roman"/>
          <w:sz w:val="28"/>
          <w:szCs w:val="28"/>
          <w:lang w:val="uk-UA"/>
        </w:rPr>
        <w:t>п</w:t>
      </w:r>
      <w:r w:rsidR="007A0991" w:rsidRPr="007A0991">
        <w:rPr>
          <w:rFonts w:ascii="Times New Roman" w:hAnsi="Times New Roman"/>
          <w:sz w:val="28"/>
          <w:szCs w:val="28"/>
          <w:lang w:val="uk-UA"/>
        </w:rPr>
        <w:t xml:space="preserve">оказники навчальних досягнень </w:t>
      </w:r>
      <w:r w:rsidR="00696C5C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7A0991" w:rsidRPr="007A0991">
        <w:rPr>
          <w:rFonts w:ascii="Times New Roman" w:hAnsi="Times New Roman"/>
          <w:sz w:val="28"/>
          <w:szCs w:val="28"/>
          <w:lang w:val="uk-UA"/>
        </w:rPr>
        <w:t xml:space="preserve"> з предметів інваріантної складової за 201</w:t>
      </w:r>
      <w:r w:rsidR="00583567">
        <w:rPr>
          <w:rFonts w:ascii="Times New Roman" w:hAnsi="Times New Roman"/>
          <w:sz w:val="28"/>
          <w:szCs w:val="28"/>
          <w:lang w:val="uk-UA"/>
        </w:rPr>
        <w:t>8</w:t>
      </w:r>
      <w:r w:rsidR="007A0991" w:rsidRPr="007A0991">
        <w:rPr>
          <w:rFonts w:ascii="Times New Roman" w:hAnsi="Times New Roman"/>
          <w:sz w:val="28"/>
          <w:szCs w:val="28"/>
          <w:lang w:val="uk-UA"/>
        </w:rPr>
        <w:t>/201</w:t>
      </w:r>
      <w:r w:rsidR="00583567">
        <w:rPr>
          <w:rFonts w:ascii="Times New Roman" w:hAnsi="Times New Roman"/>
          <w:sz w:val="28"/>
          <w:szCs w:val="28"/>
          <w:lang w:val="uk-UA"/>
        </w:rPr>
        <w:t>9</w:t>
      </w:r>
      <w:r w:rsidR="007A0991" w:rsidRPr="007A0991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7A0991">
        <w:rPr>
          <w:rFonts w:ascii="Times New Roman" w:hAnsi="Times New Roman"/>
          <w:sz w:val="28"/>
          <w:szCs w:val="28"/>
          <w:lang w:val="uk-UA"/>
        </w:rPr>
        <w:t xml:space="preserve"> має деякі зміни, а саме:</w:t>
      </w:r>
      <w:r w:rsidR="00525363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409"/>
        <w:gridCol w:w="2659"/>
      </w:tblGrid>
      <w:tr w:rsidR="002370D7" w:rsidRPr="00B42503" w:rsidTr="00361A96">
        <w:tc>
          <w:tcPr>
            <w:tcW w:w="2235" w:type="dxa"/>
          </w:tcPr>
          <w:p w:rsidR="002370D7" w:rsidRPr="00B42503" w:rsidRDefault="002370D7" w:rsidP="005253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2503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2370D7" w:rsidRPr="00B42503" w:rsidRDefault="002370D7" w:rsidP="00361A9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2503">
              <w:rPr>
                <w:rFonts w:ascii="Times New Roman" w:hAnsi="Times New Roman"/>
                <w:sz w:val="24"/>
                <w:szCs w:val="28"/>
              </w:rPr>
              <w:t xml:space="preserve">2017/2018 </w:t>
            </w:r>
            <w:proofErr w:type="spellStart"/>
            <w:r w:rsidRPr="00B42503">
              <w:rPr>
                <w:rFonts w:ascii="Times New Roman" w:hAnsi="Times New Roman"/>
                <w:sz w:val="24"/>
                <w:szCs w:val="28"/>
              </w:rPr>
              <w:t>н.р</w:t>
            </w:r>
            <w:proofErr w:type="spellEnd"/>
            <w:r w:rsidRPr="00B4250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409" w:type="dxa"/>
          </w:tcPr>
          <w:p w:rsidR="002370D7" w:rsidRPr="00B42503" w:rsidRDefault="002370D7" w:rsidP="005253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2503">
              <w:rPr>
                <w:rFonts w:ascii="Times New Roman" w:hAnsi="Times New Roman"/>
                <w:sz w:val="24"/>
                <w:szCs w:val="28"/>
              </w:rPr>
              <w:t xml:space="preserve">2016/2017 </w:t>
            </w:r>
            <w:proofErr w:type="spellStart"/>
            <w:r w:rsidRPr="00B42503">
              <w:rPr>
                <w:rFonts w:ascii="Times New Roman" w:hAnsi="Times New Roman"/>
                <w:sz w:val="24"/>
                <w:szCs w:val="28"/>
              </w:rPr>
              <w:t>н.р</w:t>
            </w:r>
            <w:proofErr w:type="spellEnd"/>
          </w:p>
        </w:tc>
        <w:tc>
          <w:tcPr>
            <w:tcW w:w="2659" w:type="dxa"/>
          </w:tcPr>
          <w:p w:rsidR="002370D7" w:rsidRPr="00B42503" w:rsidRDefault="002370D7" w:rsidP="005253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2503">
              <w:rPr>
                <w:rFonts w:ascii="Times New Roman" w:hAnsi="Times New Roman"/>
                <w:sz w:val="24"/>
                <w:szCs w:val="28"/>
              </w:rPr>
              <w:t>Зміни</w:t>
            </w:r>
          </w:p>
        </w:tc>
      </w:tr>
      <w:tr w:rsidR="002370D7" w:rsidTr="00361A96">
        <w:tc>
          <w:tcPr>
            <w:tcW w:w="2235" w:type="dxa"/>
          </w:tcPr>
          <w:p w:rsidR="002370D7" w:rsidRDefault="002370D7" w:rsidP="004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402">
              <w:rPr>
                <w:rFonts w:ascii="Times New Roman" w:hAnsi="Times New Roman"/>
                <w:color w:val="0D0D0D"/>
              </w:rPr>
              <w:t>Алгебра</w:t>
            </w:r>
          </w:p>
        </w:tc>
        <w:tc>
          <w:tcPr>
            <w:tcW w:w="2409" w:type="dxa"/>
            <w:vAlign w:val="center"/>
          </w:tcPr>
          <w:p w:rsidR="002370D7" w:rsidRPr="00200402" w:rsidRDefault="002370D7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70.2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2370D7" w:rsidRPr="00526171" w:rsidRDefault="00AF19D9" w:rsidP="0017313E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79%</w:t>
            </w:r>
          </w:p>
        </w:tc>
        <w:tc>
          <w:tcPr>
            <w:tcW w:w="2659" w:type="dxa"/>
          </w:tcPr>
          <w:p w:rsidR="002370D7" w:rsidRDefault="0093512B" w:rsidP="0024282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12B">
              <w:rPr>
                <w:rFonts w:ascii="Times New Roman" w:hAnsi="Times New Roman"/>
                <w:sz w:val="24"/>
                <w:szCs w:val="28"/>
              </w:rPr>
              <w:t xml:space="preserve">Збільшилася на </w:t>
            </w:r>
            <w:r w:rsidR="0024282D">
              <w:rPr>
                <w:rFonts w:ascii="Times New Roman" w:hAnsi="Times New Roman"/>
                <w:sz w:val="24"/>
                <w:szCs w:val="28"/>
              </w:rPr>
              <w:t xml:space="preserve">8,8 </w:t>
            </w:r>
            <w:r w:rsidR="002370D7"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2370D7" w:rsidTr="00361A96">
        <w:tc>
          <w:tcPr>
            <w:tcW w:w="2235" w:type="dxa"/>
            <w:vAlign w:val="center"/>
          </w:tcPr>
          <w:p w:rsidR="002370D7" w:rsidRPr="00526171" w:rsidRDefault="002370D7" w:rsidP="0017313E">
            <w:pPr>
              <w:rPr>
                <w:rFonts w:ascii="Times New Roman" w:hAnsi="Times New Roman"/>
                <w:color w:val="0D0D0D"/>
              </w:rPr>
            </w:pPr>
            <w:r w:rsidRPr="00526171">
              <w:rPr>
                <w:rFonts w:ascii="Times New Roman" w:hAnsi="Times New Roman"/>
                <w:color w:val="0D0D0D"/>
              </w:rPr>
              <w:t>Геометрія</w:t>
            </w:r>
          </w:p>
        </w:tc>
        <w:tc>
          <w:tcPr>
            <w:tcW w:w="2409" w:type="dxa"/>
            <w:vAlign w:val="center"/>
          </w:tcPr>
          <w:p w:rsidR="002370D7" w:rsidRPr="00200402" w:rsidRDefault="002370D7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70.3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2370D7" w:rsidRPr="00526171" w:rsidRDefault="00E05D53" w:rsidP="0017313E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82%</w:t>
            </w:r>
          </w:p>
        </w:tc>
        <w:tc>
          <w:tcPr>
            <w:tcW w:w="2659" w:type="dxa"/>
          </w:tcPr>
          <w:p w:rsidR="002370D7" w:rsidRDefault="0093512B" w:rsidP="0005254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12B">
              <w:rPr>
                <w:rFonts w:ascii="Times New Roman" w:hAnsi="Times New Roman"/>
                <w:sz w:val="24"/>
                <w:szCs w:val="28"/>
              </w:rPr>
              <w:t xml:space="preserve">Збільшилася на </w:t>
            </w:r>
            <w:r w:rsidR="00052544">
              <w:rPr>
                <w:rFonts w:ascii="Times New Roman" w:hAnsi="Times New Roman"/>
                <w:sz w:val="24"/>
                <w:szCs w:val="28"/>
              </w:rPr>
              <w:t>11,7</w:t>
            </w:r>
            <w:r w:rsidR="002370D7" w:rsidRPr="00B425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370D7"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2370D7" w:rsidTr="00361A96">
        <w:tc>
          <w:tcPr>
            <w:tcW w:w="2235" w:type="dxa"/>
            <w:vAlign w:val="center"/>
          </w:tcPr>
          <w:p w:rsidR="002370D7" w:rsidRPr="00526171" w:rsidRDefault="002370D7" w:rsidP="0017313E">
            <w:pPr>
              <w:rPr>
                <w:rFonts w:ascii="Times New Roman" w:hAnsi="Times New Roman"/>
                <w:color w:val="0D0D0D"/>
              </w:rPr>
            </w:pPr>
            <w:r w:rsidRPr="00526171">
              <w:rPr>
                <w:rFonts w:ascii="Times New Roman" w:hAnsi="Times New Roman"/>
                <w:color w:val="0D0D0D"/>
              </w:rPr>
              <w:t>Інформатика</w:t>
            </w:r>
          </w:p>
        </w:tc>
        <w:tc>
          <w:tcPr>
            <w:tcW w:w="2409" w:type="dxa"/>
            <w:vAlign w:val="center"/>
          </w:tcPr>
          <w:p w:rsidR="002370D7" w:rsidRPr="00200402" w:rsidRDefault="002370D7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95.2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2370D7" w:rsidRPr="00526171" w:rsidRDefault="00E05D53" w:rsidP="0017313E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95%</w:t>
            </w:r>
          </w:p>
        </w:tc>
        <w:tc>
          <w:tcPr>
            <w:tcW w:w="2659" w:type="dxa"/>
          </w:tcPr>
          <w:p w:rsidR="002370D7" w:rsidRDefault="0093512B" w:rsidP="0093512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12B">
              <w:rPr>
                <w:rFonts w:ascii="Times New Roman" w:hAnsi="Times New Roman"/>
                <w:sz w:val="24"/>
                <w:szCs w:val="28"/>
              </w:rPr>
              <w:t xml:space="preserve">Зменшилася на </w:t>
            </w:r>
            <w:r>
              <w:rPr>
                <w:rFonts w:ascii="Times New Roman" w:hAnsi="Times New Roman"/>
                <w:sz w:val="24"/>
                <w:szCs w:val="28"/>
              </w:rPr>
              <w:t>0,2</w:t>
            </w:r>
            <w:r w:rsidR="002370D7" w:rsidRPr="00CD5D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370D7"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2370D7" w:rsidTr="00361A96">
        <w:tc>
          <w:tcPr>
            <w:tcW w:w="2235" w:type="dxa"/>
            <w:vAlign w:val="center"/>
          </w:tcPr>
          <w:p w:rsidR="002370D7" w:rsidRPr="00526171" w:rsidRDefault="002370D7" w:rsidP="0017313E">
            <w:pPr>
              <w:rPr>
                <w:rFonts w:ascii="Times New Roman" w:hAnsi="Times New Roman"/>
                <w:color w:val="0D0D0D"/>
              </w:rPr>
            </w:pPr>
            <w:r w:rsidRPr="00526171">
              <w:rPr>
                <w:rFonts w:ascii="Times New Roman" w:hAnsi="Times New Roman"/>
                <w:color w:val="0D0D0D"/>
              </w:rPr>
              <w:t>Географія</w:t>
            </w:r>
          </w:p>
        </w:tc>
        <w:tc>
          <w:tcPr>
            <w:tcW w:w="2409" w:type="dxa"/>
            <w:vAlign w:val="center"/>
          </w:tcPr>
          <w:p w:rsidR="002370D7" w:rsidRPr="00200402" w:rsidRDefault="002370D7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80.6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2370D7" w:rsidRPr="00526171" w:rsidRDefault="00214CA4" w:rsidP="0017313E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88%</w:t>
            </w:r>
          </w:p>
        </w:tc>
        <w:tc>
          <w:tcPr>
            <w:tcW w:w="2659" w:type="dxa"/>
          </w:tcPr>
          <w:p w:rsidR="002370D7" w:rsidRDefault="00421285" w:rsidP="005D1D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85">
              <w:rPr>
                <w:rFonts w:ascii="Times New Roman" w:hAnsi="Times New Roman"/>
                <w:sz w:val="24"/>
                <w:szCs w:val="28"/>
              </w:rPr>
              <w:t xml:space="preserve">Збільшилася на </w:t>
            </w:r>
            <w:r w:rsidR="005D1DAC">
              <w:rPr>
                <w:rFonts w:ascii="Times New Roman" w:hAnsi="Times New Roman"/>
                <w:sz w:val="24"/>
                <w:szCs w:val="28"/>
              </w:rPr>
              <w:t xml:space="preserve">7,4 </w:t>
            </w:r>
            <w:r w:rsidR="002370D7"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2370D7" w:rsidTr="00361A96">
        <w:tc>
          <w:tcPr>
            <w:tcW w:w="2235" w:type="dxa"/>
            <w:vAlign w:val="center"/>
          </w:tcPr>
          <w:p w:rsidR="002370D7" w:rsidRPr="00526171" w:rsidRDefault="002370D7" w:rsidP="0017313E">
            <w:pPr>
              <w:rPr>
                <w:rFonts w:ascii="Times New Roman" w:hAnsi="Times New Roman"/>
                <w:color w:val="0D0D0D"/>
              </w:rPr>
            </w:pPr>
            <w:r w:rsidRPr="00526171">
              <w:rPr>
                <w:rFonts w:ascii="Times New Roman" w:hAnsi="Times New Roman"/>
                <w:color w:val="0D0D0D"/>
              </w:rPr>
              <w:t>Хімія</w:t>
            </w:r>
          </w:p>
        </w:tc>
        <w:tc>
          <w:tcPr>
            <w:tcW w:w="2409" w:type="dxa"/>
            <w:vAlign w:val="center"/>
          </w:tcPr>
          <w:p w:rsidR="002370D7" w:rsidRPr="00200402" w:rsidRDefault="002370D7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91.5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2370D7" w:rsidRPr="00526171" w:rsidRDefault="009661F3" w:rsidP="0017313E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86%</w:t>
            </w:r>
          </w:p>
        </w:tc>
        <w:tc>
          <w:tcPr>
            <w:tcW w:w="2659" w:type="dxa"/>
          </w:tcPr>
          <w:p w:rsidR="002370D7" w:rsidRDefault="00421285" w:rsidP="00AD52B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85">
              <w:rPr>
                <w:rFonts w:ascii="Times New Roman" w:hAnsi="Times New Roman"/>
                <w:sz w:val="24"/>
                <w:szCs w:val="28"/>
              </w:rPr>
              <w:t xml:space="preserve">Зменшилася на </w:t>
            </w:r>
            <w:r w:rsidR="00AD52B8">
              <w:rPr>
                <w:rFonts w:ascii="Times New Roman" w:hAnsi="Times New Roman"/>
                <w:sz w:val="24"/>
                <w:szCs w:val="28"/>
              </w:rPr>
              <w:t>5,5</w:t>
            </w:r>
            <w:r w:rsidR="002370D7" w:rsidRPr="00CD5D2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370D7"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BA0838" w:rsidTr="00361A96">
        <w:tc>
          <w:tcPr>
            <w:tcW w:w="2235" w:type="dxa"/>
            <w:vAlign w:val="center"/>
          </w:tcPr>
          <w:p w:rsidR="00BA0838" w:rsidRPr="00526171" w:rsidRDefault="00BA0838" w:rsidP="0017313E">
            <w:pPr>
              <w:rPr>
                <w:rFonts w:ascii="Times New Roman" w:hAnsi="Times New Roman"/>
                <w:color w:val="0D0D0D"/>
              </w:rPr>
            </w:pPr>
            <w:r w:rsidRPr="00526171">
              <w:rPr>
                <w:rFonts w:ascii="Times New Roman" w:hAnsi="Times New Roman"/>
                <w:color w:val="0D0D0D"/>
              </w:rPr>
              <w:t>Біологія</w:t>
            </w:r>
          </w:p>
        </w:tc>
        <w:tc>
          <w:tcPr>
            <w:tcW w:w="2409" w:type="dxa"/>
            <w:vAlign w:val="center"/>
          </w:tcPr>
          <w:p w:rsidR="00BA0838" w:rsidRPr="00200402" w:rsidRDefault="00BA0838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80.6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BA0838" w:rsidRPr="00200402" w:rsidRDefault="00BA0838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87%</w:t>
            </w:r>
          </w:p>
        </w:tc>
        <w:tc>
          <w:tcPr>
            <w:tcW w:w="2659" w:type="dxa"/>
          </w:tcPr>
          <w:p w:rsidR="00BA0838" w:rsidRDefault="00421285" w:rsidP="00E1430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285">
              <w:rPr>
                <w:rFonts w:ascii="Times New Roman" w:hAnsi="Times New Roman"/>
                <w:sz w:val="24"/>
                <w:szCs w:val="28"/>
              </w:rPr>
              <w:t xml:space="preserve">Збільшилася на </w:t>
            </w:r>
            <w:r w:rsidR="007948F1">
              <w:rPr>
                <w:rFonts w:ascii="Times New Roman" w:hAnsi="Times New Roman"/>
                <w:sz w:val="24"/>
                <w:szCs w:val="28"/>
              </w:rPr>
              <w:t>6</w:t>
            </w:r>
            <w:r w:rsidR="00BA0838">
              <w:rPr>
                <w:rFonts w:ascii="Times New Roman" w:hAnsi="Times New Roman"/>
                <w:sz w:val="24"/>
                <w:szCs w:val="28"/>
              </w:rPr>
              <w:t>.4</w:t>
            </w:r>
            <w:r w:rsidR="00BA0838" w:rsidRPr="00B425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A0838"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BA0838" w:rsidTr="00361A96">
        <w:tc>
          <w:tcPr>
            <w:tcW w:w="2235" w:type="dxa"/>
            <w:vAlign w:val="center"/>
          </w:tcPr>
          <w:p w:rsidR="00BA0838" w:rsidRPr="00526171" w:rsidRDefault="00BA0838" w:rsidP="0017313E">
            <w:pPr>
              <w:rPr>
                <w:rFonts w:ascii="Times New Roman" w:hAnsi="Times New Roman"/>
                <w:color w:val="0D0D0D"/>
              </w:rPr>
            </w:pPr>
            <w:r w:rsidRPr="00526171">
              <w:rPr>
                <w:rFonts w:ascii="Times New Roman" w:hAnsi="Times New Roman"/>
                <w:color w:val="0D0D0D"/>
              </w:rPr>
              <w:t>Фізика</w:t>
            </w:r>
          </w:p>
        </w:tc>
        <w:tc>
          <w:tcPr>
            <w:tcW w:w="2409" w:type="dxa"/>
            <w:vAlign w:val="center"/>
          </w:tcPr>
          <w:p w:rsidR="00BA0838" w:rsidRPr="00200402" w:rsidRDefault="00BA0838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93.6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BA0838" w:rsidRPr="00200402" w:rsidRDefault="00BA0838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88%</w:t>
            </w:r>
          </w:p>
        </w:tc>
        <w:tc>
          <w:tcPr>
            <w:tcW w:w="2659" w:type="dxa"/>
          </w:tcPr>
          <w:p w:rsidR="00BA0838" w:rsidRDefault="00BA0838" w:rsidP="002D50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503">
              <w:rPr>
                <w:rFonts w:ascii="Times New Roman" w:hAnsi="Times New Roman"/>
                <w:sz w:val="24"/>
                <w:szCs w:val="28"/>
              </w:rPr>
              <w:t xml:space="preserve">Зменшилася на </w:t>
            </w:r>
            <w:r w:rsidR="002D50ED">
              <w:rPr>
                <w:rFonts w:ascii="Times New Roman" w:hAnsi="Times New Roman"/>
                <w:sz w:val="24"/>
                <w:szCs w:val="28"/>
              </w:rPr>
              <w:t xml:space="preserve">5,6 </w:t>
            </w:r>
            <w:r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EC7C0F" w:rsidTr="00361A96">
        <w:tc>
          <w:tcPr>
            <w:tcW w:w="2235" w:type="dxa"/>
            <w:vAlign w:val="center"/>
          </w:tcPr>
          <w:p w:rsidR="00EC7C0F" w:rsidRPr="00200402" w:rsidRDefault="00EC7C0F" w:rsidP="0017313E">
            <w:pPr>
              <w:rPr>
                <w:rFonts w:ascii="Times New Roman" w:hAnsi="Times New Roman"/>
                <w:color w:val="0D0D0D"/>
              </w:rPr>
            </w:pPr>
            <w:r>
              <w:rPr>
                <w:lang w:val="ru-RU"/>
              </w:rPr>
              <w:br w:type="page"/>
            </w:r>
            <w:r w:rsidRPr="00200402">
              <w:rPr>
                <w:rFonts w:ascii="Times New Roman" w:hAnsi="Times New Roman"/>
                <w:color w:val="0D0D0D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EC7C0F" w:rsidRPr="00200402" w:rsidRDefault="00EC7C0F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50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EC7C0F" w:rsidRPr="00200402" w:rsidRDefault="00EC7C0F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77%</w:t>
            </w:r>
          </w:p>
        </w:tc>
        <w:tc>
          <w:tcPr>
            <w:tcW w:w="2659" w:type="dxa"/>
          </w:tcPr>
          <w:p w:rsidR="00EC7C0F" w:rsidRDefault="00901FD5" w:rsidP="00AF77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FD5">
              <w:rPr>
                <w:rFonts w:ascii="Times New Roman" w:hAnsi="Times New Roman"/>
                <w:sz w:val="24"/>
                <w:szCs w:val="28"/>
              </w:rPr>
              <w:t xml:space="preserve">Збільшилася на </w:t>
            </w:r>
            <w:r w:rsidR="00651449">
              <w:rPr>
                <w:rFonts w:ascii="Times New Roman" w:hAnsi="Times New Roman"/>
                <w:sz w:val="24"/>
                <w:szCs w:val="28"/>
              </w:rPr>
              <w:t>27</w:t>
            </w:r>
            <w:r w:rsidR="00EC7C0F" w:rsidRPr="00B425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C7C0F"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EC7C0F" w:rsidTr="00361A96">
        <w:tc>
          <w:tcPr>
            <w:tcW w:w="2235" w:type="dxa"/>
            <w:vAlign w:val="center"/>
          </w:tcPr>
          <w:p w:rsidR="00EC7C0F" w:rsidRPr="00200402" w:rsidRDefault="00EC7C0F" w:rsidP="0017313E">
            <w:pPr>
              <w:rPr>
                <w:rFonts w:ascii="Times New Roman" w:hAnsi="Times New Roman"/>
                <w:color w:val="0D0D0D"/>
              </w:rPr>
            </w:pPr>
            <w:r w:rsidRPr="00200402">
              <w:rPr>
                <w:rFonts w:ascii="Times New Roman" w:hAnsi="Times New Roman"/>
                <w:color w:val="0D0D0D"/>
              </w:rPr>
              <w:t>Трудове навчання/  технології</w:t>
            </w:r>
          </w:p>
        </w:tc>
        <w:tc>
          <w:tcPr>
            <w:tcW w:w="2409" w:type="dxa"/>
            <w:vAlign w:val="center"/>
          </w:tcPr>
          <w:p w:rsidR="00EC7C0F" w:rsidRPr="00200402" w:rsidRDefault="00EC7C0F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98.7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EC7C0F" w:rsidRPr="00200402" w:rsidRDefault="00EC7C0F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98%</w:t>
            </w:r>
          </w:p>
        </w:tc>
        <w:tc>
          <w:tcPr>
            <w:tcW w:w="2659" w:type="dxa"/>
          </w:tcPr>
          <w:p w:rsidR="00EC7C0F" w:rsidRDefault="00EC7C0F" w:rsidP="001D54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503">
              <w:rPr>
                <w:rFonts w:ascii="Times New Roman" w:hAnsi="Times New Roman"/>
                <w:sz w:val="24"/>
                <w:szCs w:val="28"/>
              </w:rPr>
              <w:t xml:space="preserve">Зменшилася на </w:t>
            </w:r>
            <w:r w:rsidR="001D54DB">
              <w:rPr>
                <w:rFonts w:ascii="Times New Roman" w:hAnsi="Times New Roman"/>
                <w:sz w:val="24"/>
                <w:szCs w:val="28"/>
              </w:rPr>
              <w:t>0,7</w:t>
            </w:r>
            <w:r w:rsidRPr="00B425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8213DF" w:rsidTr="00361A96">
        <w:tc>
          <w:tcPr>
            <w:tcW w:w="2235" w:type="dxa"/>
            <w:vAlign w:val="center"/>
          </w:tcPr>
          <w:p w:rsidR="008213DF" w:rsidRPr="00200402" w:rsidRDefault="008213DF" w:rsidP="0017313E">
            <w:pPr>
              <w:rPr>
                <w:rFonts w:ascii="Times New Roman" w:hAnsi="Times New Roman"/>
                <w:color w:val="0D0D0D"/>
              </w:rPr>
            </w:pPr>
            <w:r w:rsidRPr="00200402">
              <w:rPr>
                <w:rFonts w:ascii="Times New Roman" w:hAnsi="Times New Roman"/>
                <w:color w:val="0D0D0D"/>
              </w:rPr>
              <w:t>Фізична культура</w:t>
            </w:r>
          </w:p>
        </w:tc>
        <w:tc>
          <w:tcPr>
            <w:tcW w:w="2409" w:type="dxa"/>
            <w:vAlign w:val="center"/>
          </w:tcPr>
          <w:p w:rsidR="008213DF" w:rsidRPr="00200402" w:rsidRDefault="008213DF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8213DF" w:rsidRPr="00200402" w:rsidRDefault="008213DF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95%</w:t>
            </w:r>
          </w:p>
        </w:tc>
        <w:tc>
          <w:tcPr>
            <w:tcW w:w="2659" w:type="dxa"/>
          </w:tcPr>
          <w:p w:rsidR="008213DF" w:rsidRDefault="00681335" w:rsidP="004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503">
              <w:rPr>
                <w:rFonts w:ascii="Times New Roman" w:hAnsi="Times New Roman"/>
                <w:sz w:val="24"/>
                <w:szCs w:val="28"/>
              </w:rPr>
              <w:t>Зменшилася 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5%</w:t>
            </w:r>
          </w:p>
        </w:tc>
      </w:tr>
      <w:tr w:rsidR="008213DF" w:rsidTr="00361A96">
        <w:tc>
          <w:tcPr>
            <w:tcW w:w="2235" w:type="dxa"/>
            <w:vAlign w:val="center"/>
          </w:tcPr>
          <w:p w:rsidR="008213DF" w:rsidRPr="00FC45D7" w:rsidRDefault="008213DF" w:rsidP="0017313E">
            <w:pPr>
              <w:rPr>
                <w:rFonts w:ascii="Times New Roman" w:hAnsi="Times New Roman"/>
              </w:rPr>
            </w:pPr>
            <w:r w:rsidRPr="00FC45D7">
              <w:rPr>
                <w:rFonts w:ascii="Times New Roman" w:hAnsi="Times New Roman"/>
              </w:rPr>
              <w:t>Основи здоров’я</w:t>
            </w:r>
          </w:p>
        </w:tc>
        <w:tc>
          <w:tcPr>
            <w:tcW w:w="2409" w:type="dxa"/>
            <w:vAlign w:val="center"/>
          </w:tcPr>
          <w:p w:rsidR="008213DF" w:rsidRPr="009971CA" w:rsidRDefault="008213DF" w:rsidP="00361A9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8213DF" w:rsidRPr="009971CA" w:rsidRDefault="008213DF" w:rsidP="00361A9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95%</w:t>
            </w:r>
          </w:p>
        </w:tc>
        <w:tc>
          <w:tcPr>
            <w:tcW w:w="2659" w:type="dxa"/>
          </w:tcPr>
          <w:p w:rsidR="008213DF" w:rsidRDefault="00681335" w:rsidP="004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503">
              <w:rPr>
                <w:rFonts w:ascii="Times New Roman" w:hAnsi="Times New Roman"/>
                <w:sz w:val="24"/>
                <w:szCs w:val="28"/>
              </w:rPr>
              <w:t>Зменшилася 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5%</w:t>
            </w:r>
          </w:p>
        </w:tc>
      </w:tr>
      <w:tr w:rsidR="008213DF" w:rsidTr="00361A96">
        <w:tc>
          <w:tcPr>
            <w:tcW w:w="2235" w:type="dxa"/>
            <w:vAlign w:val="center"/>
          </w:tcPr>
          <w:p w:rsidR="008213DF" w:rsidRPr="00200402" w:rsidRDefault="008213DF" w:rsidP="0017313E">
            <w:pPr>
              <w:rPr>
                <w:rFonts w:ascii="Times New Roman" w:hAnsi="Times New Roman"/>
                <w:color w:val="0D0D0D"/>
              </w:rPr>
            </w:pPr>
            <w:r w:rsidRPr="00200402">
              <w:rPr>
                <w:rFonts w:ascii="Times New Roman" w:hAnsi="Times New Roman"/>
                <w:color w:val="0D0D0D"/>
              </w:rPr>
              <w:t>Образотворче мистецтво</w:t>
            </w:r>
          </w:p>
        </w:tc>
        <w:tc>
          <w:tcPr>
            <w:tcW w:w="2409" w:type="dxa"/>
            <w:vAlign w:val="center"/>
          </w:tcPr>
          <w:p w:rsidR="008213DF" w:rsidRPr="00200402" w:rsidRDefault="008213DF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8213DF" w:rsidRPr="00200402" w:rsidRDefault="008213DF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100%</w:t>
            </w:r>
          </w:p>
        </w:tc>
        <w:tc>
          <w:tcPr>
            <w:tcW w:w="2659" w:type="dxa"/>
          </w:tcPr>
          <w:p w:rsidR="008213DF" w:rsidRDefault="00681335" w:rsidP="00AF777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Без змін</w:t>
            </w:r>
          </w:p>
        </w:tc>
      </w:tr>
      <w:tr w:rsidR="005E5DEB" w:rsidTr="00361A96">
        <w:tc>
          <w:tcPr>
            <w:tcW w:w="2235" w:type="dxa"/>
            <w:vAlign w:val="center"/>
          </w:tcPr>
          <w:p w:rsidR="005E5DEB" w:rsidRPr="00200402" w:rsidRDefault="005E5DEB" w:rsidP="0017313E">
            <w:pPr>
              <w:rPr>
                <w:rFonts w:ascii="Times New Roman" w:hAnsi="Times New Roman"/>
                <w:color w:val="0D0D0D"/>
              </w:rPr>
            </w:pPr>
            <w:r w:rsidRPr="00200402">
              <w:rPr>
                <w:rFonts w:ascii="Times New Roman" w:hAnsi="Times New Roman"/>
                <w:color w:val="0D0D0D"/>
              </w:rPr>
              <w:t>Природознавство</w:t>
            </w:r>
          </w:p>
        </w:tc>
        <w:tc>
          <w:tcPr>
            <w:tcW w:w="2409" w:type="dxa"/>
            <w:vAlign w:val="center"/>
          </w:tcPr>
          <w:p w:rsidR="005E5DEB" w:rsidRPr="00200402" w:rsidRDefault="005E5DEB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93.8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5E5DEB" w:rsidRPr="00200402" w:rsidRDefault="005E5DEB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84%</w:t>
            </w:r>
          </w:p>
        </w:tc>
        <w:tc>
          <w:tcPr>
            <w:tcW w:w="2659" w:type="dxa"/>
          </w:tcPr>
          <w:p w:rsidR="005E5DEB" w:rsidRDefault="005E5DEB" w:rsidP="00D738A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503">
              <w:rPr>
                <w:rFonts w:ascii="Times New Roman" w:hAnsi="Times New Roman"/>
                <w:sz w:val="24"/>
                <w:szCs w:val="28"/>
              </w:rPr>
              <w:t xml:space="preserve">Зменшилася на </w:t>
            </w:r>
            <w:r w:rsidR="00D738A3">
              <w:rPr>
                <w:rFonts w:ascii="Times New Roman" w:hAnsi="Times New Roman"/>
                <w:sz w:val="24"/>
                <w:szCs w:val="28"/>
              </w:rPr>
              <w:t>9,8</w:t>
            </w:r>
            <w:r w:rsidRPr="00B4250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42503">
              <w:rPr>
                <w:rFonts w:ascii="Times New Roman" w:hAnsi="Times New Roman"/>
                <w:b/>
                <w:i/>
                <w:color w:val="0D0D0D"/>
                <w:sz w:val="20"/>
              </w:rPr>
              <w:t>%</w:t>
            </w:r>
          </w:p>
        </w:tc>
      </w:tr>
      <w:tr w:rsidR="005E5DEB" w:rsidTr="00361A96">
        <w:tc>
          <w:tcPr>
            <w:tcW w:w="2235" w:type="dxa"/>
            <w:vAlign w:val="center"/>
          </w:tcPr>
          <w:p w:rsidR="005E5DEB" w:rsidRPr="00200402" w:rsidRDefault="005E5DEB" w:rsidP="0017313E">
            <w:pPr>
              <w:rPr>
                <w:rFonts w:ascii="Times New Roman" w:hAnsi="Times New Roman"/>
                <w:color w:val="0D0D0D"/>
              </w:rPr>
            </w:pPr>
            <w:r w:rsidRPr="00200402">
              <w:rPr>
                <w:rFonts w:ascii="Times New Roman" w:hAnsi="Times New Roman"/>
                <w:color w:val="0D0D0D"/>
              </w:rPr>
              <w:t>Захист Вітчизни</w:t>
            </w:r>
          </w:p>
        </w:tc>
        <w:tc>
          <w:tcPr>
            <w:tcW w:w="2409" w:type="dxa"/>
            <w:vAlign w:val="center"/>
          </w:tcPr>
          <w:p w:rsidR="005E5DEB" w:rsidRPr="00200402" w:rsidRDefault="005E5DEB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</w:t>
            </w:r>
            <w:r w:rsidRPr="00200402">
              <w:rPr>
                <w:rFonts w:ascii="Times New Roman" w:hAnsi="Times New Roman"/>
                <w:b/>
                <w:i/>
                <w:color w:val="0D0D0D"/>
              </w:rPr>
              <w:t>%</w:t>
            </w:r>
          </w:p>
        </w:tc>
        <w:tc>
          <w:tcPr>
            <w:tcW w:w="2409" w:type="dxa"/>
            <w:vAlign w:val="center"/>
          </w:tcPr>
          <w:p w:rsidR="005E5DEB" w:rsidRPr="00200402" w:rsidRDefault="005E5DEB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100%</w:t>
            </w:r>
          </w:p>
        </w:tc>
        <w:tc>
          <w:tcPr>
            <w:tcW w:w="2659" w:type="dxa"/>
          </w:tcPr>
          <w:p w:rsidR="005E5DEB" w:rsidRDefault="005E5DEB" w:rsidP="004B7B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Без змін</w:t>
            </w:r>
          </w:p>
        </w:tc>
      </w:tr>
      <w:tr w:rsidR="004A5148" w:rsidTr="00361A96">
        <w:tc>
          <w:tcPr>
            <w:tcW w:w="2235" w:type="dxa"/>
            <w:vAlign w:val="center"/>
          </w:tcPr>
          <w:p w:rsidR="004A5148" w:rsidRPr="00DF175B" w:rsidRDefault="004A5148" w:rsidP="00361A96">
            <w:pPr>
              <w:rPr>
                <w:rFonts w:ascii="Times New Roman" w:hAnsi="Times New Roman"/>
                <w:color w:val="0D0D0D"/>
              </w:rPr>
            </w:pPr>
            <w:r w:rsidRPr="00DF175B">
              <w:rPr>
                <w:rFonts w:ascii="Times New Roman" w:hAnsi="Times New Roman"/>
                <w:color w:val="0D0D0D"/>
              </w:rPr>
              <w:t>Художня культура</w:t>
            </w:r>
          </w:p>
        </w:tc>
        <w:tc>
          <w:tcPr>
            <w:tcW w:w="2409" w:type="dxa"/>
            <w:vAlign w:val="center"/>
          </w:tcPr>
          <w:p w:rsidR="004A5148" w:rsidRDefault="00021A74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100%</w:t>
            </w:r>
          </w:p>
        </w:tc>
        <w:tc>
          <w:tcPr>
            <w:tcW w:w="2409" w:type="dxa"/>
            <w:vAlign w:val="center"/>
          </w:tcPr>
          <w:p w:rsidR="004A5148" w:rsidRDefault="00021A74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100%</w:t>
            </w:r>
          </w:p>
        </w:tc>
        <w:tc>
          <w:tcPr>
            <w:tcW w:w="2659" w:type="dxa"/>
          </w:tcPr>
          <w:p w:rsidR="004A5148" w:rsidRDefault="00681335" w:rsidP="004B7B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Без змін</w:t>
            </w:r>
          </w:p>
        </w:tc>
      </w:tr>
      <w:tr w:rsidR="004A5148" w:rsidTr="00361A96">
        <w:tc>
          <w:tcPr>
            <w:tcW w:w="2235" w:type="dxa"/>
            <w:vAlign w:val="center"/>
          </w:tcPr>
          <w:p w:rsidR="004A5148" w:rsidRPr="00DF175B" w:rsidRDefault="004A5148" w:rsidP="00361A96">
            <w:pPr>
              <w:rPr>
                <w:rFonts w:ascii="Times New Roman" w:hAnsi="Times New Roman"/>
                <w:color w:val="0D0D0D"/>
              </w:rPr>
            </w:pPr>
            <w:proofErr w:type="spellStart"/>
            <w:r w:rsidRPr="00DF175B">
              <w:rPr>
                <w:rFonts w:ascii="Times New Roman" w:hAnsi="Times New Roman"/>
                <w:color w:val="0D0D0D"/>
              </w:rPr>
              <w:t>Еколоія</w:t>
            </w:r>
            <w:proofErr w:type="spellEnd"/>
          </w:p>
        </w:tc>
        <w:tc>
          <w:tcPr>
            <w:tcW w:w="2409" w:type="dxa"/>
            <w:vAlign w:val="center"/>
          </w:tcPr>
          <w:p w:rsidR="004A5148" w:rsidRDefault="00021A74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100%</w:t>
            </w:r>
          </w:p>
        </w:tc>
        <w:tc>
          <w:tcPr>
            <w:tcW w:w="2409" w:type="dxa"/>
            <w:vAlign w:val="center"/>
          </w:tcPr>
          <w:p w:rsidR="004A5148" w:rsidRDefault="00021A74" w:rsidP="00361A96">
            <w:p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100%</w:t>
            </w:r>
          </w:p>
        </w:tc>
        <w:tc>
          <w:tcPr>
            <w:tcW w:w="2659" w:type="dxa"/>
          </w:tcPr>
          <w:p w:rsidR="004A5148" w:rsidRDefault="00681335" w:rsidP="004B7B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Без змін</w:t>
            </w:r>
          </w:p>
        </w:tc>
      </w:tr>
    </w:tbl>
    <w:p w:rsidR="009939E4" w:rsidRDefault="005564AA" w:rsidP="00A14D7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26171">
        <w:rPr>
          <w:rFonts w:ascii="Times New Roman" w:hAnsi="Times New Roman"/>
          <w:sz w:val="28"/>
          <w:szCs w:val="28"/>
          <w:lang w:val="uk-UA"/>
        </w:rPr>
        <w:lastRenderedPageBreak/>
        <w:t xml:space="preserve">Аналіз даних таблиці </w:t>
      </w:r>
      <w:r w:rsidRPr="00526171">
        <w:rPr>
          <w:rFonts w:ascii="Times New Roman" w:hAnsi="Times New Roman"/>
          <w:color w:val="000000" w:themeColor="text1"/>
          <w:sz w:val="28"/>
          <w:szCs w:val="28"/>
          <w:lang w:val="uk-UA"/>
        </w:rPr>
        <w:t>свідчить про те</w:t>
      </w:r>
      <w:r w:rsidRPr="0052617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5261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найкращі якісні показники </w:t>
      </w:r>
      <w:r w:rsidR="00641770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здобувачі освіти</w:t>
      </w:r>
      <w:r w:rsidRPr="0052617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мають з трудового навчання, фізичної культури,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основ</w:t>
      </w:r>
      <w:r w:rsidRPr="005564A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здоров’я</w:t>
      </w:r>
      <w:r w:rsidRPr="0052617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5261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«Захисту Вітчизни». </w:t>
      </w:r>
      <w:r w:rsidRPr="00526171">
        <w:rPr>
          <w:rFonts w:ascii="Times New Roman" w:hAnsi="Times New Roman"/>
          <w:sz w:val="28"/>
          <w:szCs w:val="28"/>
          <w:lang w:val="uk-UA"/>
        </w:rPr>
        <w:t xml:space="preserve">Покращились показники, ніж у минулому навчальному році, з </w:t>
      </w:r>
      <w:r w:rsidR="00211FEB">
        <w:rPr>
          <w:rFonts w:ascii="Times New Roman" w:hAnsi="Times New Roman"/>
          <w:sz w:val="28"/>
          <w:szCs w:val="28"/>
          <w:lang w:val="uk-UA"/>
        </w:rPr>
        <w:t>алгебри, геометрії</w:t>
      </w:r>
      <w:r w:rsidR="00D30904">
        <w:rPr>
          <w:rFonts w:ascii="Times New Roman" w:hAnsi="Times New Roman"/>
          <w:sz w:val="28"/>
          <w:szCs w:val="28"/>
          <w:lang w:val="uk-UA"/>
        </w:rPr>
        <w:t>, біології, географії,</w:t>
      </w:r>
      <w:r w:rsidR="00D3090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математики</w:t>
      </w:r>
      <w:r w:rsidRPr="005261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00582">
        <w:rPr>
          <w:rFonts w:ascii="Times New Roman" w:hAnsi="Times New Roman"/>
          <w:sz w:val="28"/>
          <w:szCs w:val="28"/>
          <w:lang w:val="uk-UA"/>
        </w:rPr>
        <w:t>П</w:t>
      </w:r>
      <w:r w:rsidR="00800582" w:rsidRPr="00800582">
        <w:rPr>
          <w:rFonts w:ascii="Times New Roman" w:hAnsi="Times New Roman"/>
          <w:sz w:val="28"/>
          <w:szCs w:val="28"/>
          <w:lang w:val="uk-UA"/>
        </w:rPr>
        <w:t>огіршилися</w:t>
      </w:r>
      <w:r w:rsidR="00800582">
        <w:rPr>
          <w:rFonts w:ascii="Times New Roman" w:hAnsi="Times New Roman"/>
          <w:sz w:val="28"/>
          <w:szCs w:val="28"/>
          <w:lang w:val="uk-UA"/>
        </w:rPr>
        <w:t xml:space="preserve"> показники з </w:t>
      </w:r>
      <w:r w:rsidR="00211FEB">
        <w:rPr>
          <w:rFonts w:ascii="Times New Roman" w:hAnsi="Times New Roman"/>
          <w:sz w:val="28"/>
          <w:szCs w:val="28"/>
          <w:lang w:val="uk-UA"/>
        </w:rPr>
        <w:t>хімії</w:t>
      </w:r>
      <w:r w:rsidR="008E5E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63C2E">
        <w:rPr>
          <w:rFonts w:ascii="Times New Roman" w:hAnsi="Times New Roman"/>
          <w:sz w:val="28"/>
          <w:szCs w:val="28"/>
          <w:lang w:val="uk-UA"/>
        </w:rPr>
        <w:t>фізики</w:t>
      </w:r>
      <w:r w:rsidR="007447E8">
        <w:rPr>
          <w:rFonts w:ascii="Times New Roman" w:hAnsi="Times New Roman"/>
          <w:sz w:val="28"/>
          <w:szCs w:val="28"/>
          <w:lang w:val="uk-UA"/>
        </w:rPr>
        <w:t>.</w:t>
      </w:r>
    </w:p>
    <w:p w:rsidR="0009490D" w:rsidRDefault="008C43E0" w:rsidP="00A637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Pr="008C43E0">
        <w:rPr>
          <w:rFonts w:ascii="Times New Roman" w:hAnsi="Times New Roman"/>
          <w:sz w:val="28"/>
          <w:szCs w:val="28"/>
          <w:lang w:val="uk-UA"/>
        </w:rPr>
        <w:t xml:space="preserve"> якість знань </w:t>
      </w:r>
      <w:r w:rsidR="00641770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8C43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26E" w:rsidRPr="0033726E">
        <w:rPr>
          <w:rFonts w:ascii="Times New Roman" w:hAnsi="Times New Roman"/>
          <w:sz w:val="28"/>
          <w:szCs w:val="28"/>
          <w:lang w:val="uk-UA"/>
        </w:rPr>
        <w:t>впливають різні фактори</w:t>
      </w:r>
      <w:r w:rsidR="0033726E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33726E" w:rsidRDefault="00CD2D71" w:rsidP="00A6371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2D71">
        <w:rPr>
          <w:rFonts w:ascii="Times New Roman" w:hAnsi="Times New Roman"/>
          <w:sz w:val="28"/>
          <w:szCs w:val="28"/>
          <w:lang w:val="uk-UA"/>
        </w:rPr>
        <w:t>рівень розумового розвитку дітей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D2D71" w:rsidRDefault="004F5B64" w:rsidP="00A6371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B64">
        <w:rPr>
          <w:rFonts w:ascii="Times New Roman" w:hAnsi="Times New Roman"/>
          <w:sz w:val="28"/>
          <w:szCs w:val="28"/>
          <w:lang w:val="uk-UA"/>
        </w:rPr>
        <w:t>низький рівень навичок навчальної праці школярів (неуважність на уроках, нерозуміння до кінця викладеного матеріалу)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F5B64" w:rsidRDefault="00FF05C6" w:rsidP="00A63715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05C6">
        <w:rPr>
          <w:rFonts w:ascii="Times New Roman" w:hAnsi="Times New Roman"/>
          <w:sz w:val="28"/>
          <w:szCs w:val="28"/>
          <w:lang w:val="uk-UA"/>
        </w:rPr>
        <w:t>частий пропуск занять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094D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4562A" w:rsidRDefault="0054562A" w:rsidP="0054562A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54562A">
        <w:rPr>
          <w:rFonts w:ascii="Times New Roman" w:hAnsi="Times New Roman"/>
          <w:sz w:val="28"/>
          <w:szCs w:val="28"/>
          <w:lang w:val="uk-UA"/>
        </w:rPr>
        <w:t>ідсутність мотивації до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у здобувачів освіти;</w:t>
      </w:r>
    </w:p>
    <w:p w:rsidR="001A3E48" w:rsidRDefault="001A3E48" w:rsidP="001A3E48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A3E48">
        <w:rPr>
          <w:rFonts w:ascii="Times New Roman" w:hAnsi="Times New Roman"/>
          <w:sz w:val="28"/>
          <w:szCs w:val="28"/>
          <w:lang w:val="uk-UA"/>
        </w:rPr>
        <w:t>едостат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A3E48">
        <w:rPr>
          <w:rFonts w:ascii="Times New Roman" w:hAnsi="Times New Roman"/>
          <w:sz w:val="28"/>
          <w:szCs w:val="28"/>
          <w:lang w:val="uk-UA"/>
        </w:rPr>
        <w:t xml:space="preserve"> зацікавленість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5B64">
        <w:rPr>
          <w:rFonts w:ascii="Times New Roman" w:hAnsi="Times New Roman"/>
          <w:sz w:val="28"/>
          <w:szCs w:val="28"/>
          <w:lang w:val="uk-UA"/>
        </w:rPr>
        <w:t>школярів</w:t>
      </w:r>
      <w:r>
        <w:rPr>
          <w:rFonts w:ascii="Times New Roman" w:hAnsi="Times New Roman"/>
          <w:sz w:val="28"/>
          <w:szCs w:val="28"/>
          <w:lang w:val="uk-UA"/>
        </w:rPr>
        <w:t xml:space="preserve"> (діти переконані</w:t>
      </w:r>
      <w:r w:rsidRPr="001A3E48">
        <w:rPr>
          <w:rFonts w:ascii="Times New Roman" w:hAnsi="Times New Roman"/>
          <w:sz w:val="28"/>
          <w:szCs w:val="28"/>
          <w:lang w:val="uk-UA"/>
        </w:rPr>
        <w:t xml:space="preserve">, що шкільна робота не є важливою і не має жодного відношення до </w:t>
      </w:r>
      <w:r>
        <w:rPr>
          <w:rFonts w:ascii="Times New Roman" w:hAnsi="Times New Roman"/>
          <w:sz w:val="28"/>
          <w:szCs w:val="28"/>
          <w:lang w:val="uk-UA"/>
        </w:rPr>
        <w:t>їх</w:t>
      </w:r>
      <w:r w:rsidRPr="001A3E48">
        <w:rPr>
          <w:rFonts w:ascii="Times New Roman" w:hAnsi="Times New Roman"/>
          <w:sz w:val="28"/>
          <w:szCs w:val="28"/>
          <w:lang w:val="uk-UA"/>
        </w:rPr>
        <w:t xml:space="preserve"> життя та інтересів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A314D1">
        <w:rPr>
          <w:rFonts w:ascii="Times New Roman" w:hAnsi="Times New Roman"/>
          <w:sz w:val="28"/>
          <w:szCs w:val="28"/>
          <w:lang w:val="uk-UA"/>
        </w:rPr>
        <w:t>;</w:t>
      </w:r>
    </w:p>
    <w:p w:rsidR="00AF7777" w:rsidRPr="005B5851" w:rsidRDefault="0065094D" w:rsidP="005B5851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73831" w:rsidRPr="00373831">
        <w:rPr>
          <w:rFonts w:ascii="Times New Roman" w:hAnsi="Times New Roman"/>
          <w:sz w:val="28"/>
          <w:szCs w:val="28"/>
          <w:lang w:val="uk-UA"/>
        </w:rPr>
        <w:t xml:space="preserve"> недостатній мірі </w:t>
      </w:r>
      <w:r w:rsidR="00373831">
        <w:rPr>
          <w:rFonts w:ascii="Times New Roman" w:hAnsi="Times New Roman"/>
          <w:sz w:val="28"/>
          <w:szCs w:val="28"/>
          <w:lang w:val="uk-UA"/>
        </w:rPr>
        <w:t xml:space="preserve">вчителями використовуються </w:t>
      </w:r>
      <w:r w:rsidR="00373831" w:rsidRPr="00373831">
        <w:rPr>
          <w:rFonts w:ascii="Times New Roman" w:hAnsi="Times New Roman"/>
          <w:sz w:val="28"/>
          <w:szCs w:val="28"/>
          <w:lang w:val="uk-UA"/>
        </w:rPr>
        <w:t>інноваційні методи навчання і застосовува</w:t>
      </w:r>
      <w:r w:rsidR="00373831">
        <w:rPr>
          <w:rFonts w:ascii="Times New Roman" w:hAnsi="Times New Roman"/>
          <w:sz w:val="28"/>
          <w:szCs w:val="28"/>
          <w:lang w:val="uk-UA"/>
        </w:rPr>
        <w:t>ння</w:t>
      </w:r>
      <w:r w:rsidR="00373831" w:rsidRPr="00373831">
        <w:rPr>
          <w:rFonts w:ascii="Times New Roman" w:hAnsi="Times New Roman"/>
          <w:sz w:val="28"/>
          <w:szCs w:val="28"/>
          <w:lang w:val="uk-UA"/>
        </w:rPr>
        <w:t xml:space="preserve"> нов</w:t>
      </w:r>
      <w:r w:rsidR="00373831">
        <w:rPr>
          <w:rFonts w:ascii="Times New Roman" w:hAnsi="Times New Roman"/>
          <w:sz w:val="28"/>
          <w:szCs w:val="28"/>
          <w:lang w:val="uk-UA"/>
        </w:rPr>
        <w:t>их технологій</w:t>
      </w:r>
      <w:r w:rsidR="00373831" w:rsidRPr="00373831">
        <w:rPr>
          <w:rFonts w:ascii="Times New Roman" w:hAnsi="Times New Roman"/>
          <w:sz w:val="28"/>
          <w:szCs w:val="28"/>
          <w:lang w:val="uk-UA"/>
        </w:rPr>
        <w:t xml:space="preserve"> (технічні засоби) навчання.</w:t>
      </w:r>
    </w:p>
    <w:p w:rsidR="001A7E5D" w:rsidRPr="00B0108C" w:rsidRDefault="001A7E5D" w:rsidP="00A637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108C">
        <w:rPr>
          <w:rFonts w:ascii="Times New Roman" w:hAnsi="Times New Roman"/>
          <w:sz w:val="28"/>
          <w:szCs w:val="28"/>
          <w:lang w:val="uk-UA"/>
        </w:rPr>
        <w:t xml:space="preserve">Протягом навчального року проводилась робота </w:t>
      </w:r>
      <w:r w:rsidR="007E3B18">
        <w:rPr>
          <w:rFonts w:ascii="Times New Roman" w:hAnsi="Times New Roman"/>
          <w:sz w:val="28"/>
          <w:szCs w:val="28"/>
          <w:lang w:val="uk-UA"/>
        </w:rPr>
        <w:t xml:space="preserve">щодо залучення </w:t>
      </w:r>
      <w:r w:rsidR="00BA5507">
        <w:rPr>
          <w:rFonts w:ascii="Times New Roman" w:hAnsi="Times New Roman"/>
          <w:sz w:val="28"/>
          <w:szCs w:val="28"/>
          <w:lang w:val="uk-UA"/>
        </w:rPr>
        <w:t>здобувач</w:t>
      </w:r>
      <w:r w:rsidR="007E3B18">
        <w:rPr>
          <w:rFonts w:ascii="Times New Roman" w:hAnsi="Times New Roman"/>
          <w:sz w:val="28"/>
          <w:szCs w:val="28"/>
          <w:lang w:val="uk-UA"/>
        </w:rPr>
        <w:t>ів</w:t>
      </w:r>
      <w:r w:rsidR="00BA5507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121D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7D7B">
        <w:rPr>
          <w:rFonts w:ascii="Times New Roman" w:hAnsi="Times New Roman"/>
          <w:sz w:val="28"/>
          <w:szCs w:val="28"/>
          <w:lang w:val="uk-UA"/>
        </w:rPr>
        <w:t>до всеукраїнських олімпіад</w:t>
      </w:r>
      <w:r w:rsidR="00657DAA" w:rsidRPr="00B0108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B010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E8F" w:rsidRPr="00B0108C">
        <w:rPr>
          <w:rFonts w:ascii="Times New Roman" w:hAnsi="Times New Roman"/>
          <w:sz w:val="28"/>
          <w:szCs w:val="28"/>
          <w:lang w:val="uk-UA"/>
        </w:rPr>
        <w:t>конкурсів.</w:t>
      </w:r>
    </w:p>
    <w:p w:rsidR="00C74E8F" w:rsidRPr="00C66D3A" w:rsidRDefault="00C74E8F" w:rsidP="00B0108C">
      <w:pPr>
        <w:spacing w:after="0" w:line="360" w:lineRule="auto"/>
        <w:jc w:val="center"/>
        <w:outlineLvl w:val="5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7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B867C1" w:rsidRPr="00B0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сягнення</w:t>
      </w:r>
      <w:proofErr w:type="spellEnd"/>
      <w:r w:rsidR="00B867C1" w:rsidRPr="00B0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5507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B867C1" w:rsidRPr="00B010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ІІ </w:t>
      </w:r>
      <w:r w:rsidRPr="00C7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етапі</w:t>
      </w:r>
      <w:proofErr w:type="spellEnd"/>
      <w:r w:rsidRPr="00C7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Всеукраїнських</w:t>
      </w:r>
      <w:proofErr w:type="spellEnd"/>
      <w:r w:rsidR="00B867C1" w:rsidRPr="00B0108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7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олімпіад</w:t>
      </w:r>
      <w:proofErr w:type="spellEnd"/>
      <w:r w:rsidRPr="00C7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7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C7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03FC" w:rsidRPr="00DF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природничо-математичного</w:t>
      </w:r>
      <w:proofErr w:type="spellEnd"/>
      <w:r w:rsidR="00DF03FC" w:rsidRPr="00DF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циклу</w:t>
      </w:r>
      <w:r w:rsidR="00C66D3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201</w:t>
      </w:r>
      <w:r w:rsidR="00E704B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="00C66D3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/201</w:t>
      </w:r>
      <w:r w:rsidR="00E704B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="00C66D3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навчальному році</w:t>
      </w: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877"/>
        <w:gridCol w:w="3223"/>
        <w:gridCol w:w="1004"/>
        <w:gridCol w:w="2814"/>
      </w:tblGrid>
      <w:tr w:rsidR="00C74E8F" w:rsidRPr="00C74E8F" w:rsidTr="00187546"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C74E8F" w:rsidP="00356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E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C74E8F" w:rsidP="00356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E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C74E8F" w:rsidP="00356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4E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74E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ІБ </w:t>
            </w:r>
            <w:proofErr w:type="spellStart"/>
            <w:r w:rsidRPr="00C74E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учня</w:t>
            </w:r>
            <w:proofErr w:type="spellEnd"/>
          </w:p>
        </w:tc>
        <w:tc>
          <w:tcPr>
            <w:tcW w:w="10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C74E8F" w:rsidP="00356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E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</w:p>
        </w:tc>
        <w:tc>
          <w:tcPr>
            <w:tcW w:w="281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C74E8F" w:rsidP="0035681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74E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74E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ІБ </w:t>
            </w:r>
            <w:proofErr w:type="spellStart"/>
            <w:r w:rsidRPr="00C74E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вчителя</w:t>
            </w:r>
            <w:proofErr w:type="spellEnd"/>
          </w:p>
        </w:tc>
      </w:tr>
      <w:tr w:rsidR="00187546" w:rsidRPr="00C74E8F" w:rsidTr="00BF2E5D">
        <w:tc>
          <w:tcPr>
            <w:tcW w:w="0" w:type="auto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187546" w:rsidRPr="008532A9" w:rsidRDefault="008532A9" w:rsidP="00BF2E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187546" w:rsidRPr="00C74E8F" w:rsidRDefault="00C3250B" w:rsidP="00C3250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8754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187546" w:rsidRPr="00C74E8F" w:rsidRDefault="00187546" w:rsidP="00BF2E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75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Лобойко</w:t>
            </w:r>
            <w:proofErr w:type="spellEnd"/>
            <w:proofErr w:type="gramStart"/>
            <w:r w:rsidRPr="001875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75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875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іра</w:t>
            </w:r>
            <w:proofErr w:type="spellEnd"/>
          </w:p>
        </w:tc>
        <w:tc>
          <w:tcPr>
            <w:tcW w:w="10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187546" w:rsidRPr="00C74E8F" w:rsidRDefault="00187546" w:rsidP="00BF2E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4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187546" w:rsidRPr="00FE2AEB" w:rsidRDefault="00FE2AEB" w:rsidP="00BF2E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Можевітін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В.Ю.</w:t>
            </w:r>
          </w:p>
        </w:tc>
      </w:tr>
      <w:tr w:rsidR="00BF2E5D" w:rsidRPr="00C74E8F" w:rsidTr="00BF2E5D"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B63511" w:rsidP="00BF2E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0" w:type="auto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6008D5" w:rsidP="00C3250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B635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C3250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22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B63511" w:rsidP="00BF2E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Мозгова Світлана</w:t>
            </w:r>
          </w:p>
        </w:tc>
        <w:tc>
          <w:tcPr>
            <w:tcW w:w="10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C74E8F" w:rsidP="00BF2E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4E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top w:w="72" w:type="dxa"/>
              <w:left w:w="126" w:type="dxa"/>
              <w:bottom w:w="72" w:type="dxa"/>
              <w:right w:w="126" w:type="dxa"/>
            </w:tcMar>
            <w:vAlign w:val="center"/>
            <w:hideMark/>
          </w:tcPr>
          <w:p w:rsidR="00C74E8F" w:rsidRPr="00C74E8F" w:rsidRDefault="00B63511" w:rsidP="00BF2E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Бойко Л.Є.</w:t>
            </w:r>
          </w:p>
        </w:tc>
      </w:tr>
    </w:tbl>
    <w:p w:rsidR="006A76BF" w:rsidRDefault="006A76BF" w:rsidP="00015CE9">
      <w:pPr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</w:p>
    <w:p w:rsidR="00F80CBF" w:rsidRDefault="00631E49" w:rsidP="00015CE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231F20"/>
          <w:sz w:val="28"/>
          <w:szCs w:val="28"/>
          <w:lang w:val="uk-UA"/>
        </w:rPr>
        <w:t>У</w:t>
      </w:r>
      <w:r w:rsidR="00A87B6C" w:rsidRPr="00E73F17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lang w:val="uk-UA"/>
        </w:rPr>
        <w:t>201</w:t>
      </w:r>
      <w:r w:rsidR="00C655A8">
        <w:rPr>
          <w:rFonts w:ascii="Times New Roman" w:hAnsi="Times New Roman"/>
          <w:color w:val="231F20"/>
          <w:sz w:val="28"/>
          <w:szCs w:val="28"/>
          <w:lang w:val="uk-UA"/>
        </w:rPr>
        <w:t>8</w:t>
      </w:r>
      <w:r>
        <w:rPr>
          <w:rFonts w:ascii="Times New Roman" w:hAnsi="Times New Roman"/>
          <w:color w:val="231F20"/>
          <w:sz w:val="28"/>
          <w:szCs w:val="28"/>
          <w:lang w:val="uk-UA"/>
        </w:rPr>
        <w:t>/201</w:t>
      </w:r>
      <w:r w:rsidR="00C655A8">
        <w:rPr>
          <w:rFonts w:ascii="Times New Roman" w:hAnsi="Times New Roman"/>
          <w:color w:val="231F20"/>
          <w:sz w:val="28"/>
          <w:szCs w:val="28"/>
          <w:lang w:val="uk-UA"/>
        </w:rPr>
        <w:t>9</w:t>
      </w:r>
      <w:r w:rsidR="00E73F17" w:rsidRPr="00E73F17">
        <w:rPr>
          <w:rFonts w:ascii="Times New Roman" w:hAnsi="Times New Roman"/>
          <w:color w:val="231F20"/>
          <w:sz w:val="28"/>
          <w:szCs w:val="28"/>
          <w:lang w:val="uk-UA"/>
        </w:rPr>
        <w:t xml:space="preserve"> навчальному</w:t>
      </w:r>
      <w:r w:rsidR="00A87B6C" w:rsidRPr="00E73F17">
        <w:rPr>
          <w:rFonts w:ascii="Times New Roman" w:hAnsi="Times New Roman"/>
          <w:color w:val="231F20"/>
          <w:sz w:val="28"/>
          <w:szCs w:val="28"/>
          <w:lang w:val="uk-UA"/>
        </w:rPr>
        <w:t xml:space="preserve"> році </w:t>
      </w:r>
      <w:r w:rsidR="00A87B6C" w:rsidRPr="00631E49">
        <w:rPr>
          <w:rFonts w:ascii="Times New Roman" w:hAnsi="Times New Roman"/>
          <w:color w:val="231F20"/>
          <w:sz w:val="28"/>
          <w:szCs w:val="28"/>
          <w:lang w:val="uk-UA"/>
        </w:rPr>
        <w:t>під керівництвом вчител</w:t>
      </w:r>
      <w:r w:rsidR="00A87B6C" w:rsidRPr="00E73F17">
        <w:rPr>
          <w:rFonts w:ascii="Times New Roman" w:hAnsi="Times New Roman"/>
          <w:color w:val="231F20"/>
          <w:sz w:val="28"/>
          <w:szCs w:val="28"/>
          <w:lang w:val="uk-UA"/>
        </w:rPr>
        <w:t>я інформатики</w:t>
      </w:r>
      <w:r w:rsidR="00E73F17" w:rsidRPr="00E73F17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="00E73F17" w:rsidRPr="00E73F17">
        <w:rPr>
          <w:rFonts w:ascii="Times New Roman" w:hAnsi="Times New Roman"/>
          <w:color w:val="231F20"/>
          <w:sz w:val="28"/>
          <w:szCs w:val="28"/>
          <w:lang w:val="uk-UA"/>
        </w:rPr>
        <w:t>Аданицької</w:t>
      </w:r>
      <w:proofErr w:type="spellEnd"/>
      <w:r w:rsidR="00E73F17" w:rsidRPr="00E73F17">
        <w:rPr>
          <w:rFonts w:ascii="Times New Roman" w:hAnsi="Times New Roman"/>
          <w:color w:val="231F20"/>
          <w:sz w:val="28"/>
          <w:szCs w:val="28"/>
          <w:lang w:val="uk-UA"/>
        </w:rPr>
        <w:t xml:space="preserve"> О.В.</w:t>
      </w:r>
      <w:r w:rsidR="00A87B6C" w:rsidRPr="00631E49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r w:rsidR="00C66D3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542194" w:rsidRPr="00E73F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>Міжнародн</w:t>
      </w:r>
      <w:r w:rsidR="00542194" w:rsidRPr="00E73F17">
        <w:rPr>
          <w:rFonts w:ascii="Times New Roman" w:hAnsi="Times New Roman"/>
          <w:color w:val="000000"/>
          <w:sz w:val="28"/>
          <w:szCs w:val="28"/>
          <w:lang w:val="uk-UA"/>
        </w:rPr>
        <w:t>ому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конкурс</w:t>
      </w:r>
      <w:r w:rsidR="00542194" w:rsidRPr="00E73F17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 xml:space="preserve"> з інформатики та комп’ютерної грамотності</w:t>
      </w:r>
      <w:r w:rsidR="00542194" w:rsidRPr="00E73F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73F17" w:rsidRPr="00E73F17">
        <w:rPr>
          <w:rFonts w:ascii="Times New Roman" w:hAnsi="Times New Roman"/>
          <w:color w:val="000000"/>
          <w:sz w:val="28"/>
          <w:szCs w:val="28"/>
          <w:lang w:val="uk-UA"/>
        </w:rPr>
        <w:t>брали</w:t>
      </w:r>
      <w:r w:rsidR="00542194" w:rsidRPr="00E73F17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участь </w:t>
      </w:r>
      <w:r w:rsidR="00121D6F" w:rsidRPr="00E73F1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12504A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здобувач</w:t>
      </w:r>
      <w:r w:rsidR="00A812E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>, з них</w:t>
      </w:r>
      <w:r w:rsidR="00D22B9E" w:rsidRPr="00E73F17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отримали сертифікати з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відмінни</w:t>
      </w:r>
      <w:r w:rsidR="00D22B9E" w:rsidRPr="00E73F17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</w:t>
      </w:r>
      <w:r w:rsidR="00D22B9E" w:rsidRPr="00E73F17">
        <w:rPr>
          <w:rFonts w:ascii="Times New Roman" w:hAnsi="Times New Roman"/>
          <w:color w:val="000000"/>
          <w:sz w:val="28"/>
          <w:szCs w:val="28"/>
          <w:lang w:val="uk-UA"/>
        </w:rPr>
        <w:t>ом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121D6F" w:rsidRPr="00E73F17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AB6E27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121D6F" w:rsidRPr="00E73F17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06600B" w:rsidRPr="00E73F17">
        <w:rPr>
          <w:rFonts w:ascii="Times New Roman" w:hAnsi="Times New Roman"/>
          <w:color w:val="000000"/>
          <w:sz w:val="28"/>
          <w:szCs w:val="28"/>
          <w:lang w:val="uk-UA"/>
        </w:rPr>
        <w:t xml:space="preserve"> з</w:t>
      </w:r>
      <w:r w:rsidR="0006600B" w:rsidRPr="00631E49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добри</w:t>
      </w:r>
      <w:r w:rsidR="0006600B" w:rsidRPr="00E73F17">
        <w:rPr>
          <w:rFonts w:ascii="Times New Roman" w:hAnsi="Times New Roman"/>
          <w:color w:val="000000"/>
          <w:sz w:val="28"/>
          <w:szCs w:val="28"/>
          <w:lang w:val="uk-UA"/>
        </w:rPr>
        <w:t>м результатом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AB6E27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A46246" w:rsidRPr="00E73F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здобувач</w:t>
      </w:r>
      <w:r w:rsidR="00AB6E27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</w:t>
      </w:r>
      <w:r w:rsidR="00121D6F" w:rsidRPr="00E73F1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991295" w:rsidRPr="00631E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D694B" w:rsidRPr="00ED694B" w:rsidRDefault="001A17FD" w:rsidP="00ED694B">
      <w:pPr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У</w:t>
      </w:r>
      <w:r w:rsidR="002669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2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жовтні</w:t>
      </w:r>
      <w:r w:rsidR="002669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</w:t>
      </w:r>
      <w:r w:rsidR="0092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="002669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/201</w:t>
      </w:r>
      <w:r w:rsidR="009259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="002669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навчального року</w:t>
      </w:r>
      <w:r w:rsidR="00B84916" w:rsidRPr="002669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D008F" w:rsidRPr="00631E49">
        <w:rPr>
          <w:rFonts w:ascii="Times New Roman" w:hAnsi="Times New Roman"/>
          <w:color w:val="231F20"/>
          <w:sz w:val="28"/>
          <w:szCs w:val="28"/>
          <w:lang w:val="uk-UA"/>
        </w:rPr>
        <w:t>під керівництвом вчител</w:t>
      </w:r>
      <w:r w:rsidR="00FD008F" w:rsidRPr="00E73F17">
        <w:rPr>
          <w:rFonts w:ascii="Times New Roman" w:hAnsi="Times New Roman"/>
          <w:color w:val="231F20"/>
          <w:sz w:val="28"/>
          <w:szCs w:val="28"/>
          <w:lang w:val="uk-UA"/>
        </w:rPr>
        <w:t xml:space="preserve">я </w:t>
      </w:r>
      <w:r w:rsidR="00FD008F">
        <w:rPr>
          <w:rFonts w:ascii="Times New Roman" w:hAnsi="Times New Roman"/>
          <w:color w:val="231F20"/>
          <w:sz w:val="28"/>
          <w:szCs w:val="28"/>
          <w:lang w:val="uk-UA"/>
        </w:rPr>
        <w:t>математики</w:t>
      </w:r>
      <w:r w:rsidR="00FD008F" w:rsidRPr="00E73F17">
        <w:rPr>
          <w:rFonts w:ascii="Times New Roman" w:hAnsi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="00FD008F">
        <w:rPr>
          <w:rFonts w:ascii="Times New Roman" w:hAnsi="Times New Roman"/>
          <w:color w:val="231F20"/>
          <w:sz w:val="28"/>
          <w:szCs w:val="28"/>
          <w:lang w:val="uk-UA"/>
        </w:rPr>
        <w:t>Можевітіна</w:t>
      </w:r>
      <w:proofErr w:type="spellEnd"/>
      <w:r w:rsidR="00FD008F">
        <w:rPr>
          <w:rFonts w:ascii="Times New Roman" w:hAnsi="Times New Roman"/>
          <w:color w:val="231F20"/>
          <w:sz w:val="28"/>
          <w:szCs w:val="28"/>
          <w:lang w:val="uk-UA"/>
        </w:rPr>
        <w:t xml:space="preserve"> В.Ю.</w:t>
      </w:r>
      <w:r w:rsidR="002636B6">
        <w:rPr>
          <w:rFonts w:ascii="Times New Roman" w:hAnsi="Times New Roman"/>
          <w:color w:val="231F20"/>
          <w:sz w:val="28"/>
          <w:szCs w:val="28"/>
          <w:lang w:val="uk-UA"/>
        </w:rPr>
        <w:t xml:space="preserve"> здобувачі освіти 6-х класів брали участь у Всеукраїнській інтернет-олімпіаді освітньої платформи «На урок-2018»</w:t>
      </w:r>
      <w:r w:rsidR="000473A6">
        <w:rPr>
          <w:rFonts w:ascii="Times New Roman" w:hAnsi="Times New Roman"/>
          <w:color w:val="231F20"/>
          <w:sz w:val="28"/>
          <w:szCs w:val="28"/>
          <w:lang w:val="uk-UA"/>
        </w:rPr>
        <w:t>.</w:t>
      </w:r>
    </w:p>
    <w:p w:rsidR="004362E5" w:rsidRPr="00ED694B" w:rsidRDefault="004362E5" w:rsidP="007B02F4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val="uk-UA"/>
        </w:rPr>
      </w:pPr>
      <w:r w:rsidRPr="004E328D">
        <w:rPr>
          <w:rFonts w:ascii="Times New Roman" w:eastAsia="Times New Roman" w:hAnsi="Times New Roman"/>
          <w:sz w:val="28"/>
          <w:szCs w:val="28"/>
          <w:lang w:val="uk-UA"/>
        </w:rPr>
        <w:t xml:space="preserve">Стимулюючи пізнавальну активність </w:t>
      </w:r>
      <w:r w:rsidR="00CD57D1">
        <w:rPr>
          <w:rFonts w:ascii="Times New Roman" w:eastAsia="Times New Roman" w:hAnsi="Times New Roman"/>
          <w:sz w:val="28"/>
          <w:szCs w:val="28"/>
          <w:lang w:val="uk-UA"/>
        </w:rPr>
        <w:t>здобувачів освіти</w:t>
      </w:r>
      <w:r w:rsidRPr="004E328D">
        <w:rPr>
          <w:rFonts w:ascii="Times New Roman" w:eastAsia="Times New Roman" w:hAnsi="Times New Roman"/>
          <w:sz w:val="28"/>
          <w:szCs w:val="28"/>
          <w:lang w:val="uk-UA"/>
        </w:rPr>
        <w:t>, протягом навчального року</w:t>
      </w:r>
      <w:r w:rsidR="007B02F4">
        <w:rPr>
          <w:rFonts w:ascii="Times New Roman" w:eastAsia="Times New Roman" w:hAnsi="Times New Roman"/>
          <w:sz w:val="28"/>
          <w:szCs w:val="28"/>
          <w:lang w:val="uk-UA"/>
        </w:rPr>
        <w:t xml:space="preserve"> були проведені предметні тижні та</w:t>
      </w:r>
      <w:r w:rsidR="00ED694B" w:rsidRPr="00ED694B">
        <w:rPr>
          <w:rFonts w:ascii="Times New Roman" w:eastAsia="Times New Roman" w:hAnsi="Times New Roman"/>
          <w:sz w:val="28"/>
          <w:szCs w:val="28"/>
          <w:lang w:val="uk-UA"/>
        </w:rPr>
        <w:t xml:space="preserve"> підготовлені і проаналізовані в</w:t>
      </w:r>
      <w:r w:rsidR="007B02F4">
        <w:rPr>
          <w:rFonts w:ascii="Times New Roman" w:eastAsia="Times New Roman" w:hAnsi="Times New Roman"/>
          <w:sz w:val="28"/>
          <w:szCs w:val="28"/>
          <w:lang w:val="uk-UA"/>
        </w:rPr>
        <w:t xml:space="preserve">ідкриті уроки, які демонструють </w:t>
      </w:r>
      <w:r w:rsidR="00ED694B" w:rsidRPr="00ED694B">
        <w:rPr>
          <w:rFonts w:ascii="Times New Roman" w:eastAsia="Times New Roman" w:hAnsi="Times New Roman"/>
          <w:sz w:val="28"/>
          <w:szCs w:val="28"/>
          <w:lang w:val="uk-UA"/>
        </w:rPr>
        <w:t xml:space="preserve">реалізацію </w:t>
      </w:r>
      <w:proofErr w:type="spellStart"/>
      <w:r w:rsidR="00ED694B" w:rsidRPr="00ED694B">
        <w:rPr>
          <w:rFonts w:ascii="Times New Roman" w:eastAsia="Times New Roman" w:hAnsi="Times New Roman"/>
          <w:sz w:val="28"/>
          <w:szCs w:val="28"/>
          <w:lang w:val="uk-UA"/>
        </w:rPr>
        <w:t>компетентнісного</w:t>
      </w:r>
      <w:proofErr w:type="spellEnd"/>
      <w:r w:rsidR="00ED694B" w:rsidRPr="00ED694B">
        <w:rPr>
          <w:rFonts w:ascii="Times New Roman" w:eastAsia="Times New Roman" w:hAnsi="Times New Roman"/>
          <w:sz w:val="28"/>
          <w:szCs w:val="28"/>
          <w:lang w:val="uk-UA"/>
        </w:rPr>
        <w:t xml:space="preserve"> підходу до навчання, нестандартні форми і методи</w:t>
      </w:r>
      <w:r w:rsidR="007B02F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D694B" w:rsidRPr="00ED694B">
        <w:rPr>
          <w:rFonts w:ascii="Times New Roman" w:eastAsia="Times New Roman" w:hAnsi="Times New Roman"/>
          <w:sz w:val="28"/>
          <w:szCs w:val="28"/>
          <w:lang w:val="uk-UA"/>
        </w:rPr>
        <w:t>навчання, володіння новими техноло</w:t>
      </w:r>
      <w:r w:rsidR="007B02F4">
        <w:rPr>
          <w:rFonts w:ascii="Times New Roman" w:eastAsia="Times New Roman" w:hAnsi="Times New Roman"/>
          <w:sz w:val="28"/>
          <w:szCs w:val="28"/>
          <w:lang w:val="uk-UA"/>
        </w:rPr>
        <w:t xml:space="preserve">гіями, спрямованими на розвиток </w:t>
      </w:r>
      <w:r w:rsidR="00361A96">
        <w:rPr>
          <w:rFonts w:ascii="Times New Roman" w:eastAsia="Times New Roman" w:hAnsi="Times New Roman"/>
          <w:sz w:val="28"/>
          <w:szCs w:val="28"/>
          <w:lang w:val="uk-UA"/>
        </w:rPr>
        <w:t>особистості здобувача освіти</w:t>
      </w:r>
      <w:r w:rsidR="00ED694B" w:rsidRPr="00ED694B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D41AB" w:rsidRDefault="004362E5" w:rsidP="00AD41AB">
      <w:pPr>
        <w:pStyle w:val="a3"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A7FCD">
        <w:rPr>
          <w:rFonts w:ascii="Times New Roman" w:eastAsia="Times New Roman" w:hAnsi="Times New Roman"/>
          <w:sz w:val="28"/>
          <w:szCs w:val="28"/>
          <w:lang w:val="uk-UA"/>
        </w:rPr>
        <w:t xml:space="preserve">Згідно з річним планом роботи школи з метою розвитку творчих здібностей </w:t>
      </w:r>
      <w:r w:rsidR="00CD57D1">
        <w:rPr>
          <w:rFonts w:ascii="Times New Roman" w:eastAsia="Times New Roman" w:hAnsi="Times New Roman"/>
          <w:sz w:val="28"/>
          <w:szCs w:val="28"/>
          <w:lang w:val="uk-UA"/>
        </w:rPr>
        <w:t>здобувачів освіти</w:t>
      </w:r>
      <w:r w:rsidRPr="004A7FCD">
        <w:rPr>
          <w:rFonts w:ascii="Times New Roman" w:eastAsia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AC01B0">
        <w:rPr>
          <w:rFonts w:ascii="Times New Roman" w:hAnsi="Times New Roman"/>
          <w:sz w:val="28"/>
          <w:szCs w:val="28"/>
          <w:lang w:val="uk-UA"/>
        </w:rPr>
        <w:t>1</w:t>
      </w:r>
      <w:r w:rsidR="002120D5">
        <w:rPr>
          <w:rFonts w:ascii="Times New Roman" w:hAnsi="Times New Roman"/>
          <w:sz w:val="28"/>
          <w:szCs w:val="28"/>
          <w:lang w:val="uk-UA"/>
        </w:rPr>
        <w:t>.10.201</w:t>
      </w:r>
      <w:r w:rsidR="00AC01B0">
        <w:rPr>
          <w:rFonts w:ascii="Times New Roman" w:hAnsi="Times New Roman"/>
          <w:sz w:val="28"/>
          <w:szCs w:val="28"/>
          <w:lang w:val="uk-UA"/>
        </w:rPr>
        <w:t>8</w:t>
      </w:r>
      <w:r w:rsidR="002120D5">
        <w:rPr>
          <w:rFonts w:ascii="Times New Roman" w:hAnsi="Times New Roman"/>
          <w:sz w:val="28"/>
          <w:szCs w:val="28"/>
          <w:lang w:val="uk-UA"/>
        </w:rPr>
        <w:t xml:space="preserve"> по 0</w:t>
      </w:r>
      <w:r w:rsidR="00AC01B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.10.201</w:t>
      </w:r>
      <w:r w:rsidR="00AC01B0">
        <w:rPr>
          <w:rFonts w:ascii="Times New Roman" w:hAnsi="Times New Roman"/>
          <w:sz w:val="28"/>
          <w:szCs w:val="28"/>
          <w:lang w:val="uk-UA"/>
        </w:rPr>
        <w:t>8</w:t>
      </w:r>
      <w:r w:rsidRPr="004765FE">
        <w:rPr>
          <w:rFonts w:ascii="Times New Roman" w:hAnsi="Times New Roman"/>
          <w:sz w:val="28"/>
          <w:szCs w:val="28"/>
          <w:lang w:val="uk-UA"/>
        </w:rPr>
        <w:t xml:space="preserve"> було проведено тиждень фізичної культури.</w:t>
      </w:r>
    </w:p>
    <w:p w:rsidR="00A06A3C" w:rsidRDefault="00A06A3C" w:rsidP="00445A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A3C">
        <w:rPr>
          <w:rFonts w:ascii="Times New Roman" w:hAnsi="Times New Roman"/>
          <w:sz w:val="28"/>
          <w:szCs w:val="28"/>
          <w:lang w:val="uk-UA"/>
        </w:rPr>
        <w:t xml:space="preserve">01 жовтня 2018 року вчителі фізичної культури Безкровна Д.Д. та Заремба В.А. разом зі здобувачами освіти 1-12-х класів відкрили тиждень фізичної культури. </w:t>
      </w:r>
      <w:proofErr w:type="spellStart"/>
      <w:r w:rsidRPr="00A06A3C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3C">
        <w:rPr>
          <w:rFonts w:ascii="Times New Roman" w:hAnsi="Times New Roman"/>
          <w:sz w:val="28"/>
          <w:szCs w:val="28"/>
        </w:rPr>
        <w:t>тижня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3C">
        <w:rPr>
          <w:rFonts w:ascii="Times New Roman" w:hAnsi="Times New Roman"/>
          <w:sz w:val="28"/>
          <w:szCs w:val="28"/>
        </w:rPr>
        <w:t>розпочалося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06A3C">
        <w:rPr>
          <w:rFonts w:ascii="Times New Roman" w:hAnsi="Times New Roman"/>
          <w:sz w:val="28"/>
          <w:szCs w:val="28"/>
        </w:rPr>
        <w:t>квесту-гри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 «Спорт – </w:t>
      </w:r>
      <w:proofErr w:type="spellStart"/>
      <w:r w:rsidRPr="00A06A3C">
        <w:rPr>
          <w:rFonts w:ascii="Times New Roman" w:hAnsi="Times New Roman"/>
          <w:sz w:val="28"/>
          <w:szCs w:val="28"/>
        </w:rPr>
        <w:t>стежина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A3C">
        <w:rPr>
          <w:rFonts w:ascii="Times New Roman" w:hAnsi="Times New Roman"/>
          <w:sz w:val="28"/>
          <w:szCs w:val="28"/>
        </w:rPr>
        <w:t>до</w:t>
      </w:r>
      <w:proofErr w:type="gramEnd"/>
      <w:r w:rsidRPr="00A06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3C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3C">
        <w:rPr>
          <w:rFonts w:ascii="Times New Roman" w:hAnsi="Times New Roman"/>
          <w:sz w:val="28"/>
          <w:szCs w:val="28"/>
        </w:rPr>
        <w:t>людини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!». У </w:t>
      </w:r>
      <w:proofErr w:type="spellStart"/>
      <w:r w:rsidRPr="00A06A3C">
        <w:rPr>
          <w:rFonts w:ascii="Times New Roman" w:hAnsi="Times New Roman"/>
          <w:sz w:val="28"/>
          <w:szCs w:val="28"/>
        </w:rPr>
        <w:t>квесті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 взяли участь </w:t>
      </w:r>
      <w:proofErr w:type="spellStart"/>
      <w:r w:rsidRPr="00A06A3C">
        <w:rPr>
          <w:rFonts w:ascii="Times New Roman" w:hAnsi="Times New Roman"/>
          <w:sz w:val="28"/>
          <w:szCs w:val="28"/>
        </w:rPr>
        <w:t>школярі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3C">
        <w:rPr>
          <w:rFonts w:ascii="Times New Roman" w:hAnsi="Times New Roman"/>
          <w:sz w:val="28"/>
          <w:szCs w:val="28"/>
        </w:rPr>
        <w:t>молодших</w:t>
      </w:r>
      <w:proofErr w:type="spellEnd"/>
      <w:r w:rsidRPr="00A06A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3C">
        <w:rPr>
          <w:rFonts w:ascii="Times New Roman" w:hAnsi="Times New Roman"/>
          <w:sz w:val="28"/>
          <w:szCs w:val="28"/>
        </w:rPr>
        <w:t>класі</w:t>
      </w:r>
      <w:proofErr w:type="gramStart"/>
      <w:r w:rsidRPr="00A06A3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06A3C">
        <w:rPr>
          <w:rFonts w:ascii="Times New Roman" w:hAnsi="Times New Roman"/>
          <w:sz w:val="28"/>
          <w:szCs w:val="28"/>
        </w:rPr>
        <w:t>.</w:t>
      </w:r>
    </w:p>
    <w:p w:rsidR="00C93A66" w:rsidRDefault="00C93A66" w:rsidP="00445A92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02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жовтня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2018 року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вчитель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фізичної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культури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Безкровна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Д.Д. провела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змагання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серед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маленьких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здобувачів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освіти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1-их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класів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«Спорт –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це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здоров’я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, спорт – сила, спорт –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це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здорова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людина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!». </w:t>
      </w:r>
      <w:proofErr w:type="spellStart"/>
      <w:proofErr w:type="gram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ід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час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веселих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стартів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дітей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завітав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Папуга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якому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вони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продемонстрували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свої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вміння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та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навички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які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здобули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під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час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уроків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фізичної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культури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D662B5" w:rsidRDefault="00345E59" w:rsidP="00D662B5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02 </w:t>
      </w:r>
      <w:proofErr w:type="spellStart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>жовтня</w:t>
      </w:r>
      <w:proofErr w:type="spellEnd"/>
      <w:r w:rsidRPr="00C93A66">
        <w:rPr>
          <w:rFonts w:eastAsia="Calibri"/>
          <w:sz w:val="28"/>
          <w:szCs w:val="28"/>
          <w:shd w:val="clear" w:color="auto" w:fill="FFFFFF"/>
          <w:lang w:eastAsia="en-US"/>
        </w:rPr>
        <w:t xml:space="preserve"> 2018 року </w:t>
      </w:r>
      <w:r>
        <w:rPr>
          <w:sz w:val="28"/>
          <w:szCs w:val="28"/>
        </w:rPr>
        <w:t>у</w:t>
      </w:r>
      <w:r w:rsidR="00DA4568" w:rsidRPr="005F2386">
        <w:rPr>
          <w:sz w:val="28"/>
          <w:szCs w:val="28"/>
        </w:rPr>
        <w:t xml:space="preserve">чителем </w:t>
      </w:r>
      <w:proofErr w:type="spellStart"/>
      <w:r w:rsidR="00DA4568" w:rsidRPr="005F2386">
        <w:rPr>
          <w:sz w:val="28"/>
          <w:szCs w:val="28"/>
        </w:rPr>
        <w:t>фізичної</w:t>
      </w:r>
      <w:proofErr w:type="spellEnd"/>
      <w:r w:rsidR="00DA4568" w:rsidRPr="005F2386">
        <w:rPr>
          <w:sz w:val="28"/>
          <w:szCs w:val="28"/>
        </w:rPr>
        <w:t xml:space="preserve"> </w:t>
      </w:r>
      <w:proofErr w:type="spellStart"/>
      <w:r w:rsidR="00DA4568" w:rsidRPr="005F2386">
        <w:rPr>
          <w:sz w:val="28"/>
          <w:szCs w:val="28"/>
        </w:rPr>
        <w:t>культури</w:t>
      </w:r>
      <w:proofErr w:type="spellEnd"/>
      <w:r w:rsidR="00DA4568" w:rsidRPr="005F2386">
        <w:rPr>
          <w:sz w:val="28"/>
          <w:szCs w:val="28"/>
        </w:rPr>
        <w:t xml:space="preserve"> Зарембою В.А. </w:t>
      </w:r>
      <w:proofErr w:type="spellStart"/>
      <w:r w:rsidR="00D662B5" w:rsidRPr="00D662B5">
        <w:rPr>
          <w:sz w:val="28"/>
          <w:szCs w:val="28"/>
        </w:rPr>
        <w:t>Вчителем</w:t>
      </w:r>
      <w:proofErr w:type="spellEnd"/>
      <w:r w:rsidR="00D662B5" w:rsidRPr="00D662B5">
        <w:rPr>
          <w:sz w:val="28"/>
          <w:szCs w:val="28"/>
        </w:rPr>
        <w:t xml:space="preserve"> </w:t>
      </w:r>
      <w:proofErr w:type="spellStart"/>
      <w:r w:rsidR="00D662B5" w:rsidRPr="00D662B5">
        <w:rPr>
          <w:sz w:val="28"/>
          <w:szCs w:val="28"/>
        </w:rPr>
        <w:t>фізичної</w:t>
      </w:r>
      <w:proofErr w:type="spellEnd"/>
      <w:r w:rsidR="00D662B5" w:rsidRPr="00D662B5">
        <w:rPr>
          <w:sz w:val="28"/>
          <w:szCs w:val="28"/>
        </w:rPr>
        <w:t xml:space="preserve"> </w:t>
      </w:r>
      <w:proofErr w:type="spellStart"/>
      <w:r w:rsidR="00D662B5" w:rsidRPr="00D662B5">
        <w:rPr>
          <w:sz w:val="28"/>
          <w:szCs w:val="28"/>
        </w:rPr>
        <w:t>культури</w:t>
      </w:r>
      <w:proofErr w:type="spellEnd"/>
      <w:r w:rsidR="00D662B5" w:rsidRPr="00D662B5">
        <w:rPr>
          <w:sz w:val="28"/>
          <w:szCs w:val="28"/>
        </w:rPr>
        <w:t xml:space="preserve"> Зарембою В.А. </w:t>
      </w:r>
      <w:proofErr w:type="spellStart"/>
      <w:r w:rsidR="00D662B5" w:rsidRPr="00D662B5">
        <w:rPr>
          <w:sz w:val="28"/>
          <w:szCs w:val="28"/>
        </w:rPr>
        <w:t>було</w:t>
      </w:r>
      <w:proofErr w:type="spellEnd"/>
      <w:r w:rsidR="00D662B5" w:rsidRPr="00D662B5">
        <w:rPr>
          <w:sz w:val="28"/>
          <w:szCs w:val="28"/>
        </w:rPr>
        <w:t xml:space="preserve"> проведено </w:t>
      </w:r>
      <w:proofErr w:type="spellStart"/>
      <w:r w:rsidR="00D662B5" w:rsidRPr="00D662B5">
        <w:rPr>
          <w:sz w:val="28"/>
          <w:szCs w:val="28"/>
        </w:rPr>
        <w:t>турні</w:t>
      </w:r>
      <w:proofErr w:type="gramStart"/>
      <w:r w:rsidR="00D662B5" w:rsidRPr="00D662B5">
        <w:rPr>
          <w:sz w:val="28"/>
          <w:szCs w:val="28"/>
        </w:rPr>
        <w:t>р</w:t>
      </w:r>
      <w:proofErr w:type="spellEnd"/>
      <w:proofErr w:type="gramEnd"/>
      <w:r w:rsidR="00D662B5" w:rsidRPr="00D662B5">
        <w:rPr>
          <w:sz w:val="28"/>
          <w:szCs w:val="28"/>
        </w:rPr>
        <w:t xml:space="preserve"> з волейболу </w:t>
      </w:r>
      <w:proofErr w:type="spellStart"/>
      <w:r w:rsidR="00D662B5" w:rsidRPr="00D662B5">
        <w:rPr>
          <w:sz w:val="28"/>
          <w:szCs w:val="28"/>
        </w:rPr>
        <w:t>серед</w:t>
      </w:r>
      <w:proofErr w:type="spellEnd"/>
      <w:r w:rsidR="00D662B5" w:rsidRPr="00D662B5">
        <w:rPr>
          <w:sz w:val="28"/>
          <w:szCs w:val="28"/>
        </w:rPr>
        <w:t xml:space="preserve"> </w:t>
      </w:r>
      <w:proofErr w:type="spellStart"/>
      <w:r w:rsidR="00D662B5" w:rsidRPr="00D662B5">
        <w:rPr>
          <w:sz w:val="28"/>
          <w:szCs w:val="28"/>
        </w:rPr>
        <w:t>здобувачів</w:t>
      </w:r>
      <w:proofErr w:type="spellEnd"/>
      <w:r w:rsidR="00D662B5" w:rsidRPr="00D662B5">
        <w:rPr>
          <w:sz w:val="28"/>
          <w:szCs w:val="28"/>
        </w:rPr>
        <w:t xml:space="preserve"> </w:t>
      </w:r>
      <w:proofErr w:type="spellStart"/>
      <w:r w:rsidR="00D662B5" w:rsidRPr="00D662B5">
        <w:rPr>
          <w:sz w:val="28"/>
          <w:szCs w:val="28"/>
        </w:rPr>
        <w:t>освіти</w:t>
      </w:r>
      <w:proofErr w:type="spellEnd"/>
      <w:r w:rsidR="00D662B5" w:rsidRPr="00D662B5">
        <w:rPr>
          <w:sz w:val="28"/>
          <w:szCs w:val="28"/>
        </w:rPr>
        <w:t xml:space="preserve"> 7-8-их </w:t>
      </w:r>
      <w:proofErr w:type="spellStart"/>
      <w:r w:rsidR="00D662B5" w:rsidRPr="00D662B5">
        <w:rPr>
          <w:sz w:val="28"/>
          <w:szCs w:val="28"/>
        </w:rPr>
        <w:t>класів</w:t>
      </w:r>
      <w:proofErr w:type="spellEnd"/>
      <w:r w:rsidR="00D662B5" w:rsidRPr="00D662B5">
        <w:rPr>
          <w:sz w:val="28"/>
          <w:szCs w:val="28"/>
        </w:rPr>
        <w:t xml:space="preserve">. Перемогу </w:t>
      </w:r>
      <w:proofErr w:type="spellStart"/>
      <w:r w:rsidR="00D662B5" w:rsidRPr="00D662B5">
        <w:rPr>
          <w:sz w:val="28"/>
          <w:szCs w:val="28"/>
        </w:rPr>
        <w:t>здобули</w:t>
      </w:r>
      <w:proofErr w:type="spellEnd"/>
      <w:r w:rsidR="00D662B5" w:rsidRPr="00D662B5">
        <w:rPr>
          <w:sz w:val="28"/>
          <w:szCs w:val="28"/>
        </w:rPr>
        <w:t xml:space="preserve"> </w:t>
      </w:r>
      <w:proofErr w:type="spellStart"/>
      <w:r w:rsidR="00D662B5" w:rsidRPr="00D662B5">
        <w:rPr>
          <w:sz w:val="28"/>
          <w:szCs w:val="28"/>
        </w:rPr>
        <w:t>здобувачі</w:t>
      </w:r>
      <w:proofErr w:type="spellEnd"/>
      <w:r w:rsidR="00D662B5" w:rsidRPr="00D662B5">
        <w:rPr>
          <w:sz w:val="28"/>
          <w:szCs w:val="28"/>
        </w:rPr>
        <w:t xml:space="preserve"> </w:t>
      </w:r>
      <w:proofErr w:type="spellStart"/>
      <w:r w:rsidR="00D662B5" w:rsidRPr="00D662B5">
        <w:rPr>
          <w:sz w:val="28"/>
          <w:szCs w:val="28"/>
        </w:rPr>
        <w:t>освіти</w:t>
      </w:r>
      <w:proofErr w:type="spellEnd"/>
      <w:r w:rsidR="00D662B5" w:rsidRPr="00D662B5">
        <w:rPr>
          <w:sz w:val="28"/>
          <w:szCs w:val="28"/>
        </w:rPr>
        <w:t xml:space="preserve"> 7-Б </w:t>
      </w:r>
      <w:proofErr w:type="spellStart"/>
      <w:r w:rsidR="00D662B5" w:rsidRPr="00D662B5">
        <w:rPr>
          <w:sz w:val="28"/>
          <w:szCs w:val="28"/>
        </w:rPr>
        <w:t>класу</w:t>
      </w:r>
      <w:proofErr w:type="spellEnd"/>
      <w:r w:rsidR="00D662B5" w:rsidRPr="00D662B5">
        <w:rPr>
          <w:sz w:val="28"/>
          <w:szCs w:val="28"/>
        </w:rPr>
        <w:t xml:space="preserve">, </w:t>
      </w:r>
      <w:proofErr w:type="spellStart"/>
      <w:r w:rsidR="00D662B5" w:rsidRPr="00D662B5">
        <w:rPr>
          <w:sz w:val="28"/>
          <w:szCs w:val="28"/>
        </w:rPr>
        <w:t>капітан</w:t>
      </w:r>
      <w:proofErr w:type="spellEnd"/>
      <w:r w:rsidR="00D662B5" w:rsidRPr="00D662B5">
        <w:rPr>
          <w:sz w:val="28"/>
          <w:szCs w:val="28"/>
        </w:rPr>
        <w:t xml:space="preserve"> </w:t>
      </w:r>
      <w:proofErr w:type="spellStart"/>
      <w:r w:rsidR="00D662B5" w:rsidRPr="00D662B5">
        <w:rPr>
          <w:sz w:val="28"/>
          <w:szCs w:val="28"/>
        </w:rPr>
        <w:t>команди</w:t>
      </w:r>
      <w:proofErr w:type="spellEnd"/>
      <w:r w:rsidR="00D662B5" w:rsidRPr="00D662B5">
        <w:rPr>
          <w:sz w:val="28"/>
          <w:szCs w:val="28"/>
        </w:rPr>
        <w:t xml:space="preserve"> – </w:t>
      </w:r>
      <w:proofErr w:type="spellStart"/>
      <w:r w:rsidR="00D662B5" w:rsidRPr="00D662B5">
        <w:rPr>
          <w:sz w:val="28"/>
          <w:szCs w:val="28"/>
        </w:rPr>
        <w:t>Ревуцький</w:t>
      </w:r>
      <w:proofErr w:type="spellEnd"/>
      <w:r w:rsidR="00D662B5" w:rsidRPr="00D662B5">
        <w:rPr>
          <w:sz w:val="28"/>
          <w:szCs w:val="28"/>
        </w:rPr>
        <w:t xml:space="preserve"> </w:t>
      </w:r>
      <w:proofErr w:type="spellStart"/>
      <w:r w:rsidR="00D662B5" w:rsidRPr="00D662B5">
        <w:rPr>
          <w:sz w:val="28"/>
          <w:szCs w:val="28"/>
        </w:rPr>
        <w:t>Микита</w:t>
      </w:r>
      <w:proofErr w:type="spellEnd"/>
      <w:r w:rsidR="00D662B5" w:rsidRPr="00D662B5">
        <w:rPr>
          <w:sz w:val="28"/>
          <w:szCs w:val="28"/>
        </w:rPr>
        <w:t>.</w:t>
      </w:r>
    </w:p>
    <w:p w:rsidR="005E5DB3" w:rsidRPr="00B30FF6" w:rsidRDefault="005E5DB3" w:rsidP="00B30FF6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03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2018 року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вчителем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фізичної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Безкровною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Д.Д.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спільно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вчителями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початкових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Мамоновою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І.Д. та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Кіпоть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Л.І.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були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proofErr w:type="gram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дружні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змагання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здобувачів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1-6-их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«Разом ми – сила!».</w:t>
      </w:r>
    </w:p>
    <w:p w:rsidR="00113A83" w:rsidRDefault="005E5DB3" w:rsidP="005E5DB3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Перемогла «ДРУЖБА»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здобувачів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1-6-их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класі</w:t>
      </w:r>
      <w:proofErr w:type="gram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9DC" w:rsidRPr="000C79DC" w:rsidRDefault="000C79DC" w:rsidP="00960AE4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03 </w:t>
      </w:r>
      <w:proofErr w:type="spellStart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5E5DB3">
        <w:rPr>
          <w:rFonts w:ascii="Times New Roman" w:eastAsia="Times New Roman" w:hAnsi="Times New Roman"/>
          <w:sz w:val="28"/>
          <w:szCs w:val="28"/>
          <w:lang w:eastAsia="ru-RU"/>
        </w:rPr>
        <w:t xml:space="preserve"> 2018 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чителем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фізичної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Зарембою В.А.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був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проведений 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турні</w:t>
      </w:r>
      <w:proofErr w:type="gram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тенісу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здобувачів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6-9-их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>Змагання</w:t>
      </w:r>
      <w:proofErr w:type="spellEnd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>проводилися</w:t>
      </w:r>
      <w:proofErr w:type="spellEnd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метою:</w:t>
      </w:r>
    </w:p>
    <w:p w:rsidR="000C79DC" w:rsidRPr="000C79DC" w:rsidRDefault="000C79DC" w:rsidP="00960AE4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популяризації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насті</w:t>
      </w:r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>льного</w:t>
      </w:r>
      <w:proofErr w:type="spellEnd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>тенісу</w:t>
      </w:r>
      <w:proofErr w:type="spellEnd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>закладі</w:t>
      </w:r>
      <w:proofErr w:type="spellEnd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="00960A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79DC" w:rsidRPr="000C79DC" w:rsidRDefault="000C79DC" w:rsidP="000C79DC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пропаганди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здорового</w:t>
      </w:r>
      <w:proofErr w:type="gram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способу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життя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залученню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молоді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>активних</w:t>
      </w:r>
      <w:proofErr w:type="spellEnd"/>
      <w:r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занять спортом.</w:t>
      </w:r>
    </w:p>
    <w:p w:rsidR="008C53AF" w:rsidRPr="008C53AF" w:rsidRDefault="008C53AF" w:rsidP="0072018F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04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2018 року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відбувся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турні</w:t>
      </w:r>
      <w:proofErr w:type="gram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proofErr w:type="gram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піонерболу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добувачів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5-6-их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Відповідальні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учителі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фізичної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культ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Безкровна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Д.Д., Заремба В.А.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Змагання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з футболу «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Хто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швидше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серед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вихованців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9-12-их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Відповідальний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: Заремба В</w:t>
      </w:r>
      <w:r w:rsidR="0072018F">
        <w:rPr>
          <w:rFonts w:ascii="Times New Roman" w:eastAsia="Times New Roman" w:hAnsi="Times New Roman"/>
          <w:sz w:val="28"/>
          <w:szCs w:val="28"/>
          <w:lang w:eastAsia="ru-RU"/>
        </w:rPr>
        <w:t xml:space="preserve">.А., учитель </w:t>
      </w:r>
      <w:proofErr w:type="spellStart"/>
      <w:r w:rsidR="0072018F">
        <w:rPr>
          <w:rFonts w:ascii="Times New Roman" w:eastAsia="Times New Roman" w:hAnsi="Times New Roman"/>
          <w:sz w:val="28"/>
          <w:szCs w:val="28"/>
          <w:lang w:eastAsia="ru-RU"/>
        </w:rPr>
        <w:t>фізичної</w:t>
      </w:r>
      <w:proofErr w:type="spellEnd"/>
      <w:r w:rsidR="0072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018F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="00720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79DC" w:rsidRDefault="008C53AF" w:rsidP="0072018F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05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2018 року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вчителями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фізичної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Безкровною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Д.Д. та Зарембою В.А.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були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ідведені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підсумки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тижня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фізичної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Учителі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разом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школярами </w:t>
      </w:r>
      <w:proofErr w:type="spellStart"/>
      <w:proofErr w:type="gram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ідготували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презентували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відео-матеріал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Протягом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тижня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фізичної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культури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здобувачі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1-12-их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класі</w:t>
      </w:r>
      <w:proofErr w:type="gram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</w:t>
      </w:r>
      <w:proofErr w:type="gram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наскільки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вони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сильні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спритні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>мужні</w:t>
      </w:r>
      <w:proofErr w:type="spellEnd"/>
      <w:r w:rsidRPr="008C53AF">
        <w:rPr>
          <w:rFonts w:ascii="Times New Roman" w:eastAsia="Times New Roman" w:hAnsi="Times New Roman"/>
          <w:sz w:val="28"/>
          <w:szCs w:val="28"/>
          <w:lang w:eastAsia="ru-RU"/>
        </w:rPr>
        <w:t xml:space="preserve"> та ДРУЖНІ.</w:t>
      </w:r>
      <w:r w:rsidR="00720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9DC"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Перемогу </w:t>
      </w:r>
      <w:proofErr w:type="spellStart"/>
      <w:r w:rsidR="000C79DC" w:rsidRPr="000C79DC">
        <w:rPr>
          <w:rFonts w:ascii="Times New Roman" w:eastAsia="Times New Roman" w:hAnsi="Times New Roman"/>
          <w:sz w:val="28"/>
          <w:szCs w:val="28"/>
          <w:lang w:eastAsia="ru-RU"/>
        </w:rPr>
        <w:t>здобула</w:t>
      </w:r>
      <w:proofErr w:type="spellEnd"/>
      <w:r w:rsidR="000C79DC" w:rsidRPr="000C79D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 9-Б </w:t>
      </w:r>
      <w:proofErr w:type="spellStart"/>
      <w:r w:rsidR="000C79DC" w:rsidRPr="000C79DC">
        <w:rPr>
          <w:rFonts w:ascii="Times New Roman" w:eastAsia="Times New Roman" w:hAnsi="Times New Roman"/>
          <w:sz w:val="28"/>
          <w:szCs w:val="28"/>
          <w:lang w:eastAsia="ru-RU"/>
        </w:rPr>
        <w:t>класу</w:t>
      </w:r>
      <w:proofErr w:type="spellEnd"/>
      <w:r w:rsidR="000C79DC" w:rsidRPr="000C79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C38" w:rsidRPr="00025C38" w:rsidRDefault="00025C38" w:rsidP="00025C38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5C38">
        <w:rPr>
          <w:rFonts w:ascii="Times New Roman" w:eastAsia="Times New Roman" w:hAnsi="Times New Roman"/>
          <w:sz w:val="28"/>
          <w:szCs w:val="28"/>
          <w:lang w:val="uk-UA"/>
        </w:rPr>
        <w:t>З 08.10.2018 по 12.10.201</w:t>
      </w:r>
      <w:r w:rsidR="00E51E4D">
        <w:rPr>
          <w:rFonts w:ascii="Times New Roman" w:eastAsia="Times New Roman" w:hAnsi="Times New Roman"/>
          <w:sz w:val="28"/>
          <w:szCs w:val="28"/>
          <w:lang w:val="uk-UA"/>
        </w:rPr>
        <w:t>8 у спеціальній  школі</w:t>
      </w:r>
      <w:r w:rsidRPr="00025C38">
        <w:rPr>
          <w:rFonts w:ascii="Times New Roman" w:eastAsia="Times New Roman" w:hAnsi="Times New Roman"/>
          <w:sz w:val="28"/>
          <w:szCs w:val="28"/>
          <w:lang w:val="uk-UA"/>
        </w:rPr>
        <w:t xml:space="preserve"> проходив тиждень трудового навчання (відповідальні: вчителі трудового нав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чання Бойко Л.Е.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Пітя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О.С.).</w:t>
      </w:r>
    </w:p>
    <w:p w:rsidR="00025C38" w:rsidRPr="00025C38" w:rsidRDefault="00025C38" w:rsidP="00025C38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5C38">
        <w:rPr>
          <w:rFonts w:ascii="Times New Roman" w:eastAsia="Times New Roman" w:hAnsi="Times New Roman"/>
          <w:sz w:val="28"/>
          <w:szCs w:val="28"/>
          <w:lang w:val="uk-UA"/>
        </w:rPr>
        <w:t>08 жовтня відбулося урочисте відкриття тижня, на якому була представлена стіннівка «Тільки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 праці життя і краса людини».</w:t>
      </w:r>
    </w:p>
    <w:p w:rsidR="00025C38" w:rsidRPr="00025C38" w:rsidRDefault="00025C38" w:rsidP="00025C38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5C38">
        <w:rPr>
          <w:rFonts w:ascii="Times New Roman" w:eastAsia="Times New Roman" w:hAnsi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25C38">
        <w:rPr>
          <w:rFonts w:ascii="Times New Roman" w:eastAsia="Times New Roman" w:hAnsi="Times New Roman"/>
          <w:sz w:val="28"/>
          <w:szCs w:val="28"/>
          <w:lang w:val="uk-UA"/>
        </w:rPr>
        <w:t>жовтня в 5-Б класі вчитель Бойко Л.Є. провела віртуальну екску</w:t>
      </w:r>
      <w:r>
        <w:rPr>
          <w:rFonts w:ascii="Times New Roman" w:eastAsia="Times New Roman" w:hAnsi="Times New Roman"/>
          <w:sz w:val="28"/>
          <w:szCs w:val="28"/>
          <w:lang w:val="uk-UA"/>
        </w:rPr>
        <w:t>рсію до ткацького виробництва .</w:t>
      </w:r>
    </w:p>
    <w:p w:rsidR="00025C38" w:rsidRPr="00025C38" w:rsidRDefault="00025C38" w:rsidP="00E650CC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5C38">
        <w:rPr>
          <w:rFonts w:ascii="Times New Roman" w:eastAsia="Times New Roman" w:hAnsi="Times New Roman"/>
          <w:sz w:val="28"/>
          <w:szCs w:val="28"/>
          <w:lang w:val="uk-UA"/>
        </w:rPr>
        <w:t xml:space="preserve">Вчитель трудового навчання </w:t>
      </w:r>
      <w:proofErr w:type="spellStart"/>
      <w:r w:rsidRPr="00025C38">
        <w:rPr>
          <w:rFonts w:ascii="Times New Roman" w:eastAsia="Times New Roman" w:hAnsi="Times New Roman"/>
          <w:sz w:val="28"/>
          <w:szCs w:val="28"/>
          <w:lang w:val="uk-UA"/>
        </w:rPr>
        <w:t>Пітя</w:t>
      </w:r>
      <w:proofErr w:type="spellEnd"/>
      <w:r w:rsidRPr="00025C38">
        <w:rPr>
          <w:rFonts w:ascii="Times New Roman" w:eastAsia="Times New Roman" w:hAnsi="Times New Roman"/>
          <w:sz w:val="28"/>
          <w:szCs w:val="28"/>
          <w:lang w:val="uk-UA"/>
        </w:rPr>
        <w:t xml:space="preserve"> О.С.</w:t>
      </w:r>
      <w:r w:rsidR="00E51E4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25C38">
        <w:rPr>
          <w:rFonts w:ascii="Times New Roman" w:eastAsia="Times New Roman" w:hAnsi="Times New Roman"/>
          <w:sz w:val="28"/>
          <w:szCs w:val="28"/>
          <w:lang w:val="uk-UA"/>
        </w:rPr>
        <w:t>розмалював з дітьми шкільний ганок. Зі здобувачами освіти 12-Б класу проведено анкетування н</w:t>
      </w:r>
      <w:r w:rsidR="00E650CC">
        <w:rPr>
          <w:rFonts w:ascii="Times New Roman" w:eastAsia="Times New Roman" w:hAnsi="Times New Roman"/>
          <w:sz w:val="28"/>
          <w:szCs w:val="28"/>
          <w:lang w:val="uk-UA"/>
        </w:rPr>
        <w:t>а тему «Моя майбутня професія».</w:t>
      </w:r>
    </w:p>
    <w:p w:rsidR="00025C38" w:rsidRPr="00025C38" w:rsidRDefault="00025C38" w:rsidP="00025C38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5C38">
        <w:rPr>
          <w:rFonts w:ascii="Times New Roman" w:eastAsia="Times New Roman" w:hAnsi="Times New Roman"/>
          <w:sz w:val="28"/>
          <w:szCs w:val="28"/>
          <w:lang w:val="uk-UA"/>
        </w:rPr>
        <w:t xml:space="preserve">10 жовтня здобувачі освіти 12-Б, 11-Б, 10-А класів </w:t>
      </w:r>
      <w:r>
        <w:rPr>
          <w:rFonts w:ascii="Times New Roman" w:eastAsia="Times New Roman" w:hAnsi="Times New Roman"/>
          <w:sz w:val="28"/>
          <w:szCs w:val="28"/>
          <w:lang w:val="uk-UA"/>
        </w:rPr>
        <w:t>збирали насіння осінніх квітів.</w:t>
      </w:r>
    </w:p>
    <w:p w:rsidR="00025C38" w:rsidRPr="00025C38" w:rsidRDefault="00025C38" w:rsidP="00025C38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5C38">
        <w:rPr>
          <w:rFonts w:ascii="Times New Roman" w:eastAsia="Times New Roman" w:hAnsi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25C38">
        <w:rPr>
          <w:rFonts w:ascii="Times New Roman" w:eastAsia="Times New Roman" w:hAnsi="Times New Roman"/>
          <w:sz w:val="28"/>
          <w:szCs w:val="28"/>
          <w:lang w:val="uk-UA"/>
        </w:rPr>
        <w:t>жовтня діти 4-А класу ремонтували книжки шкільної бібліотеки, ро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боту виконували </w:t>
      </w:r>
      <w:r w:rsidR="00E51E4D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  <w:lang w:val="uk-UA"/>
        </w:rPr>
        <w:t>з задоволенням.</w:t>
      </w:r>
    </w:p>
    <w:p w:rsidR="00025C38" w:rsidRPr="00025C38" w:rsidRDefault="00025C38" w:rsidP="00025C38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5C38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У конкурсі «Краща швачка» серед дівчат 8-Б класу кращою була </w:t>
      </w:r>
      <w:proofErr w:type="spellStart"/>
      <w:r w:rsidRPr="00025C38">
        <w:rPr>
          <w:rFonts w:ascii="Times New Roman" w:eastAsia="Times New Roman" w:hAnsi="Times New Roman"/>
          <w:sz w:val="28"/>
          <w:szCs w:val="28"/>
          <w:lang w:val="uk-UA"/>
        </w:rPr>
        <w:t>Невольніченко</w:t>
      </w:r>
      <w:proofErr w:type="spellEnd"/>
      <w:r w:rsidRPr="00025C3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025C38">
        <w:rPr>
          <w:rFonts w:ascii="Times New Roman" w:eastAsia="Times New Roman" w:hAnsi="Times New Roman"/>
          <w:sz w:val="28"/>
          <w:szCs w:val="28"/>
          <w:lang w:val="uk-UA"/>
        </w:rPr>
        <w:t>Кристина</w:t>
      </w:r>
      <w:proofErr w:type="spellEnd"/>
      <w:r w:rsidRPr="00025C38">
        <w:rPr>
          <w:rFonts w:ascii="Times New Roman" w:eastAsia="Times New Roman" w:hAnsi="Times New Roman"/>
          <w:sz w:val="28"/>
          <w:szCs w:val="28"/>
          <w:lang w:val="uk-UA"/>
        </w:rPr>
        <w:t>, яка спритно і вміло справилась з завданням. Хлопці 8-Б класу ремонтували стільці, краще всіх з завданням справився Набо</w:t>
      </w:r>
      <w:r>
        <w:rPr>
          <w:rFonts w:ascii="Times New Roman" w:eastAsia="Times New Roman" w:hAnsi="Times New Roman"/>
          <w:sz w:val="28"/>
          <w:szCs w:val="28"/>
          <w:lang w:val="uk-UA"/>
        </w:rPr>
        <w:t>ков Павло.</w:t>
      </w:r>
    </w:p>
    <w:p w:rsidR="00025C38" w:rsidRDefault="00025C38" w:rsidP="00025C38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25C38">
        <w:rPr>
          <w:rFonts w:ascii="Times New Roman" w:eastAsia="Times New Roman" w:hAnsi="Times New Roman"/>
          <w:sz w:val="28"/>
          <w:szCs w:val="28"/>
          <w:lang w:val="uk-UA"/>
        </w:rPr>
        <w:t>12</w:t>
      </w:r>
      <w:r w:rsidR="00E650C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25C38">
        <w:rPr>
          <w:rFonts w:ascii="Times New Roman" w:eastAsia="Times New Roman" w:hAnsi="Times New Roman"/>
          <w:sz w:val="28"/>
          <w:szCs w:val="28"/>
          <w:lang w:val="uk-UA"/>
        </w:rPr>
        <w:t xml:space="preserve">жовтня проведено відкриту годину спілкування «У чепурній оселі і життя веселе», зі добувачами освіти 7-Б та 7-В класів. Заняття пройшло на високому рівні, діти </w:t>
      </w:r>
      <w:r w:rsidR="004C6D4B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025C38">
        <w:rPr>
          <w:rFonts w:ascii="Times New Roman" w:eastAsia="Times New Roman" w:hAnsi="Times New Roman"/>
          <w:sz w:val="28"/>
          <w:szCs w:val="28"/>
          <w:lang w:val="uk-UA"/>
        </w:rPr>
        <w:t>з задоволенням пили чай з цілющих трав України і розповідали про їх властивості,</w:t>
      </w:r>
      <w:r w:rsidR="00E650C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25C38">
        <w:rPr>
          <w:rFonts w:ascii="Times New Roman" w:eastAsia="Times New Roman" w:hAnsi="Times New Roman"/>
          <w:sz w:val="28"/>
          <w:szCs w:val="28"/>
          <w:lang w:val="uk-UA"/>
        </w:rPr>
        <w:t>про те, де та коли їх треба збирати. Хлопці виготовляли трафарети для орнаменту.</w:t>
      </w:r>
    </w:p>
    <w:p w:rsidR="00A113FB" w:rsidRDefault="004362E5" w:rsidP="00025C38">
      <w:pPr>
        <w:pStyle w:val="a3"/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З </w:t>
      </w:r>
      <w:r w:rsidR="00795110">
        <w:rPr>
          <w:rFonts w:ascii="Times New Roman" w:eastAsia="Times New Roman" w:hAnsi="Times New Roman"/>
          <w:sz w:val="28"/>
          <w:szCs w:val="28"/>
          <w:lang w:val="uk-UA"/>
        </w:rPr>
        <w:t>03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по </w:t>
      </w:r>
      <w:r w:rsidR="00795110">
        <w:rPr>
          <w:rFonts w:ascii="Times New Roman" w:eastAsia="Times New Roman" w:hAnsi="Times New Roman"/>
          <w:sz w:val="28"/>
          <w:szCs w:val="28"/>
          <w:lang w:val="uk-UA"/>
        </w:rPr>
        <w:t>07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грудня </w:t>
      </w:r>
      <w:r w:rsidRPr="00711A9E">
        <w:rPr>
          <w:rFonts w:ascii="Times New Roman" w:eastAsia="Times New Roman" w:hAnsi="Times New Roman"/>
          <w:sz w:val="28"/>
          <w:szCs w:val="28"/>
          <w:lang w:val="uk-UA"/>
        </w:rPr>
        <w:t>201</w:t>
      </w:r>
      <w:r w:rsidR="00795110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Pr="00711A9E">
        <w:rPr>
          <w:rFonts w:ascii="Times New Roman" w:eastAsia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був проведений тиждень предметів природничих наук.</w:t>
      </w:r>
    </w:p>
    <w:p w:rsidR="008B3E46" w:rsidRDefault="008B3E46" w:rsidP="000C1DD6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8B3E46">
        <w:rPr>
          <w:sz w:val="28"/>
          <w:szCs w:val="28"/>
          <w:lang w:val="uk-UA"/>
        </w:rPr>
        <w:t>04 грудня 2018 року в рамках тижня природничих наук вчителем хімії Бондаренко А.В. був проведений відкритий урок у 9-Б класі «Солі. Фізичні властивості. Поширення солей». Метою уроку було формування у здобувачів освіти знань про солі, їх класифікацію, фізичні властивості та поширення солей у природі. Урок проходив з використанням мультимедійної дошки, учителем була підготовлена презентація. Здобувачі освіти із задоволенням виконували різноманітні завдання.</w:t>
      </w:r>
    </w:p>
    <w:p w:rsidR="005F12E7" w:rsidRPr="005F12E7" w:rsidRDefault="005F12E7" w:rsidP="000C1DD6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5F12E7">
        <w:rPr>
          <w:sz w:val="28"/>
          <w:szCs w:val="28"/>
          <w:lang w:val="uk-UA"/>
        </w:rPr>
        <w:t>06 грудня 2018 року в рамках тижня природничих наук здобувачі освіти 7-9-х класів разом з вчителем хімії Бондаренко А.В. випустили стіннівку «Видатні вчені-хіміки». Здобувачі освіти підготували та проаналізували цікавий матеріал про</w:t>
      </w:r>
      <w:r>
        <w:rPr>
          <w:sz w:val="28"/>
          <w:szCs w:val="28"/>
          <w:lang w:val="uk-UA"/>
        </w:rPr>
        <w:t xml:space="preserve"> </w:t>
      </w:r>
      <w:r w:rsidRPr="005F12E7">
        <w:rPr>
          <w:sz w:val="28"/>
          <w:szCs w:val="28"/>
          <w:lang w:val="uk-UA"/>
        </w:rPr>
        <w:t>видатних вчених та їхні досягнення в галузі хімії.</w:t>
      </w:r>
    </w:p>
    <w:p w:rsidR="0091461E" w:rsidRDefault="0091461E" w:rsidP="000C1DD6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1461E">
        <w:rPr>
          <w:sz w:val="28"/>
          <w:szCs w:val="28"/>
          <w:lang w:val="uk-UA"/>
        </w:rPr>
        <w:t>07 грудня 2018 року вчителями Бондаренко А.В., Вдовиченко Г.Г. була проведена інтелектуальна біологічна гра «Найрозумніші» серед здобувачів освіти 7-10-х класів з метою розвитку інтелектуального й духовного потенціалу,</w:t>
      </w:r>
      <w:r w:rsidR="00C25549">
        <w:rPr>
          <w:sz w:val="28"/>
          <w:szCs w:val="28"/>
          <w:lang w:val="uk-UA"/>
        </w:rPr>
        <w:t xml:space="preserve"> </w:t>
      </w:r>
      <w:r w:rsidRPr="0091461E">
        <w:rPr>
          <w:sz w:val="28"/>
          <w:szCs w:val="28"/>
          <w:lang w:val="uk-UA"/>
        </w:rPr>
        <w:t>виховання почуття колективізму, гордості за свою країну, її природні багатства.</w:t>
      </w:r>
    </w:p>
    <w:p w:rsidR="00FF694E" w:rsidRPr="0091461E" w:rsidRDefault="00FF694E" w:rsidP="00E47AE1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FF694E">
        <w:rPr>
          <w:sz w:val="28"/>
          <w:szCs w:val="28"/>
          <w:lang w:val="uk-UA"/>
        </w:rPr>
        <w:t>07 грудня 2018 року в рамках тижня природничих нау</w:t>
      </w:r>
      <w:r>
        <w:rPr>
          <w:sz w:val="28"/>
          <w:szCs w:val="28"/>
          <w:lang w:val="uk-UA"/>
        </w:rPr>
        <w:t xml:space="preserve">к здобувачами освіти </w:t>
      </w:r>
      <w:r w:rsidRPr="00FF694E">
        <w:rPr>
          <w:sz w:val="28"/>
          <w:szCs w:val="28"/>
          <w:lang w:val="uk-UA"/>
        </w:rPr>
        <w:t xml:space="preserve"> 7-9-х класів разом з вчителем біології Вдовиченко Г.Г. була випущена стіннівка «Червона книга Харківської області». Школярі розмістили</w:t>
      </w:r>
      <w:r w:rsidR="004C6D4B">
        <w:rPr>
          <w:sz w:val="28"/>
          <w:szCs w:val="28"/>
          <w:lang w:val="uk-UA"/>
        </w:rPr>
        <w:t xml:space="preserve"> </w:t>
      </w:r>
      <w:r w:rsidRPr="00FF694E">
        <w:rPr>
          <w:sz w:val="28"/>
          <w:szCs w:val="28"/>
          <w:lang w:val="uk-UA"/>
        </w:rPr>
        <w:lastRenderedPageBreak/>
        <w:t>інформацію про рослини та тварини Харківської області, які занесені до Червоної книги, як рідкісні, зникаючі та ті, що потребують охорони.</w:t>
      </w:r>
    </w:p>
    <w:p w:rsidR="00E47AE1" w:rsidRPr="00E47AE1" w:rsidRDefault="00E47AE1" w:rsidP="00E47AE1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47AE1">
        <w:rPr>
          <w:sz w:val="28"/>
          <w:szCs w:val="28"/>
        </w:rPr>
        <w:t xml:space="preserve">У рамках </w:t>
      </w:r>
      <w:proofErr w:type="spellStart"/>
      <w:r w:rsidRPr="00E47AE1">
        <w:rPr>
          <w:sz w:val="28"/>
          <w:szCs w:val="28"/>
        </w:rPr>
        <w:t>проведення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тижня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образотворчого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мистецтва</w:t>
      </w:r>
      <w:proofErr w:type="spellEnd"/>
      <w:r w:rsidRPr="00E47AE1">
        <w:rPr>
          <w:sz w:val="28"/>
          <w:szCs w:val="28"/>
        </w:rPr>
        <w:t xml:space="preserve"> та </w:t>
      </w:r>
      <w:proofErr w:type="spellStart"/>
      <w:r w:rsidRPr="00E47AE1">
        <w:rPr>
          <w:sz w:val="28"/>
          <w:szCs w:val="28"/>
        </w:rPr>
        <w:t>ритміки</w:t>
      </w:r>
      <w:proofErr w:type="spellEnd"/>
      <w:r w:rsidRPr="00E47AE1">
        <w:rPr>
          <w:sz w:val="28"/>
          <w:szCs w:val="28"/>
        </w:rPr>
        <w:t xml:space="preserve">  17.12 – 18.12.2018 учитель </w:t>
      </w:r>
      <w:proofErr w:type="spellStart"/>
      <w:r w:rsidRPr="00E47AE1">
        <w:rPr>
          <w:sz w:val="28"/>
          <w:szCs w:val="28"/>
        </w:rPr>
        <w:t>образотворчого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мистецтва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proofErr w:type="gramStart"/>
      <w:r w:rsidRPr="00E47AE1">
        <w:rPr>
          <w:sz w:val="28"/>
          <w:szCs w:val="28"/>
        </w:rPr>
        <w:t>П</w:t>
      </w:r>
      <w:proofErr w:type="gramEnd"/>
      <w:r w:rsidRPr="00E47AE1">
        <w:rPr>
          <w:sz w:val="28"/>
          <w:szCs w:val="28"/>
        </w:rPr>
        <w:t>ітя</w:t>
      </w:r>
      <w:proofErr w:type="spellEnd"/>
      <w:r w:rsidRPr="00E47AE1">
        <w:rPr>
          <w:sz w:val="28"/>
          <w:szCs w:val="28"/>
        </w:rPr>
        <w:t xml:space="preserve"> О.С. разом </w:t>
      </w:r>
      <w:proofErr w:type="spellStart"/>
      <w:r w:rsidRPr="00E47AE1">
        <w:rPr>
          <w:sz w:val="28"/>
          <w:szCs w:val="28"/>
        </w:rPr>
        <w:t>зі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здобувачами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освіти</w:t>
      </w:r>
      <w:proofErr w:type="spellEnd"/>
      <w:r w:rsidRPr="00E47AE1">
        <w:rPr>
          <w:sz w:val="28"/>
          <w:szCs w:val="28"/>
        </w:rPr>
        <w:t xml:space="preserve"> 7-9-х </w:t>
      </w:r>
      <w:proofErr w:type="spellStart"/>
      <w:r w:rsidRPr="00E47AE1">
        <w:rPr>
          <w:sz w:val="28"/>
          <w:szCs w:val="28"/>
        </w:rPr>
        <w:t>класів</w:t>
      </w:r>
      <w:proofErr w:type="spellEnd"/>
      <w:r w:rsidRPr="00E47AE1">
        <w:rPr>
          <w:sz w:val="28"/>
          <w:szCs w:val="28"/>
        </w:rPr>
        <w:t xml:space="preserve"> оформляли </w:t>
      </w:r>
      <w:proofErr w:type="spellStart"/>
      <w:r w:rsidRPr="00E47AE1">
        <w:rPr>
          <w:sz w:val="28"/>
          <w:szCs w:val="28"/>
        </w:rPr>
        <w:t>актову</w:t>
      </w:r>
      <w:proofErr w:type="spellEnd"/>
      <w:r w:rsidRPr="00E47AE1">
        <w:rPr>
          <w:sz w:val="28"/>
          <w:szCs w:val="28"/>
        </w:rPr>
        <w:t xml:space="preserve"> та </w:t>
      </w:r>
      <w:proofErr w:type="spellStart"/>
      <w:r w:rsidRPr="00E47AE1">
        <w:rPr>
          <w:sz w:val="28"/>
          <w:szCs w:val="28"/>
        </w:rPr>
        <w:t>спортивну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зали</w:t>
      </w:r>
      <w:proofErr w:type="spellEnd"/>
      <w:r w:rsidRPr="00E47AE1">
        <w:rPr>
          <w:sz w:val="28"/>
          <w:szCs w:val="28"/>
        </w:rPr>
        <w:t xml:space="preserve"> до свята </w:t>
      </w:r>
      <w:r>
        <w:rPr>
          <w:sz w:val="28"/>
          <w:szCs w:val="28"/>
        </w:rPr>
        <w:t xml:space="preserve">Святого </w:t>
      </w:r>
      <w:proofErr w:type="spellStart"/>
      <w:r>
        <w:rPr>
          <w:sz w:val="28"/>
          <w:szCs w:val="28"/>
        </w:rPr>
        <w:t>Миколая</w:t>
      </w:r>
      <w:proofErr w:type="spellEnd"/>
      <w:r>
        <w:rPr>
          <w:sz w:val="28"/>
          <w:szCs w:val="28"/>
        </w:rPr>
        <w:t xml:space="preserve"> та Нового року.</w:t>
      </w:r>
    </w:p>
    <w:p w:rsidR="00E47AE1" w:rsidRPr="00E47AE1" w:rsidRDefault="00E47AE1" w:rsidP="00E47AE1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47AE1">
        <w:rPr>
          <w:sz w:val="28"/>
          <w:szCs w:val="28"/>
        </w:rPr>
        <w:t xml:space="preserve">19.12.2018 учитель </w:t>
      </w:r>
      <w:proofErr w:type="spellStart"/>
      <w:r w:rsidRPr="00E47AE1">
        <w:rPr>
          <w:sz w:val="28"/>
          <w:szCs w:val="28"/>
        </w:rPr>
        <w:t>ритміки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Фелоненко</w:t>
      </w:r>
      <w:proofErr w:type="spellEnd"/>
      <w:r w:rsidRPr="00E47AE1">
        <w:rPr>
          <w:sz w:val="28"/>
          <w:szCs w:val="28"/>
        </w:rPr>
        <w:t xml:space="preserve"> Н.О. </w:t>
      </w:r>
      <w:proofErr w:type="spellStart"/>
      <w:r w:rsidRPr="00E47AE1">
        <w:rPr>
          <w:sz w:val="28"/>
          <w:szCs w:val="28"/>
        </w:rPr>
        <w:t>зі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здобувачами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освіти</w:t>
      </w:r>
      <w:proofErr w:type="spellEnd"/>
      <w:r w:rsidRPr="00E47AE1">
        <w:rPr>
          <w:sz w:val="28"/>
          <w:szCs w:val="28"/>
        </w:rPr>
        <w:t xml:space="preserve"> 5-9-х </w:t>
      </w:r>
      <w:proofErr w:type="spellStart"/>
      <w:r w:rsidRPr="00E47AE1">
        <w:rPr>
          <w:sz w:val="28"/>
          <w:szCs w:val="28"/>
        </w:rPr>
        <w:t>класів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proofErr w:type="gramStart"/>
      <w:r w:rsidRPr="00E47AE1">
        <w:rPr>
          <w:sz w:val="28"/>
          <w:szCs w:val="28"/>
        </w:rPr>
        <w:t>п</w:t>
      </w:r>
      <w:proofErr w:type="gramEnd"/>
      <w:r w:rsidRPr="00E47AE1">
        <w:rPr>
          <w:sz w:val="28"/>
          <w:szCs w:val="28"/>
        </w:rPr>
        <w:t>ідготувала</w:t>
      </w:r>
      <w:proofErr w:type="spellEnd"/>
      <w:r w:rsidRPr="00E47AE1">
        <w:rPr>
          <w:sz w:val="28"/>
          <w:szCs w:val="28"/>
        </w:rPr>
        <w:t xml:space="preserve"> до свята Святого </w:t>
      </w:r>
      <w:proofErr w:type="spellStart"/>
      <w:r w:rsidRPr="00E47AE1">
        <w:rPr>
          <w:sz w:val="28"/>
          <w:szCs w:val="28"/>
        </w:rPr>
        <w:t>Микола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танці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Сніжинки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Бісенята</w:t>
      </w:r>
      <w:proofErr w:type="spellEnd"/>
      <w:r>
        <w:rPr>
          <w:sz w:val="28"/>
          <w:szCs w:val="28"/>
        </w:rPr>
        <w:t>».</w:t>
      </w:r>
    </w:p>
    <w:p w:rsidR="008B3E46" w:rsidRPr="00E47AE1" w:rsidRDefault="00E47AE1" w:rsidP="00E47AE1">
      <w:pPr>
        <w:pStyle w:val="a5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E47AE1">
        <w:rPr>
          <w:sz w:val="28"/>
          <w:szCs w:val="28"/>
        </w:rPr>
        <w:t xml:space="preserve">20.12.2018 учитель </w:t>
      </w:r>
      <w:proofErr w:type="spellStart"/>
      <w:r w:rsidRPr="00E47AE1">
        <w:rPr>
          <w:sz w:val="28"/>
          <w:szCs w:val="28"/>
        </w:rPr>
        <w:t>образотворчого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мистецтва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Пітя</w:t>
      </w:r>
      <w:proofErr w:type="spellEnd"/>
      <w:r w:rsidRPr="00E47AE1">
        <w:rPr>
          <w:sz w:val="28"/>
          <w:szCs w:val="28"/>
        </w:rPr>
        <w:t xml:space="preserve"> О.С. </w:t>
      </w:r>
      <w:proofErr w:type="spellStart"/>
      <w:r w:rsidRPr="00E47AE1">
        <w:rPr>
          <w:sz w:val="28"/>
          <w:szCs w:val="28"/>
        </w:rPr>
        <w:t>зі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здобувачами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освіти</w:t>
      </w:r>
      <w:proofErr w:type="spellEnd"/>
      <w:r w:rsidRPr="00E47AE1">
        <w:rPr>
          <w:sz w:val="28"/>
          <w:szCs w:val="28"/>
        </w:rPr>
        <w:t xml:space="preserve"> 5-А </w:t>
      </w:r>
      <w:proofErr w:type="spellStart"/>
      <w:r w:rsidRPr="00E47AE1">
        <w:rPr>
          <w:sz w:val="28"/>
          <w:szCs w:val="28"/>
        </w:rPr>
        <w:t>класу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провів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proofErr w:type="gramStart"/>
      <w:r w:rsidRPr="00E47AE1">
        <w:rPr>
          <w:sz w:val="28"/>
          <w:szCs w:val="28"/>
        </w:rPr>
        <w:t>в</w:t>
      </w:r>
      <w:proofErr w:type="gramEnd"/>
      <w:r w:rsidRPr="00E47AE1">
        <w:rPr>
          <w:sz w:val="28"/>
          <w:szCs w:val="28"/>
        </w:rPr>
        <w:t>ідкритий</w:t>
      </w:r>
      <w:proofErr w:type="spellEnd"/>
      <w:r w:rsidRPr="00E47AE1">
        <w:rPr>
          <w:sz w:val="28"/>
          <w:szCs w:val="28"/>
        </w:rPr>
        <w:t xml:space="preserve"> урок «</w:t>
      </w:r>
      <w:proofErr w:type="spellStart"/>
      <w:r w:rsidRPr="00E47AE1">
        <w:rPr>
          <w:sz w:val="28"/>
          <w:szCs w:val="28"/>
        </w:rPr>
        <w:t>Нетрадиційні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форми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малювання</w:t>
      </w:r>
      <w:proofErr w:type="spellEnd"/>
      <w:r w:rsidRPr="00E47AE1">
        <w:rPr>
          <w:sz w:val="28"/>
          <w:szCs w:val="28"/>
        </w:rPr>
        <w:t xml:space="preserve"> (</w:t>
      </w:r>
      <w:proofErr w:type="spellStart"/>
      <w:r w:rsidRPr="00E47AE1">
        <w:rPr>
          <w:sz w:val="28"/>
          <w:szCs w:val="28"/>
        </w:rPr>
        <w:t>малювання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пальцями</w:t>
      </w:r>
      <w:proofErr w:type="spellEnd"/>
      <w:r w:rsidRPr="00E47AE1">
        <w:rPr>
          <w:sz w:val="28"/>
          <w:szCs w:val="28"/>
        </w:rPr>
        <w:t>)» «</w:t>
      </w:r>
      <w:proofErr w:type="spellStart"/>
      <w:r w:rsidRPr="00E47AE1">
        <w:rPr>
          <w:sz w:val="28"/>
          <w:szCs w:val="28"/>
        </w:rPr>
        <w:t>Гілка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горобини</w:t>
      </w:r>
      <w:proofErr w:type="spellEnd"/>
      <w:r w:rsidRPr="00E47AE1">
        <w:rPr>
          <w:sz w:val="28"/>
          <w:szCs w:val="28"/>
        </w:rPr>
        <w:t xml:space="preserve">». </w:t>
      </w:r>
      <w:proofErr w:type="spellStart"/>
      <w:r w:rsidRPr="00E47AE1">
        <w:rPr>
          <w:sz w:val="28"/>
          <w:szCs w:val="28"/>
        </w:rPr>
        <w:t>Розвиток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proofErr w:type="gramStart"/>
      <w:r w:rsidRPr="00E47AE1">
        <w:rPr>
          <w:sz w:val="28"/>
          <w:szCs w:val="28"/>
        </w:rPr>
        <w:t>др</w:t>
      </w:r>
      <w:proofErr w:type="gramEnd"/>
      <w:r w:rsidRPr="00E47AE1">
        <w:rPr>
          <w:sz w:val="28"/>
          <w:szCs w:val="28"/>
        </w:rPr>
        <w:t>ібної</w:t>
      </w:r>
      <w:proofErr w:type="spellEnd"/>
      <w:r w:rsidRPr="00E47AE1">
        <w:rPr>
          <w:sz w:val="28"/>
          <w:szCs w:val="28"/>
        </w:rPr>
        <w:t xml:space="preserve"> моторики </w:t>
      </w:r>
      <w:proofErr w:type="spellStart"/>
      <w:r w:rsidRPr="00E47AE1">
        <w:rPr>
          <w:sz w:val="28"/>
          <w:szCs w:val="28"/>
        </w:rPr>
        <w:t>пальців</w:t>
      </w:r>
      <w:proofErr w:type="spellEnd"/>
      <w:r w:rsidRPr="00E47AE1">
        <w:rPr>
          <w:sz w:val="28"/>
          <w:szCs w:val="28"/>
        </w:rPr>
        <w:t xml:space="preserve"> рук </w:t>
      </w:r>
      <w:proofErr w:type="spellStart"/>
      <w:r w:rsidRPr="00E47AE1">
        <w:rPr>
          <w:sz w:val="28"/>
          <w:szCs w:val="28"/>
        </w:rPr>
        <w:t>дітей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покращує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рухові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можливості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дитини</w:t>
      </w:r>
      <w:proofErr w:type="spellEnd"/>
      <w:r w:rsidRPr="00E47AE1">
        <w:rPr>
          <w:sz w:val="28"/>
          <w:szCs w:val="28"/>
        </w:rPr>
        <w:t xml:space="preserve">, </w:t>
      </w:r>
      <w:proofErr w:type="spellStart"/>
      <w:r w:rsidRPr="00E47AE1">
        <w:rPr>
          <w:sz w:val="28"/>
          <w:szCs w:val="28"/>
        </w:rPr>
        <w:t>розвиває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мовленнєві</w:t>
      </w:r>
      <w:proofErr w:type="spellEnd"/>
      <w:r w:rsidRPr="00E47AE1">
        <w:rPr>
          <w:sz w:val="28"/>
          <w:szCs w:val="28"/>
        </w:rPr>
        <w:t xml:space="preserve"> </w:t>
      </w:r>
      <w:proofErr w:type="spellStart"/>
      <w:r w:rsidRPr="00E47AE1">
        <w:rPr>
          <w:sz w:val="28"/>
          <w:szCs w:val="28"/>
        </w:rPr>
        <w:t>навички</w:t>
      </w:r>
      <w:proofErr w:type="spellEnd"/>
      <w:r w:rsidRPr="00E47AE1">
        <w:rPr>
          <w:sz w:val="28"/>
          <w:szCs w:val="28"/>
        </w:rPr>
        <w:t>.</w:t>
      </w:r>
    </w:p>
    <w:p w:rsidR="006B4C05" w:rsidRDefault="00030B3B" w:rsidP="00E47AE1">
      <w:pPr>
        <w:pStyle w:val="a3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6B4C05" w:rsidRPr="004A7FCD">
        <w:rPr>
          <w:rFonts w:ascii="Times New Roman" w:eastAsia="Times New Roman" w:hAnsi="Times New Roman"/>
          <w:sz w:val="28"/>
          <w:szCs w:val="28"/>
          <w:lang w:val="uk-UA"/>
        </w:rPr>
        <w:t>Згідно з річним планом роботи школи</w:t>
      </w:r>
      <w:r w:rsidR="006B4C05">
        <w:rPr>
          <w:rFonts w:ascii="Times New Roman" w:eastAsia="Times New Roman" w:hAnsi="Times New Roman"/>
          <w:sz w:val="28"/>
          <w:szCs w:val="28"/>
          <w:lang w:val="uk-UA"/>
        </w:rPr>
        <w:t xml:space="preserve"> з  2</w:t>
      </w:r>
      <w:r w:rsidR="008363C6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6B4C05">
        <w:rPr>
          <w:rFonts w:ascii="Times New Roman" w:eastAsia="Times New Roman" w:hAnsi="Times New Roman"/>
          <w:sz w:val="28"/>
          <w:szCs w:val="28"/>
          <w:lang w:val="uk-UA"/>
        </w:rPr>
        <w:t>.01.201</w:t>
      </w:r>
      <w:r w:rsidR="008363C6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="006B4C05">
        <w:rPr>
          <w:rFonts w:ascii="Times New Roman" w:eastAsia="Times New Roman" w:hAnsi="Times New Roman"/>
          <w:sz w:val="28"/>
          <w:szCs w:val="28"/>
          <w:lang w:val="uk-UA"/>
        </w:rPr>
        <w:t xml:space="preserve"> по 2</w:t>
      </w:r>
      <w:r w:rsidR="008363C6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="006B4C05">
        <w:rPr>
          <w:rFonts w:ascii="Times New Roman" w:eastAsia="Times New Roman" w:hAnsi="Times New Roman"/>
          <w:sz w:val="28"/>
          <w:szCs w:val="28"/>
          <w:lang w:val="uk-UA"/>
        </w:rPr>
        <w:t>.01.201</w:t>
      </w:r>
      <w:r w:rsidR="008363C6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="006B4C05">
        <w:rPr>
          <w:rFonts w:ascii="Times New Roman" w:eastAsia="Times New Roman" w:hAnsi="Times New Roman"/>
          <w:sz w:val="28"/>
          <w:szCs w:val="28"/>
          <w:lang w:val="uk-UA"/>
        </w:rPr>
        <w:t xml:space="preserve"> пройшов тиждень математики, фізики та інформатики. </w:t>
      </w:r>
    </w:p>
    <w:p w:rsidR="006B4C05" w:rsidRDefault="00030B3B" w:rsidP="007B1C29">
      <w:pPr>
        <w:pStyle w:val="a3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812425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FE00D8" w:rsidRPr="00FE00D8">
        <w:rPr>
          <w:rFonts w:ascii="Times New Roman" w:eastAsia="Times New Roman" w:hAnsi="Times New Roman"/>
          <w:sz w:val="28"/>
          <w:szCs w:val="28"/>
          <w:lang w:val="uk-UA"/>
        </w:rPr>
        <w:t>21.01.2019 відбулось відкриття тижня математики, фізики та інформатики з висвітлення інформаційного блоку, в якому було представлено досягнення здобувачів освіти 5-12-х класів та робота вчителів фізико-математичної кафедри за І семестр 2018/2019 навчального року.</w:t>
      </w:r>
    </w:p>
    <w:p w:rsidR="00DC58D8" w:rsidRDefault="00125BCA" w:rsidP="007B1C29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="008124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125B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22.01.2019 здобувачами освіти 12-Б класу, під керівництвом вчителів </w:t>
      </w:r>
      <w:proofErr w:type="spellStart"/>
      <w:r w:rsidRPr="00125B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Аданицької</w:t>
      </w:r>
      <w:proofErr w:type="spellEnd"/>
      <w:r w:rsidRPr="00125B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О.В. та </w:t>
      </w:r>
      <w:proofErr w:type="spellStart"/>
      <w:r w:rsidRPr="00125B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Можевітіна</w:t>
      </w:r>
      <w:proofErr w:type="spellEnd"/>
      <w:r w:rsidRPr="00125B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В.Ю. на шкільних сходах був розташований цікавий та змістовний фізико-математичний довідник «Сходинки до знань». Метою створення цього довідника було нагадування здобувачам освіти про головні закони та правила фізики і математики, які вони використовують у повсякденному житті.</w:t>
      </w:r>
    </w:p>
    <w:p w:rsidR="00C76440" w:rsidRDefault="007B2403" w:rsidP="007B2403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1242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23.01.2019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вчителем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математики </w:t>
      </w:r>
      <w:proofErr w:type="spellStart"/>
      <w:proofErr w:type="gram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іякою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Н.І.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4-6-х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класів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була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випущена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стіннівка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Математичні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завдання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допитливих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». У </w:t>
      </w:r>
      <w:proofErr w:type="spellStart"/>
      <w:proofErr w:type="gram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proofErr w:type="gram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іннівці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розміщені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математичні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ребуси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завдання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розвиток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логічного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мислення</w:t>
      </w:r>
      <w:proofErr w:type="spellEnd"/>
      <w:r w:rsidRPr="007B240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F74DE" w:rsidRDefault="00AF74DE" w:rsidP="00AF74D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1242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24.01.2019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під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керівницт</w:t>
      </w:r>
      <w:r w:rsidR="006707A3">
        <w:rPr>
          <w:rFonts w:ascii="Times New Roman" w:hAnsi="Times New Roman"/>
          <w:sz w:val="28"/>
          <w:szCs w:val="28"/>
          <w:shd w:val="clear" w:color="auto" w:fill="FFFFFF"/>
        </w:rPr>
        <w:t>вом</w:t>
      </w:r>
      <w:proofErr w:type="spellEnd"/>
      <w:r w:rsidR="006707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07A3">
        <w:rPr>
          <w:rFonts w:ascii="Times New Roman" w:hAnsi="Times New Roman"/>
          <w:sz w:val="28"/>
          <w:szCs w:val="28"/>
          <w:shd w:val="clear" w:color="auto" w:fill="FFFFFF"/>
        </w:rPr>
        <w:t>вчителів</w:t>
      </w:r>
      <w:proofErr w:type="spellEnd"/>
      <w:r w:rsidR="006707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07A3">
        <w:rPr>
          <w:rFonts w:ascii="Times New Roman" w:hAnsi="Times New Roman"/>
          <w:sz w:val="28"/>
          <w:szCs w:val="28"/>
          <w:shd w:val="clear" w:color="auto" w:fill="FFFFFF"/>
        </w:rPr>
        <w:t>Аданицької</w:t>
      </w:r>
      <w:proofErr w:type="spellEnd"/>
      <w:r w:rsidR="006707A3">
        <w:rPr>
          <w:rFonts w:ascii="Times New Roman" w:hAnsi="Times New Roman"/>
          <w:sz w:val="28"/>
          <w:szCs w:val="28"/>
          <w:shd w:val="clear" w:color="auto" w:fill="FFFFFF"/>
        </w:rPr>
        <w:t xml:space="preserve"> О.В. та</w:t>
      </w:r>
      <w:r w:rsidR="004C6D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Можевітіна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В.Ю.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серед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здобувачів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10-12-х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класів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ідбувся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фізико-математичний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 «Калейдоскоп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знань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Діти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мали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змогу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продемонструвати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свої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знання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707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виконуючи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завдання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ізного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рівня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складності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Конкурсні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завдання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сприяють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логічного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мислення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кмітливості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підвищенню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загального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рівня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ерудиції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Кожний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учасник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після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конкурсу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отримав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>сертифікат</w:t>
      </w:r>
      <w:proofErr w:type="spellEnd"/>
      <w:r w:rsidRPr="00AF74DE">
        <w:rPr>
          <w:rFonts w:ascii="Times New Roman" w:hAnsi="Times New Roman"/>
          <w:sz w:val="28"/>
          <w:szCs w:val="28"/>
          <w:shd w:val="clear" w:color="auto" w:fill="FFFFFF"/>
        </w:rPr>
        <w:t xml:space="preserve"> з результатами.</w:t>
      </w:r>
    </w:p>
    <w:p w:rsidR="00812425" w:rsidRPr="007B2403" w:rsidRDefault="00812425" w:rsidP="00AF74DE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25.01.2019 в рамках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тижня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математики,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фізики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інформатики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здобувачі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12–Б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класу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ід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керівництвом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вчителя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фізики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Аданицької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О.В.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захистили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«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Віртуальні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фізичні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експерименти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». Метою проекту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було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створення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мультимедійного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засобу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, за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допомогою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якого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можна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ідвищити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ефективність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вивчення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фізики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Здобувачі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освіти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9-10-х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класів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ід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керівництвом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вчителя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математики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Можевітіна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В.Ю. та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вчителя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фізичної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культури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Заремби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В.А.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захистили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«Математика та спорт». Мета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цього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проекту –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показати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взаємозв’язок</w:t>
      </w:r>
      <w:proofErr w:type="spell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>між</w:t>
      </w:r>
      <w:proofErr w:type="spellEnd"/>
      <w:proofErr w:type="gramEnd"/>
      <w:r w:rsidRPr="00812425">
        <w:rPr>
          <w:rFonts w:ascii="Times New Roman" w:hAnsi="Times New Roman"/>
          <w:sz w:val="28"/>
          <w:szCs w:val="28"/>
          <w:shd w:val="clear" w:color="auto" w:fill="FFFFFF"/>
        </w:rPr>
        <w:t xml:space="preserve"> математикою і спортом.</w:t>
      </w:r>
    </w:p>
    <w:p w:rsidR="007D4C81" w:rsidRPr="000C1DD6" w:rsidRDefault="008D4377" w:rsidP="006B4C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5B5851" w:rsidRPr="000C1D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чителі-</w:t>
      </w:r>
      <w:proofErr w:type="spellStart"/>
      <w:r w:rsidR="007D4C81" w:rsidRPr="000C1D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предметники</w:t>
      </w:r>
      <w:proofErr w:type="spellEnd"/>
      <w:r w:rsidR="007D4C81" w:rsidRPr="000C1D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проводили цікаві і змістовні предметні тижні, які давали можливість зацікавити </w:t>
      </w:r>
      <w:r>
        <w:rPr>
          <w:rFonts w:ascii="Times New Roman" w:eastAsia="Times New Roman" w:hAnsi="Times New Roman"/>
          <w:sz w:val="28"/>
          <w:szCs w:val="28"/>
          <w:lang w:val="uk-UA"/>
        </w:rPr>
        <w:t>здобувачів освіти</w:t>
      </w:r>
      <w:r w:rsidR="007D4C81" w:rsidRPr="000C1DD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вивчення предметів, до участі у позакласних заходах.</w:t>
      </w:r>
    </w:p>
    <w:p w:rsidR="003B659B" w:rsidRPr="009F0EA5" w:rsidRDefault="004C6D4B" w:rsidP="009F0E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B659B" w:rsidRPr="00D409AE">
        <w:rPr>
          <w:rFonts w:ascii="Times New Roman" w:hAnsi="Times New Roman"/>
          <w:sz w:val="28"/>
          <w:szCs w:val="28"/>
          <w:lang w:val="uk-UA"/>
        </w:rPr>
        <w:t xml:space="preserve">чителі </w:t>
      </w:r>
      <w:r w:rsidR="00CF0857" w:rsidRPr="00D409AE">
        <w:rPr>
          <w:rFonts w:ascii="Times New Roman" w:hAnsi="Times New Roman"/>
          <w:sz w:val="28"/>
          <w:szCs w:val="28"/>
          <w:lang w:val="uk-UA"/>
        </w:rPr>
        <w:t>методичного</w:t>
      </w:r>
      <w:r w:rsidR="00CF0857" w:rsidRPr="000C1DD6">
        <w:rPr>
          <w:rFonts w:ascii="Times New Roman" w:hAnsi="Times New Roman"/>
          <w:sz w:val="28"/>
          <w:szCs w:val="28"/>
          <w:lang w:val="uk-UA"/>
        </w:rPr>
        <w:t xml:space="preserve"> об’єднання</w:t>
      </w:r>
      <w:r w:rsidR="003B659B" w:rsidRPr="000C1DD6">
        <w:rPr>
          <w:rFonts w:ascii="Times New Roman" w:hAnsi="Times New Roman"/>
          <w:sz w:val="28"/>
          <w:szCs w:val="28"/>
          <w:lang w:val="uk-UA"/>
        </w:rPr>
        <w:t xml:space="preserve"> особливу увагу приділя</w:t>
      </w:r>
      <w:r w:rsidR="00EE7067" w:rsidRPr="000C1DD6">
        <w:rPr>
          <w:rFonts w:ascii="Times New Roman" w:hAnsi="Times New Roman"/>
          <w:sz w:val="28"/>
          <w:szCs w:val="28"/>
          <w:lang w:val="uk-UA"/>
        </w:rPr>
        <w:t>ли</w:t>
      </w:r>
      <w:r w:rsidR="003B659B" w:rsidRPr="000C1DD6">
        <w:rPr>
          <w:rFonts w:ascii="Times New Roman" w:hAnsi="Times New Roman"/>
          <w:sz w:val="28"/>
          <w:szCs w:val="28"/>
          <w:lang w:val="uk-UA"/>
        </w:rPr>
        <w:t xml:space="preserve"> підвищенню результативності уроку, забезпеченню усвідомлення </w:t>
      </w:r>
      <w:r w:rsidR="00565F16">
        <w:rPr>
          <w:rFonts w:ascii="Times New Roman" w:eastAsia="Times New Roman" w:hAnsi="Times New Roman"/>
          <w:sz w:val="28"/>
          <w:szCs w:val="28"/>
          <w:lang w:val="uk-UA"/>
        </w:rPr>
        <w:t>здобувачами освіти</w:t>
      </w:r>
      <w:r w:rsidR="003B659B" w:rsidRPr="000C1DD6">
        <w:rPr>
          <w:rFonts w:ascii="Times New Roman" w:hAnsi="Times New Roman"/>
          <w:sz w:val="28"/>
          <w:szCs w:val="28"/>
          <w:lang w:val="uk-UA"/>
        </w:rPr>
        <w:t xml:space="preserve"> необхідності отримання знань,  системності знань </w:t>
      </w:r>
      <w:r w:rsidR="00BD5ABF">
        <w:rPr>
          <w:rFonts w:ascii="Times New Roman" w:eastAsia="Times New Roman" w:hAnsi="Times New Roman"/>
          <w:sz w:val="28"/>
          <w:szCs w:val="28"/>
          <w:lang w:val="uk-UA"/>
        </w:rPr>
        <w:t>здобувачів освіти</w:t>
      </w:r>
      <w:r w:rsidR="003B659B" w:rsidRPr="009F0EA5">
        <w:rPr>
          <w:rFonts w:ascii="Times New Roman" w:hAnsi="Times New Roman"/>
          <w:sz w:val="28"/>
          <w:szCs w:val="28"/>
          <w:lang w:val="uk-UA"/>
        </w:rPr>
        <w:t>, виробленню на заняттях практичних і пізнавальних умінь, здійсненню самостійної роботи та організації виконання домашніх завдань, здатності до самоорганізації, саморозвитку, застосуванню прийомів, що сприяють підвищен</w:t>
      </w:r>
      <w:r w:rsidR="00BD5ABF">
        <w:rPr>
          <w:rFonts w:ascii="Times New Roman" w:hAnsi="Times New Roman"/>
          <w:sz w:val="28"/>
          <w:szCs w:val="28"/>
          <w:lang w:val="uk-UA"/>
        </w:rPr>
        <w:t xml:space="preserve">ню навчальних досягнень </w:t>
      </w:r>
      <w:r w:rsidR="001A40C8">
        <w:rPr>
          <w:rFonts w:ascii="Times New Roman" w:eastAsia="Times New Roman" w:hAnsi="Times New Roman"/>
          <w:sz w:val="28"/>
          <w:szCs w:val="28"/>
          <w:lang w:val="uk-UA"/>
        </w:rPr>
        <w:t>здобувачів освіти</w:t>
      </w:r>
      <w:r w:rsidR="00BD5ABF">
        <w:rPr>
          <w:rFonts w:ascii="Times New Roman" w:hAnsi="Times New Roman"/>
          <w:sz w:val="28"/>
          <w:szCs w:val="28"/>
          <w:lang w:val="uk-UA"/>
        </w:rPr>
        <w:t>. У</w:t>
      </w:r>
      <w:r w:rsidR="003B659B" w:rsidRPr="009F0EA5">
        <w:rPr>
          <w:rFonts w:ascii="Times New Roman" w:hAnsi="Times New Roman"/>
          <w:sz w:val="28"/>
          <w:szCs w:val="28"/>
          <w:lang w:val="uk-UA"/>
        </w:rPr>
        <w:t xml:space="preserve">чителі для якісного проведення лабораторних та практичних робіт при відсутності необхідного обладнання активно використовують віртуальні лабораторії. </w:t>
      </w:r>
    </w:p>
    <w:p w:rsidR="007D4C81" w:rsidRPr="00721FB0" w:rsidRDefault="002D5236" w:rsidP="00C83ACC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 ході аналізу</w:t>
      </w:r>
      <w:r w:rsidR="007D4C81" w:rsidRPr="00721FB0">
        <w:rPr>
          <w:rFonts w:ascii="Times New Roman" w:hAnsi="Times New Roman"/>
          <w:sz w:val="28"/>
          <w:szCs w:val="28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7D4C81" w:rsidRPr="00721FB0">
        <w:rPr>
          <w:rFonts w:ascii="Times New Roman" w:hAnsi="Times New Roman"/>
          <w:sz w:val="28"/>
          <w:szCs w:val="28"/>
        </w:rPr>
        <w:t xml:space="preserve"> метод</w:t>
      </w:r>
      <w:proofErr w:type="spellStart"/>
      <w:r w:rsidR="007D4C81" w:rsidRPr="00721FB0">
        <w:rPr>
          <w:rFonts w:ascii="Times New Roman" w:hAnsi="Times New Roman"/>
          <w:sz w:val="28"/>
          <w:szCs w:val="28"/>
          <w:lang w:val="uk-UA"/>
        </w:rPr>
        <w:t>ичного</w:t>
      </w:r>
      <w:proofErr w:type="spellEnd"/>
      <w:r w:rsidR="007D4C81" w:rsidRPr="00721F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об’єднання</w:t>
      </w:r>
      <w:proofErr w:type="spellEnd"/>
      <w:r w:rsidR="007D4C81"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C81" w:rsidRPr="00721FB0">
        <w:rPr>
          <w:rFonts w:ascii="Times New Roman" w:hAnsi="Times New Roman"/>
          <w:sz w:val="28"/>
          <w:szCs w:val="28"/>
        </w:rPr>
        <w:t>визначаємо</w:t>
      </w:r>
      <w:proofErr w:type="spellEnd"/>
      <w:r w:rsidR="007D4C81"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C81" w:rsidRPr="00721FB0">
        <w:rPr>
          <w:rFonts w:ascii="Times New Roman" w:hAnsi="Times New Roman"/>
          <w:sz w:val="28"/>
          <w:szCs w:val="28"/>
        </w:rPr>
        <w:t>такі</w:t>
      </w:r>
      <w:proofErr w:type="spellEnd"/>
      <w:r w:rsidR="007D4C81"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C81" w:rsidRPr="00721FB0">
        <w:rPr>
          <w:rFonts w:ascii="Times New Roman" w:hAnsi="Times New Roman"/>
          <w:sz w:val="28"/>
          <w:szCs w:val="28"/>
        </w:rPr>
        <w:t>проблеми</w:t>
      </w:r>
      <w:proofErr w:type="spellEnd"/>
      <w:r w:rsidR="007D4C81" w:rsidRPr="00721FB0">
        <w:rPr>
          <w:rFonts w:ascii="Times New Roman" w:hAnsi="Times New Roman"/>
          <w:sz w:val="28"/>
          <w:szCs w:val="28"/>
        </w:rPr>
        <w:t>:</w:t>
      </w:r>
    </w:p>
    <w:p w:rsidR="000A39A5" w:rsidRPr="00721FB0" w:rsidRDefault="007D4C81" w:rsidP="00C83A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FB0">
        <w:rPr>
          <w:rFonts w:ascii="Times New Roman" w:hAnsi="Times New Roman"/>
          <w:sz w:val="28"/>
          <w:szCs w:val="28"/>
        </w:rPr>
        <w:t>недостатній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21FB0">
        <w:rPr>
          <w:rFonts w:ascii="Times New Roman" w:hAnsi="Times New Roman"/>
          <w:sz w:val="28"/>
          <w:szCs w:val="28"/>
        </w:rPr>
        <w:t>р</w:t>
      </w:r>
      <w:proofErr w:type="gramEnd"/>
      <w:r w:rsidRPr="00721FB0">
        <w:rPr>
          <w:rFonts w:ascii="Times New Roman" w:hAnsi="Times New Roman"/>
          <w:sz w:val="28"/>
          <w:szCs w:val="28"/>
        </w:rPr>
        <w:t>івень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науково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-методичного </w:t>
      </w:r>
      <w:proofErr w:type="spellStart"/>
      <w:r w:rsidRPr="00721FB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0A39A5" w:rsidRPr="00721FB0">
        <w:rPr>
          <w:rFonts w:ascii="Times New Roman" w:hAnsi="Times New Roman"/>
          <w:sz w:val="28"/>
          <w:szCs w:val="28"/>
          <w:lang w:val="uk-UA"/>
        </w:rPr>
        <w:t>;</w:t>
      </w:r>
      <w:r w:rsidRPr="00721FB0">
        <w:rPr>
          <w:rFonts w:ascii="Times New Roman" w:hAnsi="Times New Roman"/>
          <w:sz w:val="28"/>
          <w:szCs w:val="28"/>
        </w:rPr>
        <w:t xml:space="preserve"> </w:t>
      </w:r>
    </w:p>
    <w:p w:rsidR="007D4C81" w:rsidRPr="00721FB0" w:rsidRDefault="007D4C81" w:rsidP="00C83A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1FB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21FB0">
        <w:rPr>
          <w:rFonts w:ascii="Times New Roman" w:hAnsi="Times New Roman"/>
          <w:sz w:val="28"/>
          <w:szCs w:val="28"/>
        </w:rPr>
        <w:t>недостатній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мі</w:t>
      </w:r>
      <w:proofErr w:type="gramStart"/>
      <w:r w:rsidRPr="00721FB0">
        <w:rPr>
          <w:rFonts w:ascii="Times New Roman" w:hAnsi="Times New Roman"/>
          <w:sz w:val="28"/>
          <w:szCs w:val="28"/>
        </w:rPr>
        <w:t>р</w:t>
      </w:r>
      <w:proofErr w:type="gramEnd"/>
      <w:r w:rsidRPr="00721FB0">
        <w:rPr>
          <w:rFonts w:ascii="Times New Roman" w:hAnsi="Times New Roman"/>
          <w:sz w:val="28"/>
          <w:szCs w:val="28"/>
        </w:rPr>
        <w:t>і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інтерактивні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під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21FB0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природничо-математичних</w:t>
      </w:r>
      <w:proofErr w:type="spellEnd"/>
      <w:r w:rsidR="006111D8">
        <w:rPr>
          <w:rFonts w:ascii="Times New Roman" w:hAnsi="Times New Roman"/>
          <w:sz w:val="28"/>
          <w:szCs w:val="28"/>
          <w:lang w:val="uk-UA"/>
        </w:rPr>
        <w:t xml:space="preserve"> предметів</w:t>
      </w:r>
      <w:r w:rsidRPr="00721FB0">
        <w:rPr>
          <w:rFonts w:ascii="Times New Roman" w:hAnsi="Times New Roman"/>
          <w:sz w:val="28"/>
          <w:szCs w:val="28"/>
        </w:rPr>
        <w:t>;</w:t>
      </w:r>
    </w:p>
    <w:p w:rsidR="007D4C81" w:rsidRPr="00721FB0" w:rsidRDefault="007D4C81" w:rsidP="00C83A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1FB0">
        <w:rPr>
          <w:rFonts w:ascii="Times New Roman" w:hAnsi="Times New Roman"/>
          <w:sz w:val="28"/>
          <w:szCs w:val="28"/>
        </w:rPr>
        <w:t xml:space="preserve">на </w:t>
      </w:r>
      <w:r w:rsidR="003534F0" w:rsidRPr="00721FB0">
        <w:rPr>
          <w:rFonts w:ascii="Times New Roman" w:hAnsi="Times New Roman"/>
          <w:sz w:val="28"/>
          <w:szCs w:val="28"/>
          <w:lang w:val="uk-UA"/>
        </w:rPr>
        <w:t>середньому</w:t>
      </w:r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21FB0">
        <w:rPr>
          <w:rFonts w:ascii="Times New Roman" w:hAnsi="Times New Roman"/>
          <w:sz w:val="28"/>
          <w:szCs w:val="28"/>
        </w:rPr>
        <w:t>р</w:t>
      </w:r>
      <w:proofErr w:type="gramEnd"/>
      <w:r w:rsidRPr="00721FB0">
        <w:rPr>
          <w:rFonts w:ascii="Times New Roman" w:hAnsi="Times New Roman"/>
          <w:sz w:val="28"/>
          <w:szCs w:val="28"/>
        </w:rPr>
        <w:t>івні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 </w:t>
      </w:r>
      <w:r w:rsidR="00CA6BB0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r w:rsidRPr="00721FB0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721FB0">
        <w:rPr>
          <w:rFonts w:ascii="Times New Roman" w:hAnsi="Times New Roman"/>
          <w:sz w:val="28"/>
          <w:szCs w:val="28"/>
        </w:rPr>
        <w:t>щодо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напрацювань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721FB0">
        <w:rPr>
          <w:rFonts w:ascii="Times New Roman" w:hAnsi="Times New Roman"/>
          <w:sz w:val="28"/>
          <w:szCs w:val="28"/>
        </w:rPr>
        <w:t>;</w:t>
      </w:r>
    </w:p>
    <w:p w:rsidR="007D4C81" w:rsidRPr="00721FB0" w:rsidRDefault="007D4C81" w:rsidP="00C83ACC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1FB0">
        <w:rPr>
          <w:rFonts w:ascii="Times New Roman" w:hAnsi="Times New Roman"/>
          <w:sz w:val="28"/>
          <w:szCs w:val="28"/>
        </w:rPr>
        <w:lastRenderedPageBreak/>
        <w:t>недостатня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результативність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участі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721FB0">
        <w:rPr>
          <w:rFonts w:ascii="Times New Roman" w:hAnsi="Times New Roman"/>
          <w:sz w:val="28"/>
          <w:szCs w:val="28"/>
        </w:rPr>
        <w:t>районному</w:t>
      </w:r>
      <w:proofErr w:type="gramEnd"/>
      <w:r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FB0">
        <w:rPr>
          <w:rFonts w:ascii="Times New Roman" w:hAnsi="Times New Roman"/>
          <w:sz w:val="28"/>
          <w:szCs w:val="28"/>
        </w:rPr>
        <w:t>етапі</w:t>
      </w:r>
      <w:proofErr w:type="spellEnd"/>
      <w:r w:rsidRPr="00721FB0">
        <w:rPr>
          <w:rFonts w:ascii="Times New Roman" w:hAnsi="Times New Roman"/>
          <w:sz w:val="28"/>
          <w:szCs w:val="28"/>
        </w:rPr>
        <w:t xml:space="preserve"> </w:t>
      </w:r>
      <w:r w:rsidR="00CA6BB0">
        <w:rPr>
          <w:rFonts w:ascii="Times New Roman" w:hAnsi="Times New Roman"/>
          <w:sz w:val="28"/>
          <w:szCs w:val="28"/>
          <w:lang w:val="uk-UA"/>
        </w:rPr>
        <w:t xml:space="preserve">Всеукраїнських </w:t>
      </w:r>
      <w:proofErr w:type="spellStart"/>
      <w:r w:rsidR="003534F0" w:rsidRPr="00721FB0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3534F0" w:rsidRPr="00721F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34F0" w:rsidRPr="00721FB0">
        <w:rPr>
          <w:rFonts w:ascii="Times New Roman" w:hAnsi="Times New Roman"/>
          <w:sz w:val="28"/>
          <w:szCs w:val="28"/>
        </w:rPr>
        <w:t>олімпіад</w:t>
      </w:r>
      <w:proofErr w:type="spellEnd"/>
      <w:r w:rsidR="003534F0" w:rsidRPr="00721FB0">
        <w:rPr>
          <w:rFonts w:ascii="Times New Roman" w:hAnsi="Times New Roman"/>
          <w:sz w:val="28"/>
          <w:szCs w:val="28"/>
          <w:lang w:val="uk-UA"/>
        </w:rPr>
        <w:t>;</w:t>
      </w:r>
    </w:p>
    <w:p w:rsidR="00721FB0" w:rsidRPr="00C83ACC" w:rsidRDefault="00475EDD" w:rsidP="00C83AC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недостатн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є</w:t>
      </w:r>
      <w:r w:rsidR="00721FB0" w:rsidRPr="00721FB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залучення </w:t>
      </w:r>
      <w:r w:rsidR="001A40C8">
        <w:rPr>
          <w:rFonts w:ascii="Times New Roman" w:eastAsia="Times New Roman" w:hAnsi="Times New Roman"/>
          <w:sz w:val="28"/>
          <w:szCs w:val="28"/>
          <w:lang w:val="uk-UA"/>
        </w:rPr>
        <w:t>здобувачів освіти</w:t>
      </w:r>
      <w:r w:rsidR="00721FB0" w:rsidRPr="00721FB0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науково-дослідницької та експериментальної роботи</w:t>
      </w:r>
      <w:r w:rsidR="00721FB0"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 w:rsidR="00721FB0" w:rsidRPr="00670FEF">
        <w:rPr>
          <w:rStyle w:val="1"/>
          <w:rFonts w:eastAsia="Calibri"/>
          <w:sz w:val="28"/>
          <w:szCs w:val="28"/>
        </w:rPr>
        <w:t xml:space="preserve">ряду </w:t>
      </w:r>
      <w:proofErr w:type="spellStart"/>
      <w:r w:rsidR="00721FB0" w:rsidRPr="00670FEF">
        <w:rPr>
          <w:rStyle w:val="1"/>
          <w:rFonts w:eastAsia="Calibri"/>
          <w:sz w:val="28"/>
          <w:szCs w:val="28"/>
        </w:rPr>
        <w:t>предметі</w:t>
      </w:r>
      <w:proofErr w:type="gramStart"/>
      <w:r w:rsidR="00721FB0" w:rsidRPr="00670FEF">
        <w:rPr>
          <w:rStyle w:val="1"/>
          <w:rFonts w:eastAsia="Calibri"/>
          <w:sz w:val="28"/>
          <w:szCs w:val="28"/>
        </w:rPr>
        <w:t>в</w:t>
      </w:r>
      <w:proofErr w:type="spellEnd"/>
      <w:proofErr w:type="gramEnd"/>
      <w:r w:rsidR="00721FB0">
        <w:rPr>
          <w:rStyle w:val="1"/>
          <w:rFonts w:eastAsia="Calibri"/>
          <w:sz w:val="28"/>
          <w:szCs w:val="28"/>
          <w:lang w:val="uk-UA"/>
        </w:rPr>
        <w:t xml:space="preserve"> </w:t>
      </w:r>
      <w:r w:rsidR="00CD7DDA">
        <w:rPr>
          <w:rStyle w:val="1"/>
          <w:rFonts w:eastAsia="Calibri"/>
          <w:sz w:val="28"/>
          <w:szCs w:val="28"/>
        </w:rPr>
        <w:t>(</w:t>
      </w:r>
      <w:proofErr w:type="spellStart"/>
      <w:r w:rsidR="00CD7DDA">
        <w:rPr>
          <w:rStyle w:val="1"/>
          <w:rFonts w:eastAsia="Calibri"/>
          <w:sz w:val="28"/>
          <w:szCs w:val="28"/>
        </w:rPr>
        <w:t>біологія</w:t>
      </w:r>
      <w:proofErr w:type="spellEnd"/>
      <w:r w:rsidR="00CD7DDA">
        <w:rPr>
          <w:rStyle w:val="1"/>
          <w:rFonts w:eastAsia="Calibri"/>
          <w:sz w:val="28"/>
          <w:szCs w:val="28"/>
        </w:rPr>
        <w:t xml:space="preserve">, </w:t>
      </w:r>
      <w:proofErr w:type="spellStart"/>
      <w:r w:rsidR="00CD7DDA">
        <w:rPr>
          <w:rStyle w:val="1"/>
          <w:rFonts w:eastAsia="Calibri"/>
          <w:sz w:val="28"/>
          <w:szCs w:val="28"/>
        </w:rPr>
        <w:t>хімія</w:t>
      </w:r>
      <w:proofErr w:type="spellEnd"/>
      <w:r w:rsidR="00721FB0">
        <w:rPr>
          <w:rStyle w:val="1"/>
          <w:rFonts w:eastAsia="Calibri"/>
          <w:sz w:val="28"/>
          <w:szCs w:val="28"/>
          <w:lang w:val="uk-UA"/>
        </w:rPr>
        <w:t>, інформатика</w:t>
      </w:r>
      <w:r w:rsidR="00CD7DDA">
        <w:rPr>
          <w:rStyle w:val="1"/>
          <w:rFonts w:eastAsia="Calibri"/>
          <w:sz w:val="28"/>
          <w:szCs w:val="28"/>
          <w:lang w:val="uk-UA"/>
        </w:rPr>
        <w:t>, географія</w:t>
      </w:r>
      <w:r w:rsidR="00721FB0">
        <w:rPr>
          <w:rStyle w:val="1"/>
          <w:rFonts w:eastAsia="Calibri"/>
          <w:sz w:val="28"/>
          <w:szCs w:val="28"/>
        </w:rPr>
        <w:t>)</w:t>
      </w:r>
      <w:r w:rsidR="00C83AC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83ACC" w:rsidRPr="005329CB" w:rsidRDefault="004C6D4B" w:rsidP="0065744A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r w:rsidR="00C83ACC" w:rsidRPr="005329CB">
        <w:rPr>
          <w:rFonts w:ascii="Times New Roman" w:hAnsi="Times New Roman"/>
          <w:sz w:val="28"/>
          <w:szCs w:val="28"/>
        </w:rPr>
        <w:t>сказаного</w:t>
      </w:r>
      <w:proofErr w:type="spellEnd"/>
      <w:r w:rsidR="00C83ACC" w:rsidRPr="005329CB">
        <w:rPr>
          <w:rFonts w:ascii="Times New Roman" w:hAnsi="Times New Roman"/>
          <w:sz w:val="28"/>
          <w:szCs w:val="28"/>
        </w:rPr>
        <w:t>, метод</w:t>
      </w:r>
      <w:proofErr w:type="spellStart"/>
      <w:r w:rsidR="00C83ACC" w:rsidRPr="005329CB">
        <w:rPr>
          <w:rFonts w:ascii="Times New Roman" w:hAnsi="Times New Roman"/>
          <w:sz w:val="28"/>
          <w:szCs w:val="28"/>
          <w:lang w:val="uk-UA"/>
        </w:rPr>
        <w:t>ичне</w:t>
      </w:r>
      <w:proofErr w:type="spellEnd"/>
      <w:r w:rsidR="00C83ACC" w:rsidRPr="00532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83ACC" w:rsidRPr="005329CB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="00C83ACC" w:rsidRPr="005329CB">
        <w:rPr>
          <w:rFonts w:ascii="Times New Roman" w:hAnsi="Times New Roman"/>
          <w:sz w:val="28"/>
          <w:szCs w:val="28"/>
        </w:rPr>
        <w:t xml:space="preserve"> </w:t>
      </w:r>
      <w:r w:rsidR="00533437">
        <w:rPr>
          <w:rFonts w:ascii="Times New Roman" w:hAnsi="Times New Roman"/>
          <w:sz w:val="28"/>
          <w:szCs w:val="28"/>
          <w:lang w:val="uk-UA"/>
        </w:rPr>
        <w:t>ставить</w:t>
      </w:r>
      <w:r w:rsidR="00C83ACC" w:rsidRPr="00532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ACC" w:rsidRPr="005329CB">
        <w:rPr>
          <w:rFonts w:ascii="Times New Roman" w:hAnsi="Times New Roman"/>
          <w:sz w:val="28"/>
          <w:szCs w:val="28"/>
        </w:rPr>
        <w:t>такі</w:t>
      </w:r>
      <w:proofErr w:type="spellEnd"/>
      <w:r w:rsidR="00C83ACC" w:rsidRPr="00532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207" w:rsidRPr="005329CB">
        <w:rPr>
          <w:rStyle w:val="ae"/>
          <w:rFonts w:eastAsia="Calibri"/>
          <w:b w:val="0"/>
          <w:sz w:val="28"/>
          <w:szCs w:val="28"/>
        </w:rPr>
        <w:t>завдання</w:t>
      </w:r>
      <w:proofErr w:type="spellEnd"/>
      <w:r w:rsidR="00332207" w:rsidRPr="005329CB">
        <w:rPr>
          <w:rStyle w:val="ae"/>
          <w:rFonts w:eastAsia="Calibri"/>
          <w:b w:val="0"/>
          <w:sz w:val="28"/>
          <w:szCs w:val="28"/>
        </w:rPr>
        <w:t xml:space="preserve"> на 201</w:t>
      </w:r>
      <w:r w:rsidR="003F377C">
        <w:rPr>
          <w:rStyle w:val="ae"/>
          <w:rFonts w:eastAsia="Calibri"/>
          <w:b w:val="0"/>
          <w:sz w:val="28"/>
          <w:szCs w:val="28"/>
          <w:lang w:val="uk-UA"/>
        </w:rPr>
        <w:t>9</w:t>
      </w:r>
      <w:r w:rsidR="005E10B0">
        <w:rPr>
          <w:rStyle w:val="ae"/>
          <w:rFonts w:eastAsia="Calibri"/>
          <w:b w:val="0"/>
          <w:sz w:val="28"/>
          <w:szCs w:val="28"/>
          <w:lang w:val="uk-UA"/>
        </w:rPr>
        <w:t>/</w:t>
      </w:r>
      <w:r w:rsidR="00332207" w:rsidRPr="005329CB">
        <w:rPr>
          <w:rStyle w:val="ae"/>
          <w:rFonts w:eastAsia="Calibri"/>
          <w:b w:val="0"/>
          <w:sz w:val="28"/>
          <w:szCs w:val="28"/>
        </w:rPr>
        <w:t>20</w:t>
      </w:r>
      <w:r w:rsidR="003F377C">
        <w:rPr>
          <w:rStyle w:val="ae"/>
          <w:rFonts w:eastAsia="Calibri"/>
          <w:b w:val="0"/>
          <w:sz w:val="28"/>
          <w:szCs w:val="28"/>
        </w:rPr>
        <w:t>20</w:t>
      </w:r>
      <w:r w:rsidR="00332207" w:rsidRPr="005329CB">
        <w:rPr>
          <w:rStyle w:val="ae"/>
          <w:rFonts w:eastAsia="Calibri"/>
          <w:b w:val="0"/>
          <w:sz w:val="28"/>
          <w:szCs w:val="28"/>
          <w:lang w:val="uk-UA"/>
        </w:rPr>
        <w:t xml:space="preserve"> </w:t>
      </w:r>
      <w:proofErr w:type="spellStart"/>
      <w:r w:rsidR="00332207" w:rsidRPr="005329CB">
        <w:rPr>
          <w:rStyle w:val="ae"/>
          <w:rFonts w:eastAsia="Calibri"/>
          <w:b w:val="0"/>
          <w:sz w:val="28"/>
          <w:szCs w:val="28"/>
        </w:rPr>
        <w:t>навчальний</w:t>
      </w:r>
      <w:proofErr w:type="spellEnd"/>
      <w:r w:rsidR="00332207" w:rsidRPr="005329CB">
        <w:rPr>
          <w:rStyle w:val="ae"/>
          <w:rFonts w:eastAsia="Calibri"/>
          <w:b w:val="0"/>
          <w:sz w:val="28"/>
          <w:szCs w:val="28"/>
        </w:rPr>
        <w:t xml:space="preserve"> </w:t>
      </w:r>
      <w:proofErr w:type="spellStart"/>
      <w:proofErr w:type="gramStart"/>
      <w:r w:rsidR="00332207" w:rsidRPr="005329CB">
        <w:rPr>
          <w:rStyle w:val="ae"/>
          <w:rFonts w:eastAsia="Calibri"/>
          <w:b w:val="0"/>
          <w:sz w:val="28"/>
          <w:szCs w:val="28"/>
        </w:rPr>
        <w:t>р</w:t>
      </w:r>
      <w:proofErr w:type="gramEnd"/>
      <w:r w:rsidR="00332207" w:rsidRPr="005329CB">
        <w:rPr>
          <w:rStyle w:val="ae"/>
          <w:rFonts w:eastAsia="Calibri"/>
          <w:b w:val="0"/>
          <w:sz w:val="28"/>
          <w:szCs w:val="28"/>
        </w:rPr>
        <w:t>ік</w:t>
      </w:r>
      <w:proofErr w:type="spellEnd"/>
      <w:r w:rsidR="00332207" w:rsidRPr="005329CB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3155D" w:rsidRPr="005329CB" w:rsidRDefault="007C4AE0" w:rsidP="0065744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детально розглянути</w:t>
      </w:r>
      <w:r w:rsidR="00B3155D" w:rsidRPr="005329CB">
        <w:rPr>
          <w:rFonts w:ascii="Times New Roman" w:hAnsi="Times New Roman"/>
          <w:sz w:val="28"/>
          <w:szCs w:val="28"/>
          <w:lang w:val="uk-UA"/>
        </w:rPr>
        <w:t xml:space="preserve"> підсумки роботи</w:t>
      </w:r>
      <w:r w:rsidR="00826821">
        <w:rPr>
          <w:rFonts w:ascii="Times New Roman" w:hAnsi="Times New Roman"/>
          <w:sz w:val="28"/>
          <w:szCs w:val="28"/>
          <w:lang w:val="uk-UA"/>
        </w:rPr>
        <w:t xml:space="preserve"> методичного об’єднання за 201</w:t>
      </w:r>
      <w:r w:rsidR="00937CA9">
        <w:rPr>
          <w:rFonts w:ascii="Times New Roman" w:hAnsi="Times New Roman"/>
          <w:sz w:val="28"/>
          <w:szCs w:val="28"/>
          <w:lang w:val="uk-UA"/>
        </w:rPr>
        <w:t>8</w:t>
      </w:r>
      <w:r w:rsidR="00826821">
        <w:rPr>
          <w:rFonts w:ascii="Times New Roman" w:hAnsi="Times New Roman"/>
          <w:sz w:val="28"/>
          <w:szCs w:val="28"/>
          <w:lang w:val="uk-UA"/>
        </w:rPr>
        <w:t>/</w:t>
      </w:r>
      <w:r w:rsidR="00B3155D" w:rsidRPr="005329CB">
        <w:rPr>
          <w:rFonts w:ascii="Times New Roman" w:hAnsi="Times New Roman"/>
          <w:sz w:val="28"/>
          <w:szCs w:val="28"/>
          <w:lang w:val="uk-UA"/>
        </w:rPr>
        <w:t>201</w:t>
      </w:r>
      <w:r w:rsidR="00937CA9">
        <w:rPr>
          <w:rFonts w:ascii="Times New Roman" w:hAnsi="Times New Roman"/>
          <w:sz w:val="28"/>
          <w:szCs w:val="28"/>
          <w:lang w:val="uk-UA"/>
        </w:rPr>
        <w:t>9</w:t>
      </w:r>
      <w:r w:rsidR="00B3155D" w:rsidRPr="005329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3155D" w:rsidRPr="005329CB">
        <w:rPr>
          <w:rStyle w:val="ae"/>
          <w:rFonts w:eastAsia="Calibri"/>
          <w:b w:val="0"/>
          <w:sz w:val="28"/>
          <w:szCs w:val="28"/>
        </w:rPr>
        <w:t>навчальний</w:t>
      </w:r>
      <w:proofErr w:type="spellEnd"/>
      <w:r w:rsidR="00B3155D" w:rsidRPr="005329CB">
        <w:rPr>
          <w:rStyle w:val="ae"/>
          <w:rFonts w:eastAsia="Calibri"/>
          <w:b w:val="0"/>
          <w:sz w:val="28"/>
          <w:szCs w:val="28"/>
        </w:rPr>
        <w:t xml:space="preserve"> </w:t>
      </w:r>
      <w:proofErr w:type="spellStart"/>
      <w:r w:rsidR="00B3155D" w:rsidRPr="005329CB">
        <w:rPr>
          <w:rStyle w:val="ae"/>
          <w:rFonts w:eastAsia="Calibri"/>
          <w:b w:val="0"/>
          <w:sz w:val="28"/>
          <w:szCs w:val="28"/>
        </w:rPr>
        <w:t>рік</w:t>
      </w:r>
      <w:proofErr w:type="spellEnd"/>
      <w:r w:rsidR="00B3155D" w:rsidRPr="005329CB">
        <w:rPr>
          <w:rStyle w:val="ae"/>
          <w:rFonts w:eastAsia="Calibri"/>
          <w:b w:val="0"/>
          <w:sz w:val="28"/>
          <w:szCs w:val="28"/>
          <w:lang w:val="uk-UA"/>
        </w:rPr>
        <w:t>;</w:t>
      </w:r>
    </w:p>
    <w:p w:rsidR="00C83ACC" w:rsidRPr="005329CB" w:rsidRDefault="00C83ACC" w:rsidP="0065744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329CB">
        <w:rPr>
          <w:rFonts w:ascii="Times New Roman" w:hAnsi="Times New Roman"/>
          <w:sz w:val="28"/>
          <w:szCs w:val="28"/>
          <w:lang w:val="uk-UA"/>
        </w:rPr>
        <w:t>удосконалювати форми і методи індивідуальної роботи вчителів з</w:t>
      </w:r>
      <w:r w:rsidR="001A40C8">
        <w:rPr>
          <w:rFonts w:ascii="Times New Roman" w:hAnsi="Times New Roman"/>
          <w:sz w:val="28"/>
          <w:szCs w:val="28"/>
          <w:lang w:val="uk-UA"/>
        </w:rPr>
        <w:t>і</w:t>
      </w:r>
      <w:r w:rsidRPr="005329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0C8">
        <w:rPr>
          <w:rFonts w:ascii="Times New Roman" w:eastAsia="Times New Roman" w:hAnsi="Times New Roman"/>
          <w:sz w:val="28"/>
          <w:szCs w:val="28"/>
          <w:lang w:val="uk-UA"/>
        </w:rPr>
        <w:t>здобувачами освіти</w:t>
      </w:r>
      <w:r w:rsidRPr="005329CB">
        <w:rPr>
          <w:rFonts w:ascii="Times New Roman" w:hAnsi="Times New Roman"/>
          <w:sz w:val="28"/>
          <w:szCs w:val="28"/>
          <w:lang w:val="uk-UA"/>
        </w:rPr>
        <w:t>;</w:t>
      </w:r>
    </w:p>
    <w:p w:rsidR="007921B8" w:rsidRPr="007921B8" w:rsidRDefault="009D4258" w:rsidP="0065744A">
      <w:pPr>
        <w:numPr>
          <w:ilvl w:val="0"/>
          <w:numId w:val="10"/>
        </w:numPr>
        <w:spacing w:after="0" w:line="360" w:lineRule="auto"/>
        <w:contextualSpacing/>
        <w:jc w:val="both"/>
        <w:rPr>
          <w:rStyle w:val="1"/>
          <w:rFonts w:eastAsia="Calibri"/>
          <w:sz w:val="28"/>
          <w:szCs w:val="28"/>
          <w:shd w:val="clear" w:color="auto" w:fill="auto"/>
          <w:lang w:val="uk-UA"/>
        </w:rPr>
      </w:pPr>
      <w:r>
        <w:rPr>
          <w:rStyle w:val="1"/>
          <w:rFonts w:eastAsia="Calibri"/>
          <w:sz w:val="28"/>
          <w:szCs w:val="28"/>
          <w:lang w:val="uk-UA"/>
        </w:rPr>
        <w:t>п</w:t>
      </w:r>
      <w:r w:rsidR="005329CB" w:rsidRPr="005329CB">
        <w:rPr>
          <w:rStyle w:val="1"/>
          <w:rFonts w:eastAsia="Calibri"/>
          <w:sz w:val="28"/>
          <w:szCs w:val="28"/>
          <w:lang w:val="uk-UA"/>
        </w:rPr>
        <w:t xml:space="preserve">оглиблювати знання з предметів, залучаючи </w:t>
      </w:r>
      <w:r w:rsidR="00826821">
        <w:rPr>
          <w:rFonts w:ascii="Times New Roman" w:eastAsia="Times New Roman" w:hAnsi="Times New Roman"/>
          <w:sz w:val="28"/>
          <w:szCs w:val="28"/>
          <w:lang w:val="uk-UA"/>
        </w:rPr>
        <w:t>здобувачів освіти</w:t>
      </w:r>
      <w:r w:rsidR="005329CB" w:rsidRPr="005329CB">
        <w:rPr>
          <w:rStyle w:val="1"/>
          <w:rFonts w:eastAsia="Calibri"/>
          <w:sz w:val="28"/>
          <w:szCs w:val="28"/>
          <w:lang w:val="uk-UA"/>
        </w:rPr>
        <w:t xml:space="preserve"> до олімпіад, конкурс</w:t>
      </w:r>
      <w:r w:rsidR="00D17CEE">
        <w:rPr>
          <w:rStyle w:val="1"/>
          <w:rFonts w:eastAsia="Calibri"/>
          <w:sz w:val="28"/>
          <w:szCs w:val="28"/>
          <w:lang w:val="uk-UA"/>
        </w:rPr>
        <w:t>ів, науково-дослідницьких робіт;</w:t>
      </w:r>
    </w:p>
    <w:p w:rsidR="007921B8" w:rsidRPr="007921B8" w:rsidRDefault="009D4258" w:rsidP="0065744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1"/>
          <w:rFonts w:eastAsia="Calibri"/>
          <w:sz w:val="28"/>
          <w:szCs w:val="28"/>
          <w:lang w:val="uk-UA"/>
        </w:rPr>
        <w:t>с</w:t>
      </w:r>
      <w:proofErr w:type="spellStart"/>
      <w:r w:rsidR="007921B8" w:rsidRPr="007921B8">
        <w:rPr>
          <w:rStyle w:val="1"/>
          <w:rFonts w:eastAsia="Calibri"/>
          <w:sz w:val="28"/>
          <w:szCs w:val="28"/>
        </w:rPr>
        <w:t>истемно</w:t>
      </w:r>
      <w:proofErr w:type="spellEnd"/>
      <w:r w:rsidR="007921B8" w:rsidRPr="007921B8">
        <w:rPr>
          <w:rStyle w:val="1"/>
          <w:rFonts w:eastAsia="Calibri"/>
          <w:sz w:val="28"/>
          <w:szCs w:val="28"/>
        </w:rPr>
        <w:t xml:space="preserve"> </w:t>
      </w:r>
      <w:proofErr w:type="spellStart"/>
      <w:r w:rsidR="007921B8" w:rsidRPr="007921B8">
        <w:rPr>
          <w:rStyle w:val="1"/>
          <w:rFonts w:eastAsia="Calibri"/>
          <w:sz w:val="28"/>
          <w:szCs w:val="28"/>
        </w:rPr>
        <w:t>вивчати</w:t>
      </w:r>
      <w:proofErr w:type="spellEnd"/>
      <w:r w:rsidR="007921B8" w:rsidRPr="007921B8">
        <w:rPr>
          <w:rStyle w:val="1"/>
          <w:rFonts w:eastAsia="Calibri"/>
          <w:sz w:val="28"/>
          <w:szCs w:val="28"/>
        </w:rPr>
        <w:t xml:space="preserve"> і </w:t>
      </w:r>
      <w:proofErr w:type="spellStart"/>
      <w:r w:rsidR="007921B8" w:rsidRPr="007921B8">
        <w:rPr>
          <w:rStyle w:val="1"/>
          <w:rFonts w:eastAsia="Calibri"/>
          <w:sz w:val="28"/>
          <w:szCs w:val="28"/>
        </w:rPr>
        <w:t>оволодівати</w:t>
      </w:r>
      <w:proofErr w:type="spellEnd"/>
      <w:r w:rsidR="007921B8" w:rsidRPr="007921B8">
        <w:rPr>
          <w:rStyle w:val="1"/>
          <w:rFonts w:eastAsia="Calibri"/>
          <w:sz w:val="28"/>
          <w:szCs w:val="28"/>
        </w:rPr>
        <w:t xml:space="preserve"> </w:t>
      </w:r>
      <w:proofErr w:type="spellStart"/>
      <w:r w:rsidR="007921B8" w:rsidRPr="007921B8">
        <w:rPr>
          <w:rStyle w:val="1"/>
          <w:rFonts w:eastAsia="Calibri"/>
          <w:sz w:val="28"/>
          <w:szCs w:val="28"/>
        </w:rPr>
        <w:t>сучасними</w:t>
      </w:r>
      <w:proofErr w:type="spellEnd"/>
      <w:r w:rsidR="007921B8" w:rsidRPr="007921B8">
        <w:rPr>
          <w:rStyle w:val="1"/>
          <w:rFonts w:eastAsia="Calibri"/>
          <w:sz w:val="28"/>
          <w:szCs w:val="28"/>
        </w:rPr>
        <w:t xml:space="preserve"> методами </w:t>
      </w:r>
      <w:proofErr w:type="spellStart"/>
      <w:r w:rsidR="007921B8" w:rsidRPr="007921B8">
        <w:rPr>
          <w:rStyle w:val="1"/>
          <w:rFonts w:eastAsia="Calibri"/>
          <w:sz w:val="28"/>
          <w:szCs w:val="28"/>
        </w:rPr>
        <w:t>інноваційних</w:t>
      </w:r>
      <w:proofErr w:type="spellEnd"/>
      <w:r w:rsidR="007921B8" w:rsidRPr="007921B8">
        <w:rPr>
          <w:rStyle w:val="1"/>
          <w:rFonts w:eastAsia="Calibri"/>
          <w:sz w:val="28"/>
          <w:szCs w:val="28"/>
        </w:rPr>
        <w:t xml:space="preserve"> </w:t>
      </w:r>
      <w:proofErr w:type="spellStart"/>
      <w:r w:rsidR="007921B8" w:rsidRPr="007921B8">
        <w:rPr>
          <w:rStyle w:val="1"/>
          <w:rFonts w:eastAsia="Calibri"/>
          <w:sz w:val="28"/>
          <w:szCs w:val="28"/>
        </w:rPr>
        <w:t>технологій</w:t>
      </w:r>
      <w:proofErr w:type="spellEnd"/>
      <w:r w:rsidR="007921B8" w:rsidRPr="007921B8">
        <w:rPr>
          <w:rStyle w:val="1"/>
          <w:rFonts w:eastAsia="Calibri"/>
          <w:sz w:val="28"/>
          <w:szCs w:val="28"/>
        </w:rPr>
        <w:t xml:space="preserve"> в </w:t>
      </w:r>
      <w:proofErr w:type="spellStart"/>
      <w:r w:rsidR="007921B8" w:rsidRPr="007921B8">
        <w:rPr>
          <w:rStyle w:val="1"/>
          <w:rFonts w:eastAsia="Calibri"/>
          <w:sz w:val="28"/>
          <w:szCs w:val="28"/>
        </w:rPr>
        <w:t>науково-дослідницькій</w:t>
      </w:r>
      <w:proofErr w:type="spellEnd"/>
      <w:r w:rsidR="007921B8" w:rsidRPr="007921B8">
        <w:rPr>
          <w:rStyle w:val="1"/>
          <w:rFonts w:eastAsia="Calibri"/>
          <w:sz w:val="28"/>
          <w:szCs w:val="28"/>
        </w:rPr>
        <w:t xml:space="preserve"> і </w:t>
      </w:r>
      <w:proofErr w:type="spellStart"/>
      <w:r w:rsidR="007921B8" w:rsidRPr="007921B8">
        <w:rPr>
          <w:rStyle w:val="1"/>
          <w:rFonts w:eastAsia="Calibri"/>
          <w:sz w:val="28"/>
          <w:szCs w:val="28"/>
        </w:rPr>
        <w:t>проектній</w:t>
      </w:r>
      <w:proofErr w:type="spellEnd"/>
      <w:r w:rsidR="007921B8" w:rsidRPr="007921B8">
        <w:rPr>
          <w:rStyle w:val="1"/>
          <w:rFonts w:eastAsia="Calibri"/>
          <w:sz w:val="28"/>
          <w:szCs w:val="28"/>
        </w:rPr>
        <w:t xml:space="preserve"> </w:t>
      </w:r>
      <w:proofErr w:type="spellStart"/>
      <w:r w:rsidR="007921B8" w:rsidRPr="007921B8">
        <w:rPr>
          <w:rStyle w:val="1"/>
          <w:rFonts w:eastAsia="Calibri"/>
          <w:sz w:val="28"/>
          <w:szCs w:val="28"/>
        </w:rPr>
        <w:t>діяльності</w:t>
      </w:r>
      <w:proofErr w:type="spellEnd"/>
      <w:r w:rsidR="007921B8" w:rsidRPr="007921B8">
        <w:rPr>
          <w:rStyle w:val="1"/>
          <w:rFonts w:eastAsia="Calibri"/>
          <w:sz w:val="28"/>
          <w:szCs w:val="28"/>
        </w:rPr>
        <w:t>.</w:t>
      </w:r>
    </w:p>
    <w:p w:rsidR="007C4AE0" w:rsidRDefault="00C83ACC" w:rsidP="007C4AE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4AE0">
        <w:rPr>
          <w:rFonts w:ascii="Times New Roman" w:hAnsi="Times New Roman"/>
          <w:sz w:val="28"/>
          <w:szCs w:val="28"/>
          <w:lang w:val="uk-UA"/>
        </w:rPr>
        <w:t xml:space="preserve">підвищити рівень підготовки до І, ІІ етапів </w:t>
      </w:r>
      <w:r w:rsidR="007C4AE0">
        <w:rPr>
          <w:rFonts w:ascii="Times New Roman" w:hAnsi="Times New Roman"/>
          <w:sz w:val="28"/>
          <w:szCs w:val="28"/>
          <w:lang w:val="uk-UA"/>
        </w:rPr>
        <w:t>Всеукраїнських учнівських</w:t>
      </w:r>
      <w:r w:rsidRPr="007C4AE0">
        <w:rPr>
          <w:rFonts w:ascii="Times New Roman" w:hAnsi="Times New Roman"/>
          <w:sz w:val="28"/>
          <w:szCs w:val="28"/>
          <w:lang w:val="uk-UA"/>
        </w:rPr>
        <w:t xml:space="preserve"> олімпіад;</w:t>
      </w:r>
    </w:p>
    <w:p w:rsidR="00C83ACC" w:rsidRPr="007C4AE0" w:rsidRDefault="00C83ACC" w:rsidP="007C4AE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C4AE0">
        <w:rPr>
          <w:rFonts w:ascii="Times New Roman" w:hAnsi="Times New Roman"/>
          <w:sz w:val="28"/>
          <w:szCs w:val="28"/>
          <w:lang w:val="uk-UA"/>
        </w:rPr>
        <w:t xml:space="preserve"> відвідува</w:t>
      </w:r>
      <w:r w:rsidR="007C4AE0">
        <w:rPr>
          <w:rFonts w:ascii="Times New Roman" w:hAnsi="Times New Roman"/>
          <w:sz w:val="28"/>
          <w:szCs w:val="28"/>
          <w:lang w:val="uk-UA"/>
        </w:rPr>
        <w:t>ти</w:t>
      </w:r>
      <w:r w:rsidRPr="007C4AE0">
        <w:rPr>
          <w:rFonts w:ascii="Times New Roman" w:hAnsi="Times New Roman"/>
          <w:sz w:val="28"/>
          <w:szCs w:val="28"/>
          <w:lang w:val="uk-UA"/>
        </w:rPr>
        <w:t xml:space="preserve"> відкрит</w:t>
      </w:r>
      <w:r w:rsidR="007C4AE0">
        <w:rPr>
          <w:rFonts w:ascii="Times New Roman" w:hAnsi="Times New Roman"/>
          <w:sz w:val="28"/>
          <w:szCs w:val="28"/>
          <w:lang w:val="uk-UA"/>
        </w:rPr>
        <w:t>і уроки</w:t>
      </w:r>
      <w:r w:rsidRPr="007C4AE0">
        <w:rPr>
          <w:rFonts w:ascii="Times New Roman" w:hAnsi="Times New Roman"/>
          <w:sz w:val="28"/>
          <w:szCs w:val="28"/>
          <w:lang w:val="uk-UA"/>
        </w:rPr>
        <w:t xml:space="preserve"> вчителями </w:t>
      </w:r>
      <w:r w:rsidR="005329CB" w:rsidRPr="007C4AE0"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 w:rsidRPr="007C4AE0">
        <w:rPr>
          <w:rFonts w:ascii="Times New Roman" w:hAnsi="Times New Roman"/>
          <w:sz w:val="28"/>
          <w:szCs w:val="28"/>
          <w:lang w:val="uk-UA"/>
        </w:rPr>
        <w:t>;</w:t>
      </w:r>
    </w:p>
    <w:p w:rsidR="00C83ACC" w:rsidRPr="00922A9F" w:rsidRDefault="00C83ACC" w:rsidP="0065744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29CB">
        <w:rPr>
          <w:rFonts w:ascii="Times New Roman" w:hAnsi="Times New Roman"/>
          <w:sz w:val="28"/>
          <w:szCs w:val="28"/>
        </w:rPr>
        <w:t xml:space="preserve">систематично </w:t>
      </w:r>
      <w:proofErr w:type="spellStart"/>
      <w:r w:rsidRPr="005329CB">
        <w:rPr>
          <w:rFonts w:ascii="Times New Roman" w:hAnsi="Times New Roman"/>
          <w:sz w:val="28"/>
          <w:szCs w:val="28"/>
        </w:rPr>
        <w:t>працювати</w:t>
      </w:r>
      <w:proofErr w:type="spellEnd"/>
      <w:r w:rsidR="00922A9F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proofErr w:type="gramStart"/>
      <w:r w:rsidR="00922A9F">
        <w:rPr>
          <w:rFonts w:ascii="Times New Roman" w:hAnsi="Times New Roman"/>
          <w:sz w:val="28"/>
          <w:szCs w:val="28"/>
        </w:rPr>
        <w:t>п</w:t>
      </w:r>
      <w:proofErr w:type="gramEnd"/>
      <w:r w:rsidR="00922A9F">
        <w:rPr>
          <w:rFonts w:ascii="Times New Roman" w:hAnsi="Times New Roman"/>
          <w:sz w:val="28"/>
          <w:szCs w:val="28"/>
        </w:rPr>
        <w:t>ідвищенням</w:t>
      </w:r>
      <w:proofErr w:type="spellEnd"/>
      <w:r w:rsidR="0092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A9F">
        <w:rPr>
          <w:rFonts w:ascii="Times New Roman" w:hAnsi="Times New Roman"/>
          <w:sz w:val="28"/>
          <w:szCs w:val="28"/>
        </w:rPr>
        <w:t>фахового</w:t>
      </w:r>
      <w:proofErr w:type="spellEnd"/>
      <w:r w:rsidR="0092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2A9F">
        <w:rPr>
          <w:rFonts w:ascii="Times New Roman" w:hAnsi="Times New Roman"/>
          <w:sz w:val="28"/>
          <w:szCs w:val="28"/>
        </w:rPr>
        <w:t>рівня</w:t>
      </w:r>
      <w:proofErr w:type="spellEnd"/>
      <w:r w:rsidR="00922A9F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E7BA8" w:rsidRPr="00922A9F">
        <w:rPr>
          <w:rFonts w:ascii="Times New Roman" w:hAnsi="Times New Roman"/>
          <w:sz w:val="28"/>
          <w:szCs w:val="28"/>
        </w:rPr>
        <w:t>рівня</w:t>
      </w:r>
      <w:proofErr w:type="spellEnd"/>
      <w:r w:rsidR="007E7BA8" w:rsidRPr="00922A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BA8" w:rsidRPr="00922A9F">
        <w:rPr>
          <w:rFonts w:ascii="Times New Roman" w:hAnsi="Times New Roman"/>
          <w:sz w:val="28"/>
          <w:szCs w:val="28"/>
        </w:rPr>
        <w:t>самоосвіти</w:t>
      </w:r>
      <w:proofErr w:type="spellEnd"/>
      <w:r w:rsidR="007E7BA8" w:rsidRPr="00922A9F">
        <w:rPr>
          <w:rFonts w:ascii="Times New Roman" w:hAnsi="Times New Roman"/>
          <w:sz w:val="28"/>
          <w:szCs w:val="28"/>
          <w:lang w:val="uk-UA"/>
        </w:rPr>
        <w:t>.</w:t>
      </w:r>
    </w:p>
    <w:p w:rsidR="00602F10" w:rsidRPr="00C83ACC" w:rsidRDefault="00602F10" w:rsidP="00C83ACC">
      <w:pPr>
        <w:spacing w:after="0" w:line="240" w:lineRule="auto"/>
        <w:ind w:left="720"/>
        <w:contextualSpacing/>
        <w:jc w:val="both"/>
      </w:pPr>
    </w:p>
    <w:p w:rsidR="00BD4E4B" w:rsidRPr="004362E5" w:rsidRDefault="00BD4E4B" w:rsidP="006B4C05">
      <w:pPr>
        <w:spacing w:after="0" w:line="360" w:lineRule="auto"/>
        <w:rPr>
          <w:lang w:val="uk-UA"/>
        </w:rPr>
      </w:pPr>
    </w:p>
    <w:sectPr w:rsidR="00BD4E4B" w:rsidRPr="004362E5" w:rsidSect="0009504A">
      <w:pgSz w:w="11906" w:h="16838"/>
      <w:pgMar w:top="568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920"/>
    <w:multiLevelType w:val="hybridMultilevel"/>
    <w:tmpl w:val="67CE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2DEC"/>
    <w:multiLevelType w:val="multilevel"/>
    <w:tmpl w:val="08C48D2A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E1EE1"/>
    <w:multiLevelType w:val="hybridMultilevel"/>
    <w:tmpl w:val="A2668D2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5B41"/>
    <w:multiLevelType w:val="hybridMultilevel"/>
    <w:tmpl w:val="F9F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1443F"/>
    <w:multiLevelType w:val="hybridMultilevel"/>
    <w:tmpl w:val="D39C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47EAF"/>
    <w:multiLevelType w:val="hybridMultilevel"/>
    <w:tmpl w:val="830A8D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5B6B56"/>
    <w:multiLevelType w:val="hybridMultilevel"/>
    <w:tmpl w:val="C49C4034"/>
    <w:lvl w:ilvl="0" w:tplc="6E2C10E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83C6040"/>
    <w:multiLevelType w:val="hybridMultilevel"/>
    <w:tmpl w:val="4100FEC0"/>
    <w:lvl w:ilvl="0" w:tplc="D7C09B90">
      <w:start w:val="1"/>
      <w:numFmt w:val="decimal"/>
      <w:lvlText w:val="%1."/>
      <w:lvlJc w:val="left"/>
      <w:pPr>
        <w:tabs>
          <w:tab w:val="num" w:pos="1554"/>
        </w:tabs>
        <w:ind w:left="1554" w:hanging="87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5DAE2476"/>
    <w:multiLevelType w:val="hybridMultilevel"/>
    <w:tmpl w:val="E618A36C"/>
    <w:lvl w:ilvl="0" w:tplc="6E2C1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70CD7"/>
    <w:multiLevelType w:val="hybridMultilevel"/>
    <w:tmpl w:val="8990CB86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F5D1B2C"/>
    <w:multiLevelType w:val="hybridMultilevel"/>
    <w:tmpl w:val="9B2A4B48"/>
    <w:lvl w:ilvl="0" w:tplc="D2C8CD82">
      <w:start w:val="5"/>
      <w:numFmt w:val="bullet"/>
      <w:lvlText w:val="-"/>
      <w:lvlJc w:val="left"/>
      <w:pPr>
        <w:tabs>
          <w:tab w:val="num" w:pos="1502"/>
        </w:tabs>
        <w:ind w:left="1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cs="Wingdings" w:hint="default"/>
      </w:rPr>
    </w:lvl>
  </w:abstractNum>
  <w:abstractNum w:abstractNumId="11">
    <w:nsid w:val="7AC93B47"/>
    <w:multiLevelType w:val="hybridMultilevel"/>
    <w:tmpl w:val="CBAAD98C"/>
    <w:lvl w:ilvl="0" w:tplc="0ECAA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9EC"/>
    <w:rsid w:val="00000E5E"/>
    <w:rsid w:val="00015CE9"/>
    <w:rsid w:val="000211AC"/>
    <w:rsid w:val="00021A74"/>
    <w:rsid w:val="00025C38"/>
    <w:rsid w:val="000304E4"/>
    <w:rsid w:val="00030B3B"/>
    <w:rsid w:val="00045692"/>
    <w:rsid w:val="000473A6"/>
    <w:rsid w:val="00052035"/>
    <w:rsid w:val="00052544"/>
    <w:rsid w:val="00053D35"/>
    <w:rsid w:val="0006600B"/>
    <w:rsid w:val="000702FC"/>
    <w:rsid w:val="00087D03"/>
    <w:rsid w:val="0009490D"/>
    <w:rsid w:val="0009504A"/>
    <w:rsid w:val="000A2FF7"/>
    <w:rsid w:val="000A39A5"/>
    <w:rsid w:val="000C1DD6"/>
    <w:rsid w:val="000C62D2"/>
    <w:rsid w:val="000C79DC"/>
    <w:rsid w:val="000D1FBC"/>
    <w:rsid w:val="000D6B59"/>
    <w:rsid w:val="000E1F8A"/>
    <w:rsid w:val="000E3305"/>
    <w:rsid w:val="000E3C1C"/>
    <w:rsid w:val="0010399A"/>
    <w:rsid w:val="00106EFA"/>
    <w:rsid w:val="00113A83"/>
    <w:rsid w:val="00117224"/>
    <w:rsid w:val="00121D6F"/>
    <w:rsid w:val="0012378B"/>
    <w:rsid w:val="0012504A"/>
    <w:rsid w:val="00125BCA"/>
    <w:rsid w:val="0013190C"/>
    <w:rsid w:val="00146994"/>
    <w:rsid w:val="0015049B"/>
    <w:rsid w:val="00151889"/>
    <w:rsid w:val="00153F6E"/>
    <w:rsid w:val="0017313E"/>
    <w:rsid w:val="00175779"/>
    <w:rsid w:val="00176220"/>
    <w:rsid w:val="00177DDD"/>
    <w:rsid w:val="001861A6"/>
    <w:rsid w:val="00187546"/>
    <w:rsid w:val="001A17FD"/>
    <w:rsid w:val="001A3E48"/>
    <w:rsid w:val="001A40C8"/>
    <w:rsid w:val="001A7E5D"/>
    <w:rsid w:val="001B2136"/>
    <w:rsid w:val="001B417E"/>
    <w:rsid w:val="001C1AF4"/>
    <w:rsid w:val="001C26A3"/>
    <w:rsid w:val="001D54DB"/>
    <w:rsid w:val="001F3AC8"/>
    <w:rsid w:val="001F5692"/>
    <w:rsid w:val="00202B65"/>
    <w:rsid w:val="00203081"/>
    <w:rsid w:val="00211FEB"/>
    <w:rsid w:val="002120D5"/>
    <w:rsid w:val="00213654"/>
    <w:rsid w:val="00214C49"/>
    <w:rsid w:val="00214CA4"/>
    <w:rsid w:val="00221179"/>
    <w:rsid w:val="00222933"/>
    <w:rsid w:val="00222ED3"/>
    <w:rsid w:val="0022785A"/>
    <w:rsid w:val="002349D5"/>
    <w:rsid w:val="002370D7"/>
    <w:rsid w:val="0024282D"/>
    <w:rsid w:val="00250AD6"/>
    <w:rsid w:val="002636B6"/>
    <w:rsid w:val="00264D18"/>
    <w:rsid w:val="002669CE"/>
    <w:rsid w:val="002709BC"/>
    <w:rsid w:val="00283809"/>
    <w:rsid w:val="00286D14"/>
    <w:rsid w:val="0029080A"/>
    <w:rsid w:val="00292C4F"/>
    <w:rsid w:val="002B2363"/>
    <w:rsid w:val="002C7DEB"/>
    <w:rsid w:val="002D50ED"/>
    <w:rsid w:val="002D5236"/>
    <w:rsid w:val="002E213A"/>
    <w:rsid w:val="002E7D7B"/>
    <w:rsid w:val="002E7DE7"/>
    <w:rsid w:val="002F0DFF"/>
    <w:rsid w:val="00306EFD"/>
    <w:rsid w:val="003100A4"/>
    <w:rsid w:val="00332207"/>
    <w:rsid w:val="0033726E"/>
    <w:rsid w:val="003422CC"/>
    <w:rsid w:val="00344613"/>
    <w:rsid w:val="00345E59"/>
    <w:rsid w:val="003510C8"/>
    <w:rsid w:val="003534F0"/>
    <w:rsid w:val="00356814"/>
    <w:rsid w:val="00361A96"/>
    <w:rsid w:val="003655F2"/>
    <w:rsid w:val="00365FE0"/>
    <w:rsid w:val="00373831"/>
    <w:rsid w:val="003776B7"/>
    <w:rsid w:val="003A5B19"/>
    <w:rsid w:val="003B659B"/>
    <w:rsid w:val="003C25A7"/>
    <w:rsid w:val="003C4D16"/>
    <w:rsid w:val="003C7AB3"/>
    <w:rsid w:val="003E15BD"/>
    <w:rsid w:val="003E1F32"/>
    <w:rsid w:val="003F2B48"/>
    <w:rsid w:val="003F377C"/>
    <w:rsid w:val="003F3ED9"/>
    <w:rsid w:val="004056AF"/>
    <w:rsid w:val="004100B7"/>
    <w:rsid w:val="00417CB9"/>
    <w:rsid w:val="00421285"/>
    <w:rsid w:val="004362E5"/>
    <w:rsid w:val="00442CB7"/>
    <w:rsid w:val="00445A92"/>
    <w:rsid w:val="00462FD2"/>
    <w:rsid w:val="00463F01"/>
    <w:rsid w:val="00466932"/>
    <w:rsid w:val="00473BC7"/>
    <w:rsid w:val="0047493B"/>
    <w:rsid w:val="00475EDD"/>
    <w:rsid w:val="00477E5A"/>
    <w:rsid w:val="00481081"/>
    <w:rsid w:val="0049414B"/>
    <w:rsid w:val="0049542B"/>
    <w:rsid w:val="004A5148"/>
    <w:rsid w:val="004A727E"/>
    <w:rsid w:val="004B09E3"/>
    <w:rsid w:val="004B0C23"/>
    <w:rsid w:val="004B7B6E"/>
    <w:rsid w:val="004B7CB7"/>
    <w:rsid w:val="004C29AD"/>
    <w:rsid w:val="004C5DA7"/>
    <w:rsid w:val="004C6D4B"/>
    <w:rsid w:val="004D542D"/>
    <w:rsid w:val="004E0CA2"/>
    <w:rsid w:val="004E0DB7"/>
    <w:rsid w:val="004E7713"/>
    <w:rsid w:val="004F07F8"/>
    <w:rsid w:val="004F4AF7"/>
    <w:rsid w:val="004F5B64"/>
    <w:rsid w:val="00501674"/>
    <w:rsid w:val="00501A68"/>
    <w:rsid w:val="005055DD"/>
    <w:rsid w:val="005204B7"/>
    <w:rsid w:val="005220AB"/>
    <w:rsid w:val="00525363"/>
    <w:rsid w:val="005329CB"/>
    <w:rsid w:val="00533437"/>
    <w:rsid w:val="0053677E"/>
    <w:rsid w:val="00541065"/>
    <w:rsid w:val="00541A77"/>
    <w:rsid w:val="00542194"/>
    <w:rsid w:val="0054562A"/>
    <w:rsid w:val="0055113A"/>
    <w:rsid w:val="005564AA"/>
    <w:rsid w:val="00557BB9"/>
    <w:rsid w:val="0056427A"/>
    <w:rsid w:val="005655CF"/>
    <w:rsid w:val="00565F16"/>
    <w:rsid w:val="00581CB8"/>
    <w:rsid w:val="005829EC"/>
    <w:rsid w:val="00583567"/>
    <w:rsid w:val="00584251"/>
    <w:rsid w:val="005A6FA9"/>
    <w:rsid w:val="005B4841"/>
    <w:rsid w:val="005B5851"/>
    <w:rsid w:val="005C769D"/>
    <w:rsid w:val="005D1DAC"/>
    <w:rsid w:val="005D3F62"/>
    <w:rsid w:val="005E10B0"/>
    <w:rsid w:val="005E2C38"/>
    <w:rsid w:val="005E3D8B"/>
    <w:rsid w:val="005E5DB3"/>
    <w:rsid w:val="005E5DEB"/>
    <w:rsid w:val="005F12E7"/>
    <w:rsid w:val="005F2386"/>
    <w:rsid w:val="006008D5"/>
    <w:rsid w:val="0060289E"/>
    <w:rsid w:val="00602B76"/>
    <w:rsid w:val="00602F10"/>
    <w:rsid w:val="006111D8"/>
    <w:rsid w:val="00613965"/>
    <w:rsid w:val="00631E49"/>
    <w:rsid w:val="006328CE"/>
    <w:rsid w:val="00634312"/>
    <w:rsid w:val="00641770"/>
    <w:rsid w:val="00643616"/>
    <w:rsid w:val="0065094D"/>
    <w:rsid w:val="00650D00"/>
    <w:rsid w:val="00651449"/>
    <w:rsid w:val="0065744A"/>
    <w:rsid w:val="00657DAA"/>
    <w:rsid w:val="00661B01"/>
    <w:rsid w:val="0066296F"/>
    <w:rsid w:val="006707A3"/>
    <w:rsid w:val="00671B99"/>
    <w:rsid w:val="0067212B"/>
    <w:rsid w:val="00673856"/>
    <w:rsid w:val="00681335"/>
    <w:rsid w:val="00682040"/>
    <w:rsid w:val="00696C5C"/>
    <w:rsid w:val="006A69F8"/>
    <w:rsid w:val="006A76BF"/>
    <w:rsid w:val="006B2344"/>
    <w:rsid w:val="006B4C05"/>
    <w:rsid w:val="006E5CBA"/>
    <w:rsid w:val="006E5DD4"/>
    <w:rsid w:val="006E7125"/>
    <w:rsid w:val="006F6BBF"/>
    <w:rsid w:val="00704DB8"/>
    <w:rsid w:val="007151CB"/>
    <w:rsid w:val="00717E68"/>
    <w:rsid w:val="0072018F"/>
    <w:rsid w:val="00721FB0"/>
    <w:rsid w:val="007345F0"/>
    <w:rsid w:val="00734FA4"/>
    <w:rsid w:val="007435AB"/>
    <w:rsid w:val="007447E8"/>
    <w:rsid w:val="00746462"/>
    <w:rsid w:val="007504F8"/>
    <w:rsid w:val="00751578"/>
    <w:rsid w:val="0078658C"/>
    <w:rsid w:val="00791C2E"/>
    <w:rsid w:val="007921B8"/>
    <w:rsid w:val="007948F1"/>
    <w:rsid w:val="00795110"/>
    <w:rsid w:val="007A0991"/>
    <w:rsid w:val="007A13A2"/>
    <w:rsid w:val="007A6EA6"/>
    <w:rsid w:val="007B02F4"/>
    <w:rsid w:val="007B1C29"/>
    <w:rsid w:val="007B2403"/>
    <w:rsid w:val="007B44EA"/>
    <w:rsid w:val="007B619B"/>
    <w:rsid w:val="007C4AE0"/>
    <w:rsid w:val="007D47EA"/>
    <w:rsid w:val="007D4C81"/>
    <w:rsid w:val="007D6106"/>
    <w:rsid w:val="007E3B18"/>
    <w:rsid w:val="007E53B0"/>
    <w:rsid w:val="007E7BA8"/>
    <w:rsid w:val="00800582"/>
    <w:rsid w:val="00801B8E"/>
    <w:rsid w:val="00802D8C"/>
    <w:rsid w:val="008034A1"/>
    <w:rsid w:val="00812425"/>
    <w:rsid w:val="008128FA"/>
    <w:rsid w:val="00816CF6"/>
    <w:rsid w:val="008213DF"/>
    <w:rsid w:val="00824F6E"/>
    <w:rsid w:val="00826821"/>
    <w:rsid w:val="00827F98"/>
    <w:rsid w:val="008363C6"/>
    <w:rsid w:val="00850B4C"/>
    <w:rsid w:val="00852725"/>
    <w:rsid w:val="008532A9"/>
    <w:rsid w:val="008674C9"/>
    <w:rsid w:val="0088471D"/>
    <w:rsid w:val="008906DE"/>
    <w:rsid w:val="00891627"/>
    <w:rsid w:val="00893D12"/>
    <w:rsid w:val="008B3E46"/>
    <w:rsid w:val="008B5DE0"/>
    <w:rsid w:val="008C43E0"/>
    <w:rsid w:val="008C53AF"/>
    <w:rsid w:val="008D4377"/>
    <w:rsid w:val="008E5E86"/>
    <w:rsid w:val="008E67BA"/>
    <w:rsid w:val="008E7FEA"/>
    <w:rsid w:val="008F1C48"/>
    <w:rsid w:val="008F4903"/>
    <w:rsid w:val="008F751C"/>
    <w:rsid w:val="00901FD5"/>
    <w:rsid w:val="00907ABD"/>
    <w:rsid w:val="00907B89"/>
    <w:rsid w:val="00910FA9"/>
    <w:rsid w:val="00912A2F"/>
    <w:rsid w:val="0091461E"/>
    <w:rsid w:val="00915F5A"/>
    <w:rsid w:val="00922A9F"/>
    <w:rsid w:val="0092593E"/>
    <w:rsid w:val="00925BF9"/>
    <w:rsid w:val="00927779"/>
    <w:rsid w:val="0093339D"/>
    <w:rsid w:val="00934E0F"/>
    <w:rsid w:val="0093512B"/>
    <w:rsid w:val="00937A7C"/>
    <w:rsid w:val="00937CA9"/>
    <w:rsid w:val="009414EF"/>
    <w:rsid w:val="0095517D"/>
    <w:rsid w:val="00956F82"/>
    <w:rsid w:val="00960AE4"/>
    <w:rsid w:val="009661F3"/>
    <w:rsid w:val="00974623"/>
    <w:rsid w:val="0097462A"/>
    <w:rsid w:val="00985DEE"/>
    <w:rsid w:val="00991295"/>
    <w:rsid w:val="009939E4"/>
    <w:rsid w:val="009976D3"/>
    <w:rsid w:val="009A76F1"/>
    <w:rsid w:val="009B1F8F"/>
    <w:rsid w:val="009C4F06"/>
    <w:rsid w:val="009C79C3"/>
    <w:rsid w:val="009D4258"/>
    <w:rsid w:val="009D7E81"/>
    <w:rsid w:val="009E03E3"/>
    <w:rsid w:val="009E65E2"/>
    <w:rsid w:val="009E6E6C"/>
    <w:rsid w:val="009F0EA5"/>
    <w:rsid w:val="009F7F77"/>
    <w:rsid w:val="00A06A3C"/>
    <w:rsid w:val="00A113FB"/>
    <w:rsid w:val="00A14D7A"/>
    <w:rsid w:val="00A30A43"/>
    <w:rsid w:val="00A314D1"/>
    <w:rsid w:val="00A433B6"/>
    <w:rsid w:val="00A46246"/>
    <w:rsid w:val="00A524F6"/>
    <w:rsid w:val="00A63715"/>
    <w:rsid w:val="00A6597F"/>
    <w:rsid w:val="00A66264"/>
    <w:rsid w:val="00A812E1"/>
    <w:rsid w:val="00A85546"/>
    <w:rsid w:val="00A87B6C"/>
    <w:rsid w:val="00A91227"/>
    <w:rsid w:val="00A9331F"/>
    <w:rsid w:val="00AB6E27"/>
    <w:rsid w:val="00AC01B0"/>
    <w:rsid w:val="00AC038C"/>
    <w:rsid w:val="00AC4C66"/>
    <w:rsid w:val="00AC4EC5"/>
    <w:rsid w:val="00AD41AB"/>
    <w:rsid w:val="00AD52B8"/>
    <w:rsid w:val="00AD60E3"/>
    <w:rsid w:val="00AE27A8"/>
    <w:rsid w:val="00AE6D97"/>
    <w:rsid w:val="00AF19D9"/>
    <w:rsid w:val="00AF5EC3"/>
    <w:rsid w:val="00AF7056"/>
    <w:rsid w:val="00AF74DE"/>
    <w:rsid w:val="00AF7777"/>
    <w:rsid w:val="00B0108C"/>
    <w:rsid w:val="00B135BD"/>
    <w:rsid w:val="00B30FF6"/>
    <w:rsid w:val="00B3155D"/>
    <w:rsid w:val="00B3568A"/>
    <w:rsid w:val="00B36151"/>
    <w:rsid w:val="00B42503"/>
    <w:rsid w:val="00B63511"/>
    <w:rsid w:val="00B70E45"/>
    <w:rsid w:val="00B72502"/>
    <w:rsid w:val="00B74D9F"/>
    <w:rsid w:val="00B805A8"/>
    <w:rsid w:val="00B84916"/>
    <w:rsid w:val="00B867C1"/>
    <w:rsid w:val="00B90B61"/>
    <w:rsid w:val="00B96983"/>
    <w:rsid w:val="00BA0838"/>
    <w:rsid w:val="00BA5507"/>
    <w:rsid w:val="00BC188D"/>
    <w:rsid w:val="00BC2D56"/>
    <w:rsid w:val="00BC409A"/>
    <w:rsid w:val="00BD2C80"/>
    <w:rsid w:val="00BD4E4B"/>
    <w:rsid w:val="00BD5ABF"/>
    <w:rsid w:val="00BE2D53"/>
    <w:rsid w:val="00BF2E5D"/>
    <w:rsid w:val="00BF3E10"/>
    <w:rsid w:val="00C03273"/>
    <w:rsid w:val="00C13741"/>
    <w:rsid w:val="00C252B4"/>
    <w:rsid w:val="00C25549"/>
    <w:rsid w:val="00C3250B"/>
    <w:rsid w:val="00C371EC"/>
    <w:rsid w:val="00C43BB3"/>
    <w:rsid w:val="00C5044A"/>
    <w:rsid w:val="00C56E70"/>
    <w:rsid w:val="00C61D10"/>
    <w:rsid w:val="00C63C2E"/>
    <w:rsid w:val="00C655A8"/>
    <w:rsid w:val="00C66D3A"/>
    <w:rsid w:val="00C717B9"/>
    <w:rsid w:val="00C74E8F"/>
    <w:rsid w:val="00C76440"/>
    <w:rsid w:val="00C76FE2"/>
    <w:rsid w:val="00C83ACC"/>
    <w:rsid w:val="00C93925"/>
    <w:rsid w:val="00C93A66"/>
    <w:rsid w:val="00C96F8C"/>
    <w:rsid w:val="00CA4213"/>
    <w:rsid w:val="00CA6BB0"/>
    <w:rsid w:val="00CB6A23"/>
    <w:rsid w:val="00CB7AF4"/>
    <w:rsid w:val="00CD2C6F"/>
    <w:rsid w:val="00CD2D71"/>
    <w:rsid w:val="00CD34C4"/>
    <w:rsid w:val="00CD57D1"/>
    <w:rsid w:val="00CD5D21"/>
    <w:rsid w:val="00CD7DDA"/>
    <w:rsid w:val="00CE2A92"/>
    <w:rsid w:val="00CE4742"/>
    <w:rsid w:val="00CE701D"/>
    <w:rsid w:val="00CF0857"/>
    <w:rsid w:val="00CF29F3"/>
    <w:rsid w:val="00D02A2A"/>
    <w:rsid w:val="00D17CEE"/>
    <w:rsid w:val="00D22B9E"/>
    <w:rsid w:val="00D30904"/>
    <w:rsid w:val="00D409AE"/>
    <w:rsid w:val="00D61F2B"/>
    <w:rsid w:val="00D62541"/>
    <w:rsid w:val="00D662B5"/>
    <w:rsid w:val="00D663FB"/>
    <w:rsid w:val="00D738A3"/>
    <w:rsid w:val="00D8030D"/>
    <w:rsid w:val="00D93424"/>
    <w:rsid w:val="00D974E4"/>
    <w:rsid w:val="00DA2BF8"/>
    <w:rsid w:val="00DA4568"/>
    <w:rsid w:val="00DA4E9B"/>
    <w:rsid w:val="00DB4B6A"/>
    <w:rsid w:val="00DB4BB4"/>
    <w:rsid w:val="00DC0CDD"/>
    <w:rsid w:val="00DC4B19"/>
    <w:rsid w:val="00DC58D8"/>
    <w:rsid w:val="00DF03FC"/>
    <w:rsid w:val="00DF175B"/>
    <w:rsid w:val="00E01E9D"/>
    <w:rsid w:val="00E05D53"/>
    <w:rsid w:val="00E13584"/>
    <w:rsid w:val="00E1430A"/>
    <w:rsid w:val="00E14474"/>
    <w:rsid w:val="00E325A2"/>
    <w:rsid w:val="00E40431"/>
    <w:rsid w:val="00E417E7"/>
    <w:rsid w:val="00E47AE1"/>
    <w:rsid w:val="00E51E4D"/>
    <w:rsid w:val="00E62AAA"/>
    <w:rsid w:val="00E650CC"/>
    <w:rsid w:val="00E6654D"/>
    <w:rsid w:val="00E678D2"/>
    <w:rsid w:val="00E704BC"/>
    <w:rsid w:val="00E727FC"/>
    <w:rsid w:val="00E72C21"/>
    <w:rsid w:val="00E73F17"/>
    <w:rsid w:val="00E81AAD"/>
    <w:rsid w:val="00E82C3A"/>
    <w:rsid w:val="00EA3B4C"/>
    <w:rsid w:val="00EB7D4A"/>
    <w:rsid w:val="00EC6CF1"/>
    <w:rsid w:val="00EC7C0F"/>
    <w:rsid w:val="00ED3F0D"/>
    <w:rsid w:val="00ED668E"/>
    <w:rsid w:val="00ED694B"/>
    <w:rsid w:val="00EE3571"/>
    <w:rsid w:val="00EE3600"/>
    <w:rsid w:val="00EE6A1E"/>
    <w:rsid w:val="00EE7067"/>
    <w:rsid w:val="00EF59A1"/>
    <w:rsid w:val="00F112AF"/>
    <w:rsid w:val="00F11626"/>
    <w:rsid w:val="00F12FDB"/>
    <w:rsid w:val="00F147E3"/>
    <w:rsid w:val="00F157F5"/>
    <w:rsid w:val="00F33894"/>
    <w:rsid w:val="00F348EA"/>
    <w:rsid w:val="00F34CCC"/>
    <w:rsid w:val="00F4320A"/>
    <w:rsid w:val="00F50DE6"/>
    <w:rsid w:val="00F50EDF"/>
    <w:rsid w:val="00F62CEB"/>
    <w:rsid w:val="00F641C6"/>
    <w:rsid w:val="00F66FCF"/>
    <w:rsid w:val="00F77261"/>
    <w:rsid w:val="00F80CBF"/>
    <w:rsid w:val="00F81750"/>
    <w:rsid w:val="00F830BA"/>
    <w:rsid w:val="00F831C8"/>
    <w:rsid w:val="00F92B47"/>
    <w:rsid w:val="00FA1999"/>
    <w:rsid w:val="00FA4B0B"/>
    <w:rsid w:val="00FA6A72"/>
    <w:rsid w:val="00FB38B1"/>
    <w:rsid w:val="00FB6AC2"/>
    <w:rsid w:val="00FC4856"/>
    <w:rsid w:val="00FC5D6C"/>
    <w:rsid w:val="00FD008F"/>
    <w:rsid w:val="00FD191B"/>
    <w:rsid w:val="00FD3E23"/>
    <w:rsid w:val="00FD5EE5"/>
    <w:rsid w:val="00FE00D8"/>
    <w:rsid w:val="00FE123B"/>
    <w:rsid w:val="00FE2AEB"/>
    <w:rsid w:val="00FE6FFE"/>
    <w:rsid w:val="00FF05C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E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C74E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6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362E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4362E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4362E5"/>
  </w:style>
  <w:style w:type="paragraph" w:styleId="a5">
    <w:name w:val="Normal (Web)"/>
    <w:basedOn w:val="a"/>
    <w:uiPriority w:val="99"/>
    <w:unhideWhenUsed/>
    <w:rsid w:val="009E6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4568"/>
    <w:rPr>
      <w:b/>
      <w:bCs/>
    </w:rPr>
  </w:style>
  <w:style w:type="character" w:customStyle="1" w:styleId="m-8865985335364822066xfmc1">
    <w:name w:val="m_-8865985335364822066xfmc1"/>
    <w:basedOn w:val="a0"/>
    <w:rsid w:val="00DB4B6A"/>
  </w:style>
  <w:style w:type="table" w:styleId="a7">
    <w:name w:val="Table Grid"/>
    <w:basedOn w:val="a1"/>
    <w:uiPriority w:val="59"/>
    <w:rsid w:val="000A2F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9414EF"/>
    <w:pPr>
      <w:spacing w:after="120"/>
    </w:pPr>
    <w:rPr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9414EF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60">
    <w:name w:val="Заголовок 6 Знак"/>
    <w:basedOn w:val="a0"/>
    <w:link w:val="6"/>
    <w:uiPriority w:val="9"/>
    <w:rsid w:val="00C74E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a">
    <w:name w:val="Основной текст_"/>
    <w:basedOn w:val="a0"/>
    <w:link w:val="2"/>
    <w:rsid w:val="00A433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rsid w:val="00A433B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A433B6"/>
    <w:pPr>
      <w:shd w:val="clear" w:color="auto" w:fill="FFFFFF"/>
      <w:spacing w:after="0" w:line="480" w:lineRule="exact"/>
      <w:ind w:firstLine="680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List Paragraph"/>
    <w:basedOn w:val="a"/>
    <w:qFormat/>
    <w:rsid w:val="000E3305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EE6A1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EE6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e">
    <w:name w:val="Основной текст + Полужирный"/>
    <w:basedOn w:val="aa"/>
    <w:rsid w:val="0033220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styleId="af">
    <w:name w:val="Placeholder Text"/>
    <w:basedOn w:val="a0"/>
    <w:uiPriority w:val="99"/>
    <w:semiHidden/>
    <w:rsid w:val="0052536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52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5363"/>
    <w:rPr>
      <w:rFonts w:ascii="Tahoma" w:eastAsia="Calibri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9490D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C56E70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33726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33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E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C74E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6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362E5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rsid w:val="004362E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4362E5"/>
  </w:style>
  <w:style w:type="paragraph" w:styleId="a5">
    <w:name w:val="Normal (Web)"/>
    <w:basedOn w:val="a"/>
    <w:uiPriority w:val="99"/>
    <w:unhideWhenUsed/>
    <w:rsid w:val="009E6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4568"/>
    <w:rPr>
      <w:b/>
      <w:bCs/>
    </w:rPr>
  </w:style>
  <w:style w:type="character" w:customStyle="1" w:styleId="m-8865985335364822066xfmc1">
    <w:name w:val="m_-8865985335364822066xfmc1"/>
    <w:basedOn w:val="a0"/>
    <w:rsid w:val="00DB4B6A"/>
  </w:style>
  <w:style w:type="table" w:styleId="a7">
    <w:name w:val="Table Grid"/>
    <w:basedOn w:val="a1"/>
    <w:uiPriority w:val="59"/>
    <w:rsid w:val="000A2FF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9414EF"/>
    <w:pPr>
      <w:spacing w:after="120"/>
    </w:pPr>
    <w:rPr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9414EF"/>
    <w:rPr>
      <w:rFonts w:ascii="Calibri" w:eastAsia="Calibri" w:hAnsi="Calibri" w:cs="Times New Roman"/>
      <w:sz w:val="20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uiPriority w:val="9"/>
    <w:rsid w:val="00C74E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a">
    <w:name w:val="Основной текст_"/>
    <w:basedOn w:val="a0"/>
    <w:link w:val="2"/>
    <w:rsid w:val="00A433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rsid w:val="00A433B6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A433B6"/>
    <w:pPr>
      <w:shd w:val="clear" w:color="auto" w:fill="FFFFFF"/>
      <w:spacing w:after="0" w:line="480" w:lineRule="exact"/>
      <w:ind w:firstLine="680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List Paragraph"/>
    <w:basedOn w:val="a"/>
    <w:qFormat/>
    <w:rsid w:val="000E3305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EE6A1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EE6A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e">
    <w:name w:val="Основной текст + Полужирный"/>
    <w:basedOn w:val="aa"/>
    <w:rsid w:val="0033220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styleId="af">
    <w:name w:val="Placeholder Text"/>
    <w:basedOn w:val="a0"/>
    <w:uiPriority w:val="99"/>
    <w:semiHidden/>
    <w:rsid w:val="0052536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52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5363"/>
    <w:rPr>
      <w:rFonts w:ascii="Tahoma" w:eastAsia="Calibri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9490D"/>
    <w:rPr>
      <w:color w:val="0000FF" w:themeColor="hyperlink"/>
      <w:u w:val="single"/>
    </w:rPr>
  </w:style>
  <w:style w:type="character" w:styleId="af3">
    <w:name w:val="Emphasis"/>
    <w:basedOn w:val="a0"/>
    <w:uiPriority w:val="20"/>
    <w:qFormat/>
    <w:rsid w:val="00C56E70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33726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33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-1.384550889472155E-2"/>
                  <c:y val="8.5693127148624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120589093030044"/>
                  <c:y val="2.6318072535807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922353455818104E-3"/>
                  <c:y val="-0.247906612707123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110783027121615"/>
                  <c:y val="-9.1885908520098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778579760863232E-2"/>
                  <c:y val="9.6048653466384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Спеціаліст</c:v>
                </c:pt>
                <c:pt idx="1">
                  <c:v>Спеціаліст IІ кваліфікаційної категорії</c:v>
                </c:pt>
                <c:pt idx="2">
                  <c:v>Спеціаліст I кваліфікаційної категорії</c:v>
                </c:pt>
                <c:pt idx="3">
                  <c:v>Спеціаліст вищої кваліфікаційної категорії</c:v>
                </c:pt>
                <c:pt idx="4">
                  <c:v>Старший учитель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5</cp:revision>
  <cp:lastPrinted>2018-06-11T18:24:00Z</cp:lastPrinted>
  <dcterms:created xsi:type="dcterms:W3CDTF">2019-09-23T16:07:00Z</dcterms:created>
  <dcterms:modified xsi:type="dcterms:W3CDTF">2019-09-23T18:05:00Z</dcterms:modified>
</cp:coreProperties>
</file>