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6" w:rsidRPr="00F1240D" w:rsidRDefault="006369D6" w:rsidP="00073E66">
      <w:pPr>
        <w:tabs>
          <w:tab w:val="left" w:pos="7230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IV. Управління та громадське самоврядування закладу</w:t>
      </w:r>
      <w:r w:rsidR="0071488B"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освіти</w:t>
      </w:r>
    </w:p>
    <w:p w:rsidR="006369D6" w:rsidRPr="00F1240D" w:rsidRDefault="006369D6" w:rsidP="0008605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1. Управління діяльністю </w:t>
      </w:r>
      <w:r w:rsidR="0071488B"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спеціальної </w:t>
      </w: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школи</w:t>
      </w:r>
    </w:p>
    <w:p w:rsidR="006369D6" w:rsidRPr="00F1240D" w:rsidRDefault="006369D6" w:rsidP="00952C15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Мета:</w:t>
      </w:r>
      <w:r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забезпечити оптимальне функціонування </w:t>
      </w:r>
      <w:r w:rsidR="00085E70"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спеціальної </w:t>
      </w:r>
      <w:r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школи як цілісної соціально-педагогічної системи, створити умови для ефективної діяльності всіх підсистем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870"/>
        <w:gridCol w:w="1527"/>
        <w:gridCol w:w="1592"/>
        <w:gridCol w:w="1559"/>
      </w:tblGrid>
      <w:tr w:rsidR="00890281" w:rsidRPr="00F1240D" w:rsidTr="003C0C64">
        <w:trPr>
          <w:tblHeader/>
          <w:jc w:val="center"/>
        </w:trPr>
        <w:tc>
          <w:tcPr>
            <w:tcW w:w="2029" w:type="dxa"/>
          </w:tcPr>
          <w:p w:rsidR="006369D6" w:rsidRPr="00F1240D" w:rsidRDefault="006369D6" w:rsidP="001B0C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870" w:type="dxa"/>
          </w:tcPr>
          <w:p w:rsidR="006369D6" w:rsidRPr="00F1240D" w:rsidRDefault="006369D6" w:rsidP="001B0C6B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  <w:p w:rsidR="006369D6" w:rsidRPr="00F1240D" w:rsidRDefault="006369D6" w:rsidP="001B0C6B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27" w:type="dxa"/>
          </w:tcPr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92" w:type="dxa"/>
          </w:tcPr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Відпові-</w:t>
            </w:r>
            <w:proofErr w:type="spellEnd"/>
          </w:p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дальні</w:t>
            </w:r>
          </w:p>
        </w:tc>
        <w:tc>
          <w:tcPr>
            <w:tcW w:w="1559" w:type="dxa"/>
          </w:tcPr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 w:val="restart"/>
          </w:tcPr>
          <w:p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 Визначити зміст діяльності органів управління відповідно до розподілу функцій</w:t>
            </w:r>
          </w:p>
        </w:tc>
        <w:tc>
          <w:tcPr>
            <w:tcW w:w="3870" w:type="dxa"/>
          </w:tcPr>
          <w:p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1.1 Розподіл функціональних обов’язків між членами адміністрації</w:t>
            </w:r>
          </w:p>
        </w:tc>
        <w:tc>
          <w:tcPr>
            <w:tcW w:w="1527" w:type="dxa"/>
          </w:tcPr>
          <w:p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6369D6" w:rsidRPr="00F1240D" w:rsidRDefault="00594601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Директор, 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профспілко-в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ий</w:t>
            </w:r>
            <w:proofErr w:type="spellEnd"/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комітет</w:t>
            </w:r>
          </w:p>
        </w:tc>
        <w:tc>
          <w:tcPr>
            <w:tcW w:w="1559" w:type="dxa"/>
          </w:tcPr>
          <w:p w:rsidR="006369D6" w:rsidRPr="00F1240D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/>
          </w:tcPr>
          <w:p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6369D6" w:rsidRPr="00F1240D" w:rsidRDefault="006369D6" w:rsidP="00E23E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1.2 Узгодження діяльності адміністративних органів уп</w:t>
            </w:r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равління зі змістом діяльності педагогічної ради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527" w:type="dxa"/>
          </w:tcPr>
          <w:p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08-ІІІ</w:t>
            </w:r>
          </w:p>
        </w:tc>
        <w:tc>
          <w:tcPr>
            <w:tcW w:w="1592" w:type="dxa"/>
          </w:tcPr>
          <w:p w:rsidR="006369D6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Директор, голова </w:t>
            </w:r>
            <w:proofErr w:type="spellStart"/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педагогічноїр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ади</w:t>
            </w:r>
            <w:proofErr w:type="spellEnd"/>
            <w:r w:rsidR="00E23EC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559" w:type="dxa"/>
          </w:tcPr>
          <w:p w:rsidR="006369D6" w:rsidRPr="00F1240D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 w:val="restart"/>
          </w:tcPr>
          <w:p w:rsidR="00EA360B" w:rsidRPr="00F1240D" w:rsidRDefault="00EA360B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Здійснити заходи щодо прогнозування розвитку </w:t>
            </w:r>
            <w:r w:rsidR="00085E7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3870" w:type="dxa"/>
          </w:tcPr>
          <w:p w:rsidR="00EA360B" w:rsidRPr="00F1240D" w:rsidRDefault="00541988" w:rsidP="00E23E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2.1 Проведення загальношкільної конференції учасників 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освітнього процесу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 школи</w:t>
            </w:r>
          </w:p>
        </w:tc>
        <w:tc>
          <w:tcPr>
            <w:tcW w:w="1527" w:type="dxa"/>
          </w:tcPr>
          <w:p w:rsidR="00EA360B" w:rsidRPr="00F1240D" w:rsidRDefault="0054198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EA360B" w:rsidRPr="00F1240D" w:rsidRDefault="0054198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EA360B" w:rsidRPr="00F1240D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/>
          </w:tcPr>
          <w:p w:rsidR="00EA360B" w:rsidRPr="00F1240D" w:rsidRDefault="00EA360B" w:rsidP="00EF54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EA360B" w:rsidRPr="00F1240D" w:rsidRDefault="00541988" w:rsidP="007148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2.2</w:t>
            </w:r>
            <w:r w:rsidR="00EA360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Підготовка і проведення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засідань </w:t>
            </w:r>
            <w:r w:rsidR="00EA360B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педрад:</w:t>
            </w:r>
          </w:p>
        </w:tc>
        <w:tc>
          <w:tcPr>
            <w:tcW w:w="1527" w:type="dxa"/>
          </w:tcPr>
          <w:p w:rsidR="00EA360B" w:rsidRPr="00F1240D" w:rsidRDefault="00EA360B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EA360B" w:rsidRPr="00F1240D" w:rsidRDefault="00EA360B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360B" w:rsidRPr="00F1240D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EA360B" w:rsidRPr="00F1240D" w:rsidRDefault="00EA360B" w:rsidP="00BC15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EA360B" w:rsidRPr="00F1240D" w:rsidRDefault="001C3413" w:rsidP="00BC153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1. Про підсумки роботи закладу</w:t>
            </w:r>
            <w:r w:rsidR="002167D8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у 201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9</w:t>
            </w:r>
            <w:r w:rsidR="003749D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/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2020</w:t>
            </w:r>
            <w:r w:rsidR="003749D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 та завдання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педагогічного колективу на 2020/2021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навчальний рік</w:t>
            </w:r>
          </w:p>
          <w:p w:rsidR="00EA360B" w:rsidRPr="00F1240D" w:rsidRDefault="00EA360B" w:rsidP="00BC153D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 Про затвердження структури 2020/2021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навчального року та режиму роботи спеціальної школи.</w:t>
            </w:r>
          </w:p>
          <w:p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3. Про заходи щодо запобігання корупційним діянням в закладі освіти.</w:t>
            </w:r>
          </w:p>
          <w:p w:rsidR="00176436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4. Про оцінювання навчальних досягнень 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</w:p>
          <w:p w:rsidR="00EA360B" w:rsidRPr="00F1240D" w:rsidRDefault="00E23EC8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1-12</w:t>
            </w:r>
            <w:r w:rsidR="00EA360B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-х класів.</w:t>
            </w:r>
          </w:p>
          <w:p w:rsidR="00EA360B" w:rsidRPr="00F1240D" w:rsidRDefault="00EA360B" w:rsidP="00E23EC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підсумки роботи щодо </w:t>
            </w:r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працевлаштування випускників 2020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року</w:t>
            </w:r>
            <w:r w:rsidR="00E23EC8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Серпень</w:t>
            </w:r>
          </w:p>
          <w:p w:rsidR="00EA360B" w:rsidRPr="00F1240D" w:rsidRDefault="0017643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="00EA360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3413" w:rsidRPr="00F1240D" w:rsidRDefault="001C3413" w:rsidP="001C34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3413" w:rsidRPr="00F1240D" w:rsidRDefault="001C3413" w:rsidP="001C34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1C3413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3413" w:rsidRDefault="001C3413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88A" w:rsidRPr="00F1240D" w:rsidTr="003C0C64">
        <w:trPr>
          <w:jc w:val="center"/>
        </w:trPr>
        <w:tc>
          <w:tcPr>
            <w:tcW w:w="2029" w:type="dxa"/>
          </w:tcPr>
          <w:p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8D188A" w:rsidRPr="00F1240D" w:rsidRDefault="0049001D" w:rsidP="006136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8D188A" w:rsidRPr="00F1240D" w:rsidRDefault="008D188A" w:rsidP="006136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 Про особливості адаптування у навколишньому середовищі дітей з порушеннями слуху.</w:t>
            </w:r>
          </w:p>
          <w:p w:rsidR="008D188A" w:rsidRPr="00F1240D" w:rsidRDefault="008D188A" w:rsidP="006136CC">
            <w:pPr>
              <w:pStyle w:val="af1"/>
              <w:tabs>
                <w:tab w:val="left" w:pos="317"/>
                <w:tab w:val="left" w:pos="459"/>
              </w:tabs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 Про роль учнівського самоврядування в житті закладу освіти як реальної виховної сили в умовах демократизації школи.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3. Про стан виконання Статуту спеціальної школи, Правил внутрішнього трудового розпорядку, єдиних педагогічних вимог до учнів (вихованців).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 Про стан роботи щодо соціального захисту дітей пільгових категорій.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роботи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колективу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виконання норм ОП, ТБ та ППБ</w:t>
            </w:r>
          </w:p>
          <w:p w:rsidR="008D188A" w:rsidRPr="00F1240D" w:rsidRDefault="008D188A" w:rsidP="008D18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 Про стан організації харчування учнів (вихованців)</w:t>
            </w:r>
            <w:r w:rsidRPr="000F653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592" w:type="dxa"/>
          </w:tcPr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49001D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ЗДНВР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  <w:p w:rsidR="0046187D" w:rsidRPr="00F1240D" w:rsidRDefault="0046187D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88A" w:rsidRPr="00F1240D" w:rsidTr="000F6537">
        <w:trPr>
          <w:trHeight w:val="1140"/>
          <w:jc w:val="center"/>
        </w:trPr>
        <w:tc>
          <w:tcPr>
            <w:tcW w:w="2029" w:type="dxa"/>
            <w:vMerge w:val="restart"/>
            <w:tcBorders>
              <w:top w:val="nil"/>
            </w:tcBorders>
          </w:tcPr>
          <w:p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8D188A" w:rsidRDefault="002D70A7" w:rsidP="006136CC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8D188A" w:rsidRPr="008D188A" w:rsidRDefault="008D188A" w:rsidP="006136CC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8D188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1. Про оголошення 2020/2021 навчального року Роком математичної освіти в Україні.</w:t>
            </w:r>
          </w:p>
          <w:p w:rsidR="008D188A" w:rsidRPr="008D188A" w:rsidRDefault="008D188A" w:rsidP="006136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D18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формування та розвиток математичної компетентності в учнів з порушеннями слуху.</w:t>
            </w:r>
          </w:p>
          <w:p w:rsidR="008D188A" w:rsidRPr="008D188A" w:rsidRDefault="008D188A" w:rsidP="006136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8D18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застосування ефективних форм і методів навчання учнів з порушеннями слуху в умовах реалізації концепції Нової української школи.</w:t>
            </w:r>
          </w:p>
          <w:p w:rsidR="008D188A" w:rsidRP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8D18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викладання, рівень навчальних досягнень учнів (вихованців) з історії, правознавства; біології, екології.</w:t>
            </w:r>
          </w:p>
          <w:p w:rsidR="008D188A" w:rsidRP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D18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виконання навчальних планів та програм у І семестрі 2020/2021 навчального року.</w:t>
            </w:r>
          </w:p>
          <w:p w:rsidR="008D188A" w:rsidRPr="00F1240D" w:rsidRDefault="008D188A" w:rsidP="006136CC">
            <w:pPr>
              <w:pStyle w:val="2"/>
              <w:spacing w:before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6</w:t>
            </w:r>
            <w:r w:rsidRPr="008D18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Про профілактику правопорушень серед учнів</w:t>
            </w:r>
            <w:r w:rsidRPr="00F124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(вихованців) девіантної поведінки.</w:t>
            </w:r>
          </w:p>
        </w:tc>
        <w:tc>
          <w:tcPr>
            <w:tcW w:w="1527" w:type="dxa"/>
          </w:tcPr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 року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Інструктор слухового кабінету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2D70A7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904A7C">
        <w:trPr>
          <w:trHeight w:val="558"/>
          <w:jc w:val="center"/>
        </w:trPr>
        <w:tc>
          <w:tcPr>
            <w:tcW w:w="2029" w:type="dxa"/>
            <w:vMerge/>
            <w:tcBorders>
              <w:top w:val="nil"/>
            </w:tcBorders>
          </w:tcPr>
          <w:p w:rsidR="00DE0F09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1488B" w:rsidRPr="00F1240D" w:rsidRDefault="00A22F9D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C9775D" w:rsidRPr="00F1240D" w:rsidRDefault="00C9775D" w:rsidP="00C9775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F005A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ви</w:t>
            </w:r>
            <w:r w:rsidR="00A22F9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користання сучасних технологій у</w:t>
            </w:r>
            <w:r w:rsidR="00F005A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розвитку пізнавальних інтересів учнів (вихованців) з порушеннями слуху.</w:t>
            </w:r>
          </w:p>
          <w:p w:rsidR="00C9775D" w:rsidRPr="00F1240D" w:rsidRDefault="001B7B9F" w:rsidP="001B7B9F">
            <w:pPr>
              <w:pStyle w:val="a9"/>
              <w:tabs>
                <w:tab w:val="left" w:pos="317"/>
              </w:tabs>
              <w:ind w:left="33"/>
              <w:rPr>
                <w:color w:val="000000" w:themeColor="text1"/>
                <w:sz w:val="24"/>
              </w:rPr>
            </w:pPr>
            <w:r w:rsidRPr="00F1240D">
              <w:rPr>
                <w:color w:val="000000" w:themeColor="text1"/>
                <w:sz w:val="24"/>
              </w:rPr>
              <w:t xml:space="preserve">2. </w:t>
            </w:r>
            <w:r w:rsidR="00C9775D" w:rsidRPr="00F1240D">
              <w:rPr>
                <w:color w:val="000000" w:themeColor="text1"/>
                <w:sz w:val="24"/>
              </w:rPr>
              <w:t xml:space="preserve">Про інтегроване навчання як освітній </w:t>
            </w:r>
            <w:proofErr w:type="spellStart"/>
            <w:r w:rsidR="00C9775D" w:rsidRPr="00F1240D">
              <w:rPr>
                <w:color w:val="000000" w:themeColor="text1"/>
                <w:sz w:val="24"/>
              </w:rPr>
              <w:t>пазл</w:t>
            </w:r>
            <w:proofErr w:type="spellEnd"/>
            <w:r w:rsidR="00C9775D" w:rsidRPr="00F1240D">
              <w:rPr>
                <w:color w:val="000000" w:themeColor="text1"/>
                <w:sz w:val="24"/>
              </w:rPr>
              <w:t xml:space="preserve"> Нової української школи.</w:t>
            </w:r>
          </w:p>
          <w:p w:rsidR="00C84A33" w:rsidRPr="00F1240D" w:rsidRDefault="001B7B9F" w:rsidP="001B7B9F">
            <w:pPr>
              <w:pStyle w:val="a9"/>
              <w:tabs>
                <w:tab w:val="left" w:pos="317"/>
              </w:tabs>
              <w:ind w:left="33"/>
              <w:jc w:val="left"/>
              <w:rPr>
                <w:color w:val="000000" w:themeColor="text1"/>
                <w:sz w:val="24"/>
              </w:rPr>
            </w:pPr>
            <w:r w:rsidRPr="00F1240D">
              <w:rPr>
                <w:rStyle w:val="docdata"/>
                <w:color w:val="000000" w:themeColor="text1"/>
                <w:sz w:val="24"/>
              </w:rPr>
              <w:t>3</w:t>
            </w:r>
            <w:r w:rsidR="00904A7C" w:rsidRPr="00F1240D">
              <w:rPr>
                <w:rStyle w:val="docdata"/>
                <w:color w:val="000000" w:themeColor="text1"/>
                <w:sz w:val="24"/>
              </w:rPr>
              <w:t>.</w:t>
            </w:r>
            <w:r w:rsidRPr="00F1240D">
              <w:rPr>
                <w:rStyle w:val="docdata"/>
                <w:color w:val="000000" w:themeColor="text1"/>
                <w:sz w:val="24"/>
              </w:rPr>
              <w:t xml:space="preserve"> </w:t>
            </w:r>
            <w:r w:rsidR="00F005A3" w:rsidRPr="00F1240D">
              <w:rPr>
                <w:rStyle w:val="docdata"/>
                <w:color w:val="000000" w:themeColor="text1"/>
                <w:sz w:val="24"/>
              </w:rPr>
              <w:t>Про особливості корекційної роботи з учнями з порушеннями слуху.</w:t>
            </w:r>
          </w:p>
          <w:p w:rsidR="00BE75BA" w:rsidRPr="00F1240D" w:rsidRDefault="001B7B9F" w:rsidP="00C6557B">
            <w:pPr>
              <w:pStyle w:val="a9"/>
              <w:ind w:left="33"/>
              <w:jc w:val="left"/>
              <w:rPr>
                <w:color w:val="000000" w:themeColor="text1"/>
                <w:sz w:val="24"/>
              </w:rPr>
            </w:pPr>
            <w:r w:rsidRPr="00F1240D">
              <w:rPr>
                <w:color w:val="000000" w:themeColor="text1"/>
                <w:sz w:val="24"/>
                <w:lang w:val="ru-RU"/>
              </w:rPr>
              <w:t>4</w:t>
            </w:r>
            <w:r w:rsidR="00DE0F09" w:rsidRPr="00F1240D">
              <w:rPr>
                <w:color w:val="000000" w:themeColor="text1"/>
                <w:sz w:val="24"/>
              </w:rPr>
              <w:t>. Про стан викладання</w:t>
            </w:r>
            <w:r w:rsidR="00BE75BA" w:rsidRPr="00F1240D">
              <w:rPr>
                <w:color w:val="000000" w:themeColor="text1"/>
                <w:sz w:val="24"/>
              </w:rPr>
              <w:t xml:space="preserve">, рівень навчальних досягнень учнів (вихованців) </w:t>
            </w:r>
            <w:r w:rsidR="00D04142" w:rsidRPr="00F1240D">
              <w:rPr>
                <w:color w:val="000000" w:themeColor="text1"/>
                <w:sz w:val="24"/>
              </w:rPr>
              <w:t xml:space="preserve">з </w:t>
            </w:r>
            <w:r w:rsidRPr="00F1240D">
              <w:rPr>
                <w:color w:val="000000" w:themeColor="text1"/>
                <w:sz w:val="24"/>
              </w:rPr>
              <w:t>предметів початкової школи;</w:t>
            </w:r>
            <w:r w:rsidR="00BE75BA" w:rsidRPr="00F1240D">
              <w:rPr>
                <w:color w:val="000000" w:themeColor="text1"/>
                <w:sz w:val="24"/>
              </w:rPr>
              <w:t xml:space="preserve"> Захисту </w:t>
            </w:r>
            <w:r w:rsidR="00BE75BA" w:rsidRPr="00F1240D">
              <w:rPr>
                <w:color w:val="000000" w:themeColor="text1"/>
                <w:sz w:val="24"/>
              </w:rPr>
              <w:lastRenderedPageBreak/>
              <w:t xml:space="preserve">Вітчизни. </w:t>
            </w:r>
          </w:p>
          <w:p w:rsidR="006E27FB" w:rsidRPr="00F1240D" w:rsidRDefault="00C6557B" w:rsidP="00C6557B">
            <w:pPr>
              <w:pStyle w:val="a9"/>
              <w:ind w:left="33"/>
              <w:jc w:val="left"/>
              <w:rPr>
                <w:color w:val="000000" w:themeColor="text1"/>
                <w:sz w:val="24"/>
              </w:rPr>
            </w:pPr>
            <w:r w:rsidRPr="00F1240D">
              <w:rPr>
                <w:color w:val="000000" w:themeColor="text1"/>
                <w:sz w:val="24"/>
                <w:lang w:val="ru-RU"/>
              </w:rPr>
              <w:t>5</w:t>
            </w:r>
            <w:r w:rsidR="00DE0F09" w:rsidRPr="00F1240D">
              <w:rPr>
                <w:color w:val="000000" w:themeColor="text1"/>
                <w:sz w:val="24"/>
              </w:rPr>
              <w:t xml:space="preserve">. Про стан роботи колективу з </w:t>
            </w:r>
          </w:p>
          <w:p w:rsidR="00320CD6" w:rsidRPr="00E73E4B" w:rsidRDefault="00DE0F09" w:rsidP="00E73E4B">
            <w:pPr>
              <w:pStyle w:val="a9"/>
              <w:ind w:left="-40"/>
              <w:jc w:val="left"/>
              <w:rPr>
                <w:color w:val="000000" w:themeColor="text1"/>
                <w:sz w:val="24"/>
              </w:rPr>
            </w:pPr>
            <w:r w:rsidRPr="00F1240D">
              <w:rPr>
                <w:color w:val="000000" w:themeColor="text1"/>
                <w:sz w:val="24"/>
              </w:rPr>
              <w:t>виконання норм ОП, ТБ та ППБ</w:t>
            </w:r>
          </w:p>
        </w:tc>
        <w:tc>
          <w:tcPr>
            <w:tcW w:w="1527" w:type="dxa"/>
          </w:tcPr>
          <w:p w:rsidR="00DE0F09" w:rsidRPr="00F1240D" w:rsidRDefault="00DE0F09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0F09" w:rsidRPr="00F1240D" w:rsidRDefault="00DE0F09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  <w:p w:rsidR="00DE0F09" w:rsidRPr="00F1240D" w:rsidRDefault="00A62326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="003749D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E0F0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592" w:type="dxa"/>
          </w:tcPr>
          <w:p w:rsidR="00DE0F09" w:rsidRPr="00F1240D" w:rsidRDefault="00DE0F09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0F09" w:rsidRPr="00F1240D" w:rsidRDefault="008E1428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E0F0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A22F9D" w:rsidRDefault="00A22F9D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A22F9D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1B7B9F" w:rsidRPr="00F1240D" w:rsidRDefault="001B7B9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Інструктор слухового кабінету</w:t>
            </w:r>
          </w:p>
          <w:p w:rsidR="008E1428" w:rsidRDefault="008E1428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Pr="00F1240D" w:rsidRDefault="00A22F9D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E1428" w:rsidRPr="00F1240D" w:rsidRDefault="008E1428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1559" w:type="dxa"/>
          </w:tcPr>
          <w:p w:rsidR="00DE0F09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DE0F09">
        <w:trPr>
          <w:jc w:val="center"/>
        </w:trPr>
        <w:tc>
          <w:tcPr>
            <w:tcW w:w="2029" w:type="dxa"/>
            <w:tcBorders>
              <w:top w:val="nil"/>
            </w:tcBorders>
          </w:tcPr>
          <w:p w:rsidR="006369D6" w:rsidRPr="00F1240D" w:rsidRDefault="006369D6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1488B" w:rsidRPr="00F1240D" w:rsidRDefault="00A22F9D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5F2BF7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роботи щодо запобігання усіх видів дитячого травматизму.</w:t>
            </w:r>
          </w:p>
          <w:p w:rsidR="006369D6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Про </w:t>
            </w:r>
            <w:proofErr w:type="spellStart"/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випуск</w:t>
            </w:r>
            <w:proofErr w:type="spellEnd"/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-го класу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67D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із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спец</w:t>
            </w:r>
            <w:proofErr w:type="gramEnd"/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іальної </w:t>
            </w:r>
            <w:proofErr w:type="spellStart"/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31B23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переведення учнів (вихованців)</w:t>
            </w:r>
            <w:r w:rsidR="00431B2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1-</w:t>
            </w:r>
            <w:r w:rsidR="0072063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2063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-х</w:t>
            </w:r>
            <w:r w:rsidR="00C6557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31B2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класів.</w:t>
            </w:r>
          </w:p>
          <w:p w:rsidR="00431B23" w:rsidRPr="00F1240D" w:rsidRDefault="0012459C" w:rsidP="008E14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 w:rsidR="003B0902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Про нагородження </w:t>
            </w:r>
            <w:r w:rsidR="00755CEA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="002044DD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73CA0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Похвальними листами та </w:t>
            </w:r>
            <w:r w:rsidR="00CE4640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Похвальними грамотами</w:t>
            </w:r>
          </w:p>
        </w:tc>
        <w:tc>
          <w:tcPr>
            <w:tcW w:w="1527" w:type="dxa"/>
          </w:tcPr>
          <w:p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  <w:p w:rsidR="00E8625D" w:rsidRPr="00F1240D" w:rsidRDefault="00A6232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="00E862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369D6" w:rsidRDefault="00733337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Pr="00F1240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6369D6" w:rsidRPr="00F1240D" w:rsidRDefault="006369D6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1488B" w:rsidRPr="00F1240D" w:rsidRDefault="0073782C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  <w:r w:rsidR="0071488B" w:rsidRPr="00F1240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3295F" w:rsidRPr="00F1240D" w:rsidRDefault="00E30072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362D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виконання навчального плану та навча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льних програм за підсумками 2020/2021</w:t>
            </w:r>
            <w:r w:rsidR="00214B6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3295F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навчального року</w:t>
            </w:r>
            <w:r w:rsidR="00CE4640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30072" w:rsidRPr="00F1240D" w:rsidRDefault="00E30072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="00F1240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огодження навчал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ьного та  річного планів на 2021</w:t>
            </w:r>
            <w:r w:rsidR="00214B6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="003C0C6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навчальний рік</w:t>
            </w:r>
            <w:r w:rsidR="00DE0F0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E0F09" w:rsidRPr="00F1240D" w:rsidRDefault="00DE0F09" w:rsidP="008E1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3.</w:t>
            </w:r>
            <w:r w:rsidRPr="00F1240D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Про ефективність комп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лексної реабілітаційної роботи 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спеціальній школі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Червень</w:t>
            </w:r>
          </w:p>
          <w:p w:rsidR="00E8625D" w:rsidRPr="00F1240D" w:rsidRDefault="002167D8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="00E862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73782C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Інструктор слухового кабінету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2.3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Проведення </w:t>
            </w:r>
            <w:proofErr w:type="spellStart"/>
            <w:r w:rsidR="00D3295F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педконсиліумів</w:t>
            </w:r>
            <w:proofErr w:type="spellEnd"/>
          </w:p>
          <w:p w:rsidR="00D3295F" w:rsidRPr="00F1240D" w:rsidRDefault="00BD551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Шляхи </w:t>
            </w:r>
            <w:r w:rsidR="00D10B5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вихованн</w:t>
            </w:r>
            <w:r w:rsidR="00A373C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важковиховуваних дітей».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AF45C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2.4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Проведення 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засідань </w:t>
            </w:r>
            <w:r w:rsidR="00D3295F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методичних рад: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Засідання методичної ради № 1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1521F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методичної робот</w:t>
            </w:r>
            <w:r w:rsidR="00B13D6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 з педагогічними кадрами 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2020/2021</w:t>
            </w:r>
            <w:r w:rsidR="004C76A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1521F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</w:t>
            </w:r>
            <w:r w:rsidR="008E02B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реалізацію концепції «Нова українська школа», законів України «Про освіту», «Про </w:t>
            </w:r>
            <w:r w:rsidR="00D83A3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8E02B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в умовах спеціальної школи. </w:t>
            </w:r>
          </w:p>
          <w:p w:rsidR="00D3295F" w:rsidRPr="00F1240D" w:rsidRDefault="000C2D5C" w:rsidP="00BC153D">
            <w:pPr>
              <w:spacing w:after="0" w:line="240" w:lineRule="auto"/>
              <w:ind w:hanging="5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атвер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дження плану методичної роботи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планів роботи МО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2020/2021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3295F" w:rsidRPr="00F1240D" w:rsidRDefault="000C2D5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AA511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1521F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511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проведення І етапу Всеукраїнських учнівських </w:t>
            </w:r>
            <w:r w:rsidR="00AA511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олімпіад з базових дисциплін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3295F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1521F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організацію та проведенн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предметних тижнів у 2020/2021</w:t>
            </w:r>
            <w:r w:rsidR="004C76A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C138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(складання графіку)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40489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у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мови проведення профе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сійних конкурсів «Урок року-2021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», «Виховни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й захід року-2021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254C7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09-ІІ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</w:t>
            </w:r>
            <w:r w:rsidR="00D3295F"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2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521F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і</w:t>
            </w:r>
            <w:r w:rsidR="004C76A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нноваційні технології на уроках у 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спеціальній </w:t>
            </w:r>
            <w:r w:rsidR="004C76A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школі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F64173" w:rsidRPr="00F1240D" w:rsidRDefault="009D552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Про участь школярів у </w:t>
            </w:r>
            <w:r w:rsidR="00081FD1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ІІ етапі Всеукраїнських учнівських олімпіад з базових дисциплін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та підготовка їх до </w:t>
            </w:r>
            <w:r w:rsidR="00C06B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участі у</w:t>
            </w:r>
            <w:r w:rsidR="00081FD1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ІІІ етапі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11-ІІ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1488B" w:rsidRPr="00F1240D" w:rsidRDefault="0071488B" w:rsidP="007148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3 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1.</w:t>
            </w:r>
            <w:r w:rsidR="003B0902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7003E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сучасний урок в спеціальній школі: проблеми, пошуки, перспективи.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2.</w:t>
            </w:r>
            <w:r w:rsidR="003B0902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ідс</w:t>
            </w:r>
            <w:r w:rsidR="00EF7F90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умки предметних тижнів у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І семестр</w:t>
            </w:r>
            <w:r w:rsidR="00755CE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і 2020/2021 навчального року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3.</w:t>
            </w:r>
            <w:r w:rsidR="003B0902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а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наліз стану відвідування та взаємовідвідування уроків.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4.</w:t>
            </w:r>
            <w:r w:rsidR="003B0902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роботу вчителів із самоосвіти.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5.</w:t>
            </w:r>
            <w:r w:rsidR="003B0902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гляд нормативних документів, новинок психолого-педагогічної літератури.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01-ІІІ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</w:t>
            </w:r>
            <w:r w:rsidR="000511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D3295F" w:rsidRPr="00F1240D" w:rsidRDefault="00EC138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т</w:t>
            </w:r>
            <w:r w:rsidR="000511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ворчі звіти в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чителів, які атестуються.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оль творчої лабораторії вчителя в підвищенні ефективності уроку.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03-ІІ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081FD1" w:rsidRPr="00F1240D" w:rsidRDefault="00081FD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037EA9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</w:t>
            </w:r>
            <w:r w:rsidR="00037EA9"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  <w:p w:rsidR="00037EA9" w:rsidRPr="00F1240D" w:rsidRDefault="00EC138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Про підсумки роботи над 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реалізацію концепції «Нова українська школа», законів України «Про освіту», «Про </w:t>
            </w:r>
            <w:r w:rsidR="00D83A3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в умовах спеціальної школи. </w:t>
            </w:r>
          </w:p>
          <w:p w:rsidR="00037EA9" w:rsidRPr="00F1240D" w:rsidRDefault="00037EA9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2.</w:t>
            </w:r>
            <w:r w:rsidR="003B0902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1168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амоаналіз роботи за рік.</w:t>
            </w:r>
          </w:p>
          <w:p w:rsidR="00890BD9" w:rsidRPr="00F1240D" w:rsidRDefault="00DF780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віт шкільних МО щодо виконання планів роботи 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2020/2021</w:t>
            </w:r>
            <w:r w:rsidR="003C0C6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511E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(довідки).</w:t>
            </w:r>
          </w:p>
          <w:p w:rsidR="00890BD9" w:rsidRPr="00F1240D" w:rsidRDefault="00DF780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4.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організацію роботи методичної ради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методичних об</w:t>
            </w:r>
            <w:r w:rsidR="004F6CC1" w:rsidRPr="004F6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єднань 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2020/2021</w:t>
            </w:r>
            <w:r w:rsidR="00E7003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F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навчальному році.</w:t>
            </w:r>
          </w:p>
          <w:p w:rsidR="00D24BCC" w:rsidRPr="00F1240D" w:rsidRDefault="00D24BCC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 Про затвердження навчальних програм.</w:t>
            </w:r>
          </w:p>
          <w:p w:rsidR="00890BD9" w:rsidRPr="00F1240D" w:rsidRDefault="00D24BCC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6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  <w:r w:rsidR="003B0902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1168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Про в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изначення напрямків робот</w:t>
            </w:r>
            <w:r w:rsidR="00BF326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и з педагогічними кадрами у</w:t>
            </w:r>
            <w:r w:rsidR="00755CEA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2021/2022</w:t>
            </w:r>
            <w:r w:rsidR="003C0C64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7EA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527" w:type="dxa"/>
          </w:tcPr>
          <w:p w:rsidR="00081FD1" w:rsidRPr="00F1240D" w:rsidRDefault="00890BD9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05</w:t>
            </w:r>
            <w:r w:rsidR="00037EA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-ІІ</w:t>
            </w:r>
          </w:p>
        </w:tc>
        <w:tc>
          <w:tcPr>
            <w:tcW w:w="1592" w:type="dxa"/>
          </w:tcPr>
          <w:p w:rsidR="00081FD1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081FD1" w:rsidRPr="00F1240D" w:rsidRDefault="00081FD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EA360B">
        <w:trPr>
          <w:jc w:val="center"/>
        </w:trPr>
        <w:tc>
          <w:tcPr>
            <w:tcW w:w="2029" w:type="dxa"/>
            <w:tcBorders>
              <w:top w:val="nil"/>
            </w:tcBorders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C0C64" w:rsidRPr="00F1240D" w:rsidRDefault="00755CEA" w:rsidP="00650B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2.5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проекту плану роботи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 </w:t>
            </w:r>
            <w:r w:rsidR="00650B8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у</w:t>
            </w:r>
            <w:r w:rsidR="00650B88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2021/2022 </w:t>
            </w:r>
            <w:r w:rsidR="00650B88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04-ІІІ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716B70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3.Забезпечи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</w:t>
            </w:r>
          </w:p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організаційно-правову основу діяльності </w:t>
            </w:r>
            <w:r w:rsidR="00A73BE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к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омплектування класів</w:t>
            </w:r>
            <w:r w:rsidR="00A077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 школи</w:t>
            </w:r>
          </w:p>
        </w:tc>
        <w:tc>
          <w:tcPr>
            <w:tcW w:w="1527" w:type="dxa"/>
          </w:tcPr>
          <w:p w:rsidR="00D3295F" w:rsidRPr="00F1240D" w:rsidRDefault="00EC138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-І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2" w:type="dxa"/>
          </w:tcPr>
          <w:p w:rsidR="00D3295F" w:rsidRPr="00F1240D" w:rsidRDefault="00C6557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 w:val="restart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3.2 Про проведення 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засідань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педрад:</w:t>
            </w:r>
          </w:p>
        </w:tc>
        <w:tc>
          <w:tcPr>
            <w:tcW w:w="1527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* «Про переведення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1 - 1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-х класів»;</w:t>
            </w:r>
          </w:p>
        </w:tc>
        <w:tc>
          <w:tcPr>
            <w:tcW w:w="1527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05-ІІ</w:t>
            </w:r>
          </w:p>
        </w:tc>
        <w:tc>
          <w:tcPr>
            <w:tcW w:w="1592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F1240D" w:rsidRDefault="005B3C5D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 «Про випуск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077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клас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»;</w:t>
            </w:r>
          </w:p>
        </w:tc>
        <w:tc>
          <w:tcPr>
            <w:tcW w:w="1527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05-ІV</w:t>
            </w:r>
          </w:p>
        </w:tc>
        <w:tc>
          <w:tcPr>
            <w:tcW w:w="1592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3.3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650B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еревір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D3295F" w:rsidRPr="00F1240D" w:rsidRDefault="00BF551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особових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справ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3295F" w:rsidRPr="00F1240D" w:rsidRDefault="00BF551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особов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 справ педагогічних працівників;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класних журналів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Секретар-друкарка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кладання й затвердження: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робочого навчального плану;</w:t>
            </w:r>
          </w:p>
          <w:p w:rsidR="00774822" w:rsidRPr="00F1240D" w:rsidRDefault="00774822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розкладу навчальних занять, факультативів;</w:t>
            </w:r>
          </w:p>
          <w:p w:rsidR="00774822" w:rsidRPr="00F1240D" w:rsidRDefault="00774822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календарно-тематичних планів з предметів;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планів виховної роботи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06-ІІ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7003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роботи з набору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перші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03-ІІ</w:t>
            </w:r>
          </w:p>
        </w:tc>
        <w:tc>
          <w:tcPr>
            <w:tcW w:w="1592" w:type="dxa"/>
          </w:tcPr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576174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Оптимізувати кадрове забезпечення діяльності 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спеціальної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4.1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дійснення комплектування </w:t>
            </w:r>
            <w:r w:rsidR="005A3C3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школи педагогічними кадрами 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4.2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знайомлення працівників </w:t>
            </w:r>
            <w:r w:rsidR="005A3C3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равилами внутрішнього трудового розп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орядку, </w:t>
            </w:r>
            <w:r w:rsidR="00920A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режим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 роботи закладу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6E65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інструктування з питань норматив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ного ведення журналів, відповідальності за схоронність </w:t>
            </w:r>
            <w:r w:rsidR="001949B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ділової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документації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дійснення педагогічно доцільної розстановки кадрів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531D30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озробк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системи стимулювання діяльності педагогічних працівників і впровадження її в практику роботи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471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озстановк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кадрів на наступний навчальний рік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6553D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4.6</w:t>
            </w:r>
            <w:r w:rsidR="0054198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одання заявки на молодих фахівців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 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4.7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графіка чергових відпусток</w:t>
            </w:r>
          </w:p>
        </w:tc>
        <w:tc>
          <w:tcPr>
            <w:tcW w:w="1527" w:type="dxa"/>
          </w:tcPr>
          <w:p w:rsidR="00D3295F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01- I</w:t>
            </w:r>
          </w:p>
        </w:tc>
        <w:tc>
          <w:tcPr>
            <w:tcW w:w="1592" w:type="dxa"/>
          </w:tcPr>
          <w:p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 Удосконалити інформаційне забезпечення управління 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спеціальною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школою</w:t>
            </w: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творення системи інформаційно-аналітичного забезпечення якості освіти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5.2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изначення відповідальних за збір, систематизацію й обробку інформації відповідно до діючих потоків інформації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841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виходу управлінської інформації на: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а) зовнішні канали (</w:t>
            </w:r>
            <w:proofErr w:type="spellStart"/>
            <w:r w:rsidR="0077482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ДНіО</w:t>
            </w:r>
            <w:proofErr w:type="spellEnd"/>
            <w:r w:rsidR="0077482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ХОДА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 з питань: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виконання нормативних документів;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моніторинг навчальних досягнень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інноваційна діяльність;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б) внутрішні канали з питань: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реалізація робочого навчального плану;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реалізація річного плану;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зворотна управлінська інформація про виконання управлінських рішень: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поточна інформація;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оперативна інформація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  <w:proofErr w:type="spellEnd"/>
          </w:p>
          <w:p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  <w:proofErr w:type="spellEnd"/>
          </w:p>
          <w:p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  <w:proofErr w:type="spellEnd"/>
          </w:p>
          <w:p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навчальногороку</w:t>
            </w:r>
            <w:proofErr w:type="spellEnd"/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765239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6. Забезпечити збереження та розвиток матеріально-технічної бази 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6.1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навчальних приміщень до початку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2020/2021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06F9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6.2 Пр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 пр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изначення відповідальних за матеріальну базу навчальних кабінетів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7003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інвентаризації матеріальних цінностей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09-ІІІ</w:t>
            </w:r>
          </w:p>
        </w:tc>
        <w:tc>
          <w:tcPr>
            <w:tcW w:w="1592" w:type="dxa"/>
          </w:tcPr>
          <w:p w:rsidR="00D3295F" w:rsidRPr="00F1240D" w:rsidRDefault="006136C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ЗДАГР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6.4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роведення рейдів «Живи, книго!»</w:t>
            </w:r>
          </w:p>
          <w:p w:rsidR="003C0C64" w:rsidRPr="00F1240D" w:rsidRDefault="003C0C64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раз на чверть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озробк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комплексу заходів щодо 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підготовки 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 до зимових умов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06F9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6.6 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за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твердження перспективних планів розвитку кабінетів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10-ІІ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1A32D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ЗДАГР 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6.7 Про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ведення ремонту навчальних і службових приміщень </w:t>
            </w:r>
            <w:r w:rsidR="00B66FC7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05-ІІІ</w:t>
            </w:r>
          </w:p>
        </w:tc>
        <w:tc>
          <w:tcPr>
            <w:tcW w:w="1592" w:type="dxa"/>
          </w:tcPr>
          <w:p w:rsidR="00D3295F" w:rsidRDefault="006136C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1A32DD" w:rsidRPr="00F1240D" w:rsidRDefault="001A32DD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 Забезпечити заходи щодо збереження й зміцнення здо</w:t>
            </w:r>
            <w:r w:rsidR="0054198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ров’я, соціа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льного захисту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педагогів і працівників 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школи </w:t>
            </w: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7.1 Про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ведення оглядів стану здоров’я: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працівників;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аналіз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стану вед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ння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санітарних книжок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08-IV 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Лікар</w:t>
            </w: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A30E7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естра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медична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3A758C" w:rsidP="008631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7.2 Про к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оригування системи заходів щодо профілактики наркоманії, </w:t>
            </w:r>
            <w:proofErr w:type="spellStart"/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СНІДу</w:t>
            </w:r>
            <w:proofErr w:type="spellEnd"/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вен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еричних захворювань серед 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10-І</w:t>
            </w:r>
          </w:p>
        </w:tc>
        <w:tc>
          <w:tcPr>
            <w:tcW w:w="1592" w:type="dxa"/>
          </w:tcPr>
          <w:p w:rsidR="00D3295F" w:rsidRPr="00F1240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="005568F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соціального захисту дітей, що потребують соціально-матеріальної підтримки: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постійний психо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лого-педагог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ічний супровід школярів в освітньому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процесі;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соціологічних карт;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вивчення умов проживання дітей пільгової категорії;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відпочинку й оздоровлення дітей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19F8" w:rsidRPr="00F1240D" w:rsidRDefault="007519F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19F8" w:rsidRPr="00F1240D" w:rsidRDefault="007519F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</w:tc>
        <w:tc>
          <w:tcPr>
            <w:tcW w:w="1592" w:type="dxa"/>
          </w:tcPr>
          <w:p w:rsidR="00D3295F" w:rsidRPr="00F1240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Педагогічні працівники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A32D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A32D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5689"/>
          <w:jc w:val="center"/>
        </w:trPr>
        <w:tc>
          <w:tcPr>
            <w:tcW w:w="2029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дотримання й вивчення стану санітарно-гігієнічного режиму, ТБ і ППБ: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закріплення класів за кабінетами;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проведення вологого прибирання, провітрювання і дезінфекції приміщення;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екологічного трудового десанту;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інструктаж з ТБ, ППБ працівників закладу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залік з ТБ учителів фізики, хімії, біології;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актів-дозволів на навчальні кабінети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6553D" w:rsidRPr="00F1240D" w:rsidRDefault="0071251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акту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готовності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роботи у 2020/2021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6553D" w:rsidRPr="00F1240D" w:rsidRDefault="008B41D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інструктаж учнів (вихованців)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працівників 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спеціальної школи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безпеку праці при проведенні ремонтних робіт;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вивче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ння стану охорони праці 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навчальних кабінетах</w:t>
            </w:r>
          </w:p>
        </w:tc>
        <w:tc>
          <w:tcPr>
            <w:tcW w:w="1527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67347" w:rsidRPr="00F1240D" w:rsidRDefault="0056734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36553D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8-IV</w:t>
            </w:r>
          </w:p>
          <w:p w:rsidR="00567347" w:rsidRPr="00F1240D" w:rsidRDefault="0056734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12518" w:rsidRPr="00F1240D" w:rsidRDefault="0071251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 IV</w:t>
            </w: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раз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семестр</w:t>
            </w:r>
          </w:p>
        </w:tc>
        <w:tc>
          <w:tcPr>
            <w:tcW w:w="1592" w:type="dxa"/>
          </w:tcPr>
          <w:p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5568F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ГР </w:t>
            </w:r>
          </w:p>
          <w:p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1559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553D" w:rsidRPr="00F1240D" w:rsidTr="003C0C64">
        <w:trPr>
          <w:trHeight w:val="292"/>
          <w:jc w:val="center"/>
        </w:trPr>
        <w:tc>
          <w:tcPr>
            <w:tcW w:w="2029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роведення профілактичних за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ходів з мето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 оздоровлення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запобігання захворюванням: 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проведення заходів щодо профілактики нещасних випадків на території двору;</w:t>
            </w:r>
          </w:p>
          <w:p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зріз обсягу домашнього завдання;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532D" w:rsidRPr="00F1240D" w:rsidRDefault="006E532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робота з профілактики інфекційних захворювань, харчових отруєнь;</w:t>
            </w:r>
          </w:p>
          <w:p w:rsidR="0001062C" w:rsidRPr="00F1240D" w:rsidRDefault="0001062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підготовка плану літнього оздоровлення, вивчення про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гнозів прове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дення канікул учнями (вихованцями)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намірів батьків щодо оздоровлення дітей</w:t>
            </w:r>
          </w:p>
        </w:tc>
        <w:tc>
          <w:tcPr>
            <w:tcW w:w="1527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02-ІІ</w:t>
            </w:r>
          </w:p>
          <w:p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532D" w:rsidRPr="00F1240D" w:rsidRDefault="006E532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раз 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семестр</w:t>
            </w:r>
          </w:p>
          <w:p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10-ІІ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01-ІV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04-IV</w:t>
            </w:r>
          </w:p>
        </w:tc>
        <w:tc>
          <w:tcPr>
            <w:tcW w:w="1592" w:type="dxa"/>
          </w:tcPr>
          <w:p w:rsidR="00A559B3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ЗД</w:t>
            </w:r>
            <w:r w:rsidR="00A559B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лікар</w:t>
            </w:r>
            <w:r w:rsidR="00A559B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A559B3" w:rsidRPr="00F1240D" w:rsidRDefault="00A559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532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ЗДВР </w:t>
            </w: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A559B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лікар</w:t>
            </w:r>
          </w:p>
          <w:p w:rsidR="00C278B7" w:rsidRPr="00F1240D" w:rsidRDefault="00C278B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ЗДВР 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B6731" w:rsidRPr="00F1240D" w:rsidRDefault="005B6731" w:rsidP="00EF546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F76595" w:rsidRPr="00F1240D" w:rsidRDefault="00F76595" w:rsidP="00F76595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2. Система контрольно-аналітичної діяльності</w:t>
      </w:r>
    </w:p>
    <w:p w:rsidR="00F76595" w:rsidRPr="00F1240D" w:rsidRDefault="00F76595" w:rsidP="00F7659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uk-UA"/>
        </w:rPr>
      </w:pPr>
    </w:p>
    <w:tbl>
      <w:tblPr>
        <w:tblW w:w="5642" w:type="pct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016"/>
        <w:gridCol w:w="2149"/>
        <w:gridCol w:w="1772"/>
        <w:gridCol w:w="1324"/>
        <w:gridCol w:w="1407"/>
      </w:tblGrid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Мета</w:t>
            </w:r>
          </w:p>
          <w:p w:rsidR="00F76595" w:rsidRPr="00F1240D" w:rsidRDefault="00F76595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2"/>
              <w:spacing w:line="240" w:lineRule="auto"/>
              <w:ind w:left="-51" w:right="-1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Об’єкт контролю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3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4"/>
              <w:spacing w:after="0"/>
              <w:ind w:left="-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color w:val="000000" w:themeColor="text1"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5"/>
              <w:ind w:left="27"/>
              <w:rPr>
                <w:color w:val="000000" w:themeColor="text1"/>
                <w:sz w:val="24"/>
              </w:rPr>
            </w:pPr>
            <w:proofErr w:type="spellStart"/>
            <w:r w:rsidRPr="00F1240D">
              <w:rPr>
                <w:color w:val="000000" w:themeColor="text1"/>
                <w:sz w:val="24"/>
              </w:rPr>
              <w:t>Відпові-дальний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6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color w:val="000000" w:themeColor="text1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1"/>
              <w:rPr>
                <w:color w:val="000000" w:themeColor="text1"/>
              </w:rPr>
            </w:pPr>
            <w:r w:rsidRPr="00F1240D">
              <w:rPr>
                <w:color w:val="000000" w:themeColor="text1"/>
              </w:rPr>
              <w:t>Серпень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Відповідність розкладу уроків до навчального плану та нормативних вимог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Розклад навчальних занять,</w:t>
            </w:r>
          </w:p>
          <w:p w:rsidR="00F76595" w:rsidRPr="00F1240D" w:rsidRDefault="00C6557B" w:rsidP="00C6557B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орекційно-розвиткових,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індивідуальних (педагогічний патронаж),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гуртків, додаткових занять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розкладу відповідно до нормативних вимог, навчального плану, навантаження вчителів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та відповідність  навчальних програм діючому навчальному плану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Навчальні програми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навчальних програм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та відповідність  навчальних підручників діючим навчальним програмам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Навчальні підручники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відповідність навчальних підручників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бібліотекар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Готовність навчальних кабінетів до нового навчального року, перевірка методичної бази навчальних кабінетів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Навчальні кабінети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Огляд-конкурс навчальних кабінетів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голова ПК, ЗДАГР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Рівень виконання Положення про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охорону праці у спеціальній</w:t>
            </w:r>
          </w:p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Організація роботи з охорони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праці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Наявність відповідної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документації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охорони праці та безпеки життєдіяльності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перевірки наявності правил з БЖД у навчальних кабінетах. Аналіз результатів інструктажу вчителів з ОП, учнів з БЖ. Аналіз стану ТБ на початок нового навчального року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Попереджу-вальний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Директор, інженер з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ОП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Забезпечення  учнів (вихованців)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підручниками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Дані бібліотекаря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відповідної документації у бібліотеці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ість та відповідність нормативним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вимогам медичних книжок працівників спеціальної школи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Медичні книжки працівників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Голова ПК, сестра медична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Облік рух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 літо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Накази, алфавітна книга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Вересень</w:t>
            </w:r>
          </w:p>
        </w:tc>
      </w:tr>
      <w:tr w:rsidR="00F76595" w:rsidRPr="00F1240D" w:rsidTr="0033287E">
        <w:trPr>
          <w:trHeight w:val="11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Законів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освіту»,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</w:t>
            </w:r>
            <w:r w:rsidR="00415BD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мережа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Комплектування </w:t>
            </w:r>
          </w:p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15BD0" w:rsidRPr="00F1240D" w:rsidTr="0033287E">
        <w:trPr>
          <w:trHeight w:val="11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0" w:rsidRPr="00F1240D" w:rsidRDefault="0022422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та проведення в 2-12-х класах вхідного оцінювання учнів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метою діагностування </w:t>
            </w:r>
            <w:r w:rsidR="00F1240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рівня навчальних досягнень за попередній навчальний рік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0" w:rsidRPr="00F1240D" w:rsidRDefault="00F1240D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0" w:rsidRPr="00F1240D" w:rsidRDefault="0022422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Вхідне оцінювання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0" w:rsidRPr="00F1240D" w:rsidRDefault="0022422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Діагностування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0" w:rsidRPr="00F1240D" w:rsidRDefault="0022422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0" w:rsidRPr="00F1240D" w:rsidRDefault="00415BD0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Виконання інструкції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ведення ділової документації у КЗ «Харківська спеціальна школа № 6» Харківської обласної ради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документація, нормативність її ведення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журналів, особових справ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працівників,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журналів факультативних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занять, к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ниг обліку особового складу 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обліку трудових книжок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Виявлення зайнятості випускників спеціальної школи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Працевлаштування випускників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інформації про працевлаштування випускників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863162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Облік учнів (вихованців)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які потребують психолого-педагогічної підтримки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роблемні групи учнів (вихованців)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отриманої інформації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 практичний 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обліку пільгового та неблагонадійного конти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нгенту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863162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Контингент учнів (вихованців)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Облік пільгового та неблагонадійно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 контингенту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 практичний 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114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календарних планів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календарних планів, співбесіди з учителями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роботи колективу спеціальної школи з питань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80E30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1A32D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стану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організації роботи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гуртків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 гуртків.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 (довідка, 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Жовтень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атестації педагогічних працівників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документації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с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екретар атестаційної комісії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ведення класних журналів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керівники предметних МО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календарних планів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календарних планів, співбесіди з учителями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83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осінніх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період осінніх канікул</w:t>
            </w:r>
          </w:p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Співбесіди з працівниками</w:t>
            </w:r>
          </w:p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І етапу 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Всеукр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учнів.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олімпіад з 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базов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дисциплін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Шкільні олімпіади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Аналіз проведення І етапу 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Всеукр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учнівських олімпіад з базових дисциплін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ЗДНВР (довідка,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:rsidR="00880E30" w:rsidRPr="00F1240D" w:rsidRDefault="00880E30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Default="00E36977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E36977" w:rsidRPr="00F1240D" w:rsidRDefault="00E36977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Листопад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рівня підготовки та проведення уроків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77" w:rsidRDefault="00E36977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</w:t>
            </w:r>
          </w:p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ЗДНВР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80E30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викладання історії, курсу «Людина і світ», правознавства, курсу за вибором «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Харківщинознавство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Грудень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36977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Стан в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ідвідування учнями (вихованцями)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навчальних занять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класних журналів, співбесіди з класними керівниками, вихователями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 ЗДВР (довідка, наказ)</w:t>
            </w:r>
          </w:p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36977" w:rsidP="00E36977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оформлення семестрового оц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інювання знань учнів (вихованців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Ведення класних журналів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Попереджу-вальний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</w:t>
            </w:r>
            <w:r w:rsidR="0033287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вірка стану викладання біології, основ екології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зимових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36977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період зимових канікул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Співбесіди з працівниками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Попередження дитячого травматизму та профілактика правопорушень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журнали, 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відвідування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Закону України «Про охорону дитинства»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</w:t>
            </w: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(довідка, 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стану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Документація з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Аналіз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</w:t>
            </w:r>
          </w:p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lastRenderedPageBreak/>
              <w:t>Січень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техніки безпеки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з виконання норм техніки безпеки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відповідної документації з техніки безпеки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Попереджу-вальний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ЗДАГР, інженер з ОП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всіх видів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відповідності ведення журналів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планів роботи предметних МО у І семестрі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методичних об’єднань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документації, відвідування засідань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Виконання навчальних програм та навчального плану у І семестрі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Календарно-тематичні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календарно-тематичних планів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Вивчення системи роботи вчителів, що атестуються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члени атестаційної комісії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33287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еревірка стану викладання Захисту Вітчизни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ЗДНВР, </w:t>
            </w:r>
          </w:p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Лютий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 організації роботи факультативів, курсів за вибором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занять, вивчення документації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36977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викл</w:t>
            </w:r>
            <w:r w:rsidR="0033287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адання предметів початкової школи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Відвідування уроків, позакласних заходів. Перевірка шкільної документації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36977" w:rsidRDefault="00E36977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36977" w:rsidRDefault="00E36977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36977" w:rsidRDefault="00E36977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36977" w:rsidRPr="00F1240D" w:rsidRDefault="00E36977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lastRenderedPageBreak/>
              <w:t>Березень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весняних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Співбесіда з працівниками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3287E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E" w:rsidRPr="00F1240D" w:rsidRDefault="0033287E" w:rsidP="00C84A33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виховної роботи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E" w:rsidRPr="00F1240D" w:rsidRDefault="0033287E" w:rsidP="00C84A33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E" w:rsidRPr="00F1240D" w:rsidRDefault="0033287E" w:rsidP="00F1240D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Відвідування позакласних заходів. Перевірка шкільної документації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E" w:rsidRPr="00F1240D" w:rsidRDefault="0033287E" w:rsidP="00C84A33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E" w:rsidRPr="00F1240D" w:rsidRDefault="0033287E" w:rsidP="00C84A33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E" w:rsidRPr="00F1240D" w:rsidRDefault="0033287E" w:rsidP="00C84A33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Квітень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Діагностична робота щодо виявлення професійної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спрямованості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10-го, 12-го класів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фесійні нахили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10-го, 12 -го класів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Тестування, анкетування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Підготовка спеціальної  школи до поточного ремонту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Збір інформації, розподіл матеріальних ресурсів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 w:rsidP="00863162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ЗДАГР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повторення навчального матеріалу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уроків, тестування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Керівники предметних МО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Підготовка підсумкової науково-методичної конференції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Діяльність методичної ради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роботи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роботи шкільної бібліотеки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бібліотеки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документац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ії, бесіди з учнями (вихованцями)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батьками, вчителями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(наказ)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Травень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Попередження дитячого травматизму та профілактики правопорушень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журнали, 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відвідування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36977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мовного законодавства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Відвідування уроків, позакласних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заходів, робота з документацією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(довідка)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Перевірка стану дотримання норм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:rsidR="00F1240D" w:rsidRPr="00F1240D" w:rsidRDefault="00F1240D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1240D" w:rsidRPr="00F1240D" w:rsidRDefault="00F1240D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Червень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навчальних планів та програм за підсумками навчального року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Аналіз шкільної  документації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річного плану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закладу освіти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виконання річного плану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0" w:right="-5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документація, нормативність її ведення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журналів, особових справ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(вихованців), працівників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журналів факультативних занять, книги обліку особового складу 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обліку трудових книжок, книги облі</w:t>
            </w:r>
            <w:r w:rsidR="00ED37C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 контингенту учнів (вихованців)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роботи колективу школи з питань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Облік руху учнів (вихованців) 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поточному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Накази, алфавітна книга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76595" w:rsidRPr="00F1240D" w:rsidRDefault="00F76595" w:rsidP="00F76595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76595" w:rsidRPr="00F1240D" w:rsidRDefault="00F76595" w:rsidP="00F7659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3. Контроль за станом ведення шкільної документації</w:t>
      </w:r>
    </w:p>
    <w:tbl>
      <w:tblPr>
        <w:tblW w:w="10860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85"/>
        <w:gridCol w:w="784"/>
        <w:gridCol w:w="784"/>
        <w:gridCol w:w="784"/>
        <w:gridCol w:w="784"/>
        <w:gridCol w:w="784"/>
        <w:gridCol w:w="784"/>
        <w:gridCol w:w="784"/>
        <w:gridCol w:w="784"/>
        <w:gridCol w:w="868"/>
      </w:tblGrid>
      <w:tr w:rsidR="00F76595" w:rsidRPr="00F1240D" w:rsidTr="00ED37C9">
        <w:trPr>
          <w:tblHeader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контролю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</w:t>
            </w:r>
          </w:p>
        </w:tc>
      </w:tr>
      <w:tr w:rsidR="00F76595" w:rsidRPr="00F1240D" w:rsidTr="00ED37C9">
        <w:trPr>
          <w:tblHeader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05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Навчальний 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тематичного контролю робіт та Т/О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вивчення стану викладання предметів у навчальному році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пер</w:t>
            </w:r>
            <w:r w:rsidR="00ED37C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евірки зошитів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 виховної роботи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 методичних об’єднань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 роботи шкільного психолого-педагогічного консиліуму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trHeight w:val="37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Журнали гуртків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наказів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Річний 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Паспорт санітарно-технічного стану спеціальної школи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Акт прийняття спеціальної  школи до нового навчального року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довідок за підсумками контролю різних організацій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нещасних випадків на підприємстві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нещасних ви</w:t>
            </w:r>
            <w:r w:rsidR="00ED37C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падків з учнями (вихованцями)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протоколів педагогічної ради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Алфавітна книга запису школярів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Особові справи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обліку пропусків та заміщення уроків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Контрольно-візитаційна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книга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Інвентарна книга бібліотечного фонду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руху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вхідної документації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Журнал реєстрації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вихідної документації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Статистичні звіти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особового складу пед. працівників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трудових книжок співробітників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Трудові книжки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Особові справи вчителів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внутрішньо-шкільного контролю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бланків та видачі свідоцтв про здобуття базової середньої освіти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бланків та видачі свідоцтв про здобуття повної загальної середньої освіти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та видачі золотих та срібних медалей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ED37C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похвальних листів та похвальних грамот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</w:tbl>
    <w:p w:rsidR="00F76595" w:rsidRPr="00F1240D" w:rsidRDefault="00F76595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76595" w:rsidRPr="00F1240D" w:rsidRDefault="00F76595" w:rsidP="00F765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76595" w:rsidRPr="00F1240D" w:rsidRDefault="00F76595" w:rsidP="00F765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4. Графік контролю за станом викладання навчальних предметів</w:t>
      </w: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3"/>
        <w:gridCol w:w="1243"/>
        <w:gridCol w:w="1243"/>
        <w:gridCol w:w="1243"/>
        <w:gridCol w:w="1243"/>
        <w:gridCol w:w="1243"/>
      </w:tblGrid>
      <w:tr w:rsidR="00ED37C9" w:rsidRPr="00F1240D" w:rsidTr="00ED37C9">
        <w:trPr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2018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2019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2020/2021</w:t>
            </w: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Російська мова та зарубіжна література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Українська жестова мова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Математика, інформатика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Фізика, астрономія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trHeight w:val="4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trHeight w:val="58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Основи здоров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Історія, «Людина і світ», правознавство, «</w:t>
            </w:r>
            <w:proofErr w:type="spellStart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Харківщино-знавство</w:t>
            </w:r>
            <w:proofErr w:type="spellEnd"/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Географія, економіка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Біологія, основи екології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(04)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Трудове навчання / технології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(10)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(10)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Художня культура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Ритміка, образотворче мистецтво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17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«Захист Вітчизни»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Розвиток слухового сприймання та формування вимови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Факультативи, гуртки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(09)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(09)</w:t>
            </w:r>
          </w:p>
        </w:tc>
      </w:tr>
      <w:tr w:rsidR="00ED37C9" w:rsidRPr="00F1240D" w:rsidTr="00ED37C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Виховна робота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D37C9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(03)</w:t>
            </w:r>
          </w:p>
        </w:tc>
      </w:tr>
    </w:tbl>
    <w:p w:rsidR="00F76595" w:rsidRPr="00F1240D" w:rsidRDefault="00F76595" w:rsidP="00F765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F76595" w:rsidRPr="00F1240D" w:rsidSect="005C337E">
      <w:footerReference w:type="even" r:id="rId9"/>
      <w:footerReference w:type="default" r:id="rId10"/>
      <w:pgSz w:w="11906" w:h="16838"/>
      <w:pgMar w:top="709" w:right="850" w:bottom="850" w:left="1417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0E" w:rsidRDefault="00D7060E">
      <w:r>
        <w:separator/>
      </w:r>
    </w:p>
  </w:endnote>
  <w:endnote w:type="continuationSeparator" w:id="0">
    <w:p w:rsidR="00D7060E" w:rsidRDefault="00D7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CC" w:rsidRDefault="006136CC" w:rsidP="00E10DC0">
    <w:pPr>
      <w:pStyle w:val="a5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136CC" w:rsidRDefault="006136CC" w:rsidP="00E97E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37905"/>
      <w:docPartObj>
        <w:docPartGallery w:val="Page Numbers (Bottom of Page)"/>
        <w:docPartUnique/>
      </w:docPartObj>
    </w:sdtPr>
    <w:sdtContent>
      <w:p w:rsidR="005C337E" w:rsidRDefault="005C33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128</w:t>
        </w:r>
        <w:r>
          <w:fldChar w:fldCharType="end"/>
        </w:r>
      </w:p>
    </w:sdtContent>
  </w:sdt>
  <w:p w:rsidR="006136CC" w:rsidRDefault="006136CC" w:rsidP="005F16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0E" w:rsidRDefault="00D7060E">
      <w:r>
        <w:separator/>
      </w:r>
    </w:p>
  </w:footnote>
  <w:footnote w:type="continuationSeparator" w:id="0">
    <w:p w:rsidR="00D7060E" w:rsidRDefault="00D7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  <w:color w:val="000000"/>
        <w:sz w:val="32"/>
        <w:szCs w:val="32"/>
        <w:u w:val="single"/>
        <w:lang w:val="uk-UA" w:eastAsia="uk-U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27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AD4FE0"/>
    <w:multiLevelType w:val="hybridMultilevel"/>
    <w:tmpl w:val="2DF4630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CE313D"/>
    <w:multiLevelType w:val="hybridMultilevel"/>
    <w:tmpl w:val="101C5A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42B11"/>
    <w:multiLevelType w:val="hybridMultilevel"/>
    <w:tmpl w:val="ADFE5BE0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424645F"/>
    <w:multiLevelType w:val="hybridMultilevel"/>
    <w:tmpl w:val="C2E08A3E"/>
    <w:lvl w:ilvl="0" w:tplc="DCDA3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1C3479"/>
    <w:multiLevelType w:val="hybridMultilevel"/>
    <w:tmpl w:val="09AA3934"/>
    <w:lvl w:ilvl="0" w:tplc="2BDE3D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85FF8"/>
    <w:multiLevelType w:val="hybridMultilevel"/>
    <w:tmpl w:val="73D079B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BCCC7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2525338"/>
    <w:multiLevelType w:val="hybridMultilevel"/>
    <w:tmpl w:val="7BB0A6DE"/>
    <w:lvl w:ilvl="0" w:tplc="4D84318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22A95D66"/>
    <w:multiLevelType w:val="hybridMultilevel"/>
    <w:tmpl w:val="DAC2F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F6A"/>
    <w:multiLevelType w:val="hybridMultilevel"/>
    <w:tmpl w:val="3302265C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3B0612E1"/>
    <w:multiLevelType w:val="hybridMultilevel"/>
    <w:tmpl w:val="6EAE6C4A"/>
    <w:lvl w:ilvl="0" w:tplc="0C044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03D4B"/>
    <w:multiLevelType w:val="hybridMultilevel"/>
    <w:tmpl w:val="68D42AE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45BBD"/>
    <w:multiLevelType w:val="hybridMultilevel"/>
    <w:tmpl w:val="3E54B15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550EA"/>
    <w:multiLevelType w:val="hybridMultilevel"/>
    <w:tmpl w:val="79E6F45C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4E763CE"/>
    <w:multiLevelType w:val="hybridMultilevel"/>
    <w:tmpl w:val="3F92362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93031"/>
    <w:multiLevelType w:val="hybridMultilevel"/>
    <w:tmpl w:val="C046D058"/>
    <w:lvl w:ilvl="0" w:tplc="A95E2E3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0">
    <w:nsid w:val="55D10A8B"/>
    <w:multiLevelType w:val="singleLevel"/>
    <w:tmpl w:val="1E4E02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</w:abstractNum>
  <w:abstractNum w:abstractNumId="21">
    <w:nsid w:val="5824198B"/>
    <w:multiLevelType w:val="hybridMultilevel"/>
    <w:tmpl w:val="A22E439C"/>
    <w:lvl w:ilvl="0" w:tplc="2E4A15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CDD"/>
    <w:multiLevelType w:val="singleLevel"/>
    <w:tmpl w:val="06F2D6D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3">
    <w:nsid w:val="6A0927C9"/>
    <w:multiLevelType w:val="hybridMultilevel"/>
    <w:tmpl w:val="E988CC9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8192F"/>
    <w:multiLevelType w:val="hybridMultilevel"/>
    <w:tmpl w:val="AEFEB65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5F45871"/>
    <w:multiLevelType w:val="hybridMultilevel"/>
    <w:tmpl w:val="0DCCA3A6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E4D2C"/>
    <w:multiLevelType w:val="singleLevel"/>
    <w:tmpl w:val="9962F1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28">
    <w:nsid w:val="7CCB5DC2"/>
    <w:multiLevelType w:val="hybridMultilevel"/>
    <w:tmpl w:val="56883946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8"/>
  </w:num>
  <w:num w:numId="17">
    <w:abstractNumId w:val="10"/>
  </w:num>
  <w:num w:numId="18">
    <w:abstractNumId w:val="13"/>
  </w:num>
  <w:num w:numId="19">
    <w:abstractNumId w:val="7"/>
  </w:num>
  <w:num w:numId="20">
    <w:abstractNumId w:val="20"/>
  </w:num>
  <w:num w:numId="21">
    <w:abstractNumId w:val="23"/>
  </w:num>
  <w:num w:numId="22">
    <w:abstractNumId w:val="16"/>
  </w:num>
  <w:num w:numId="23">
    <w:abstractNumId w:val="15"/>
  </w:num>
  <w:num w:numId="24">
    <w:abstractNumId w:val="6"/>
  </w:num>
  <w:num w:numId="25">
    <w:abstractNumId w:val="28"/>
  </w:num>
  <w:num w:numId="26">
    <w:abstractNumId w:val="17"/>
  </w:num>
  <w:num w:numId="27">
    <w:abstractNumId w:val="2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D6"/>
    <w:rsid w:val="000027B5"/>
    <w:rsid w:val="00002B85"/>
    <w:rsid w:val="00004749"/>
    <w:rsid w:val="0001062C"/>
    <w:rsid w:val="0001171C"/>
    <w:rsid w:val="0001464B"/>
    <w:rsid w:val="00023216"/>
    <w:rsid w:val="00023D7F"/>
    <w:rsid w:val="00037EA9"/>
    <w:rsid w:val="0004200B"/>
    <w:rsid w:val="000511EF"/>
    <w:rsid w:val="000715A3"/>
    <w:rsid w:val="00071C0D"/>
    <w:rsid w:val="000728EB"/>
    <w:rsid w:val="00073E66"/>
    <w:rsid w:val="00077DA5"/>
    <w:rsid w:val="00081FD1"/>
    <w:rsid w:val="00084AFE"/>
    <w:rsid w:val="00085E70"/>
    <w:rsid w:val="0008605E"/>
    <w:rsid w:val="0008718F"/>
    <w:rsid w:val="000A0872"/>
    <w:rsid w:val="000A7CBC"/>
    <w:rsid w:val="000B377E"/>
    <w:rsid w:val="000B4532"/>
    <w:rsid w:val="000B4836"/>
    <w:rsid w:val="000B4969"/>
    <w:rsid w:val="000C2D5C"/>
    <w:rsid w:val="000C4D1D"/>
    <w:rsid w:val="000C53CD"/>
    <w:rsid w:val="000D1C68"/>
    <w:rsid w:val="000E4EEA"/>
    <w:rsid w:val="000E7AF0"/>
    <w:rsid w:val="000F11BD"/>
    <w:rsid w:val="000F1D24"/>
    <w:rsid w:val="000F6537"/>
    <w:rsid w:val="00100787"/>
    <w:rsid w:val="0010087F"/>
    <w:rsid w:val="00103CD3"/>
    <w:rsid w:val="001046BF"/>
    <w:rsid w:val="00106CE1"/>
    <w:rsid w:val="0011177B"/>
    <w:rsid w:val="00116C05"/>
    <w:rsid w:val="00122DA8"/>
    <w:rsid w:val="0012459C"/>
    <w:rsid w:val="001357DB"/>
    <w:rsid w:val="001521F9"/>
    <w:rsid w:val="001567B3"/>
    <w:rsid w:val="00161317"/>
    <w:rsid w:val="0017159C"/>
    <w:rsid w:val="00171DC7"/>
    <w:rsid w:val="001753C4"/>
    <w:rsid w:val="00176436"/>
    <w:rsid w:val="001949B0"/>
    <w:rsid w:val="00197253"/>
    <w:rsid w:val="001A076A"/>
    <w:rsid w:val="001A1785"/>
    <w:rsid w:val="001A207A"/>
    <w:rsid w:val="001A32DD"/>
    <w:rsid w:val="001A4984"/>
    <w:rsid w:val="001A50F7"/>
    <w:rsid w:val="001A51C2"/>
    <w:rsid w:val="001A6DB5"/>
    <w:rsid w:val="001B0C6B"/>
    <w:rsid w:val="001B2264"/>
    <w:rsid w:val="001B7B9F"/>
    <w:rsid w:val="001C3413"/>
    <w:rsid w:val="001C47B4"/>
    <w:rsid w:val="001D4D87"/>
    <w:rsid w:val="001E03FB"/>
    <w:rsid w:val="001E164B"/>
    <w:rsid w:val="001F3CF0"/>
    <w:rsid w:val="001F4D8D"/>
    <w:rsid w:val="002004EC"/>
    <w:rsid w:val="002044DD"/>
    <w:rsid w:val="00205868"/>
    <w:rsid w:val="00214B66"/>
    <w:rsid w:val="002167D8"/>
    <w:rsid w:val="00224225"/>
    <w:rsid w:val="00225EEB"/>
    <w:rsid w:val="00227B05"/>
    <w:rsid w:val="00254C78"/>
    <w:rsid w:val="00256B1E"/>
    <w:rsid w:val="002614CB"/>
    <w:rsid w:val="00296C38"/>
    <w:rsid w:val="002A3FC7"/>
    <w:rsid w:val="002B5750"/>
    <w:rsid w:val="002C0B8F"/>
    <w:rsid w:val="002C437E"/>
    <w:rsid w:val="002D0534"/>
    <w:rsid w:val="002D0C3E"/>
    <w:rsid w:val="002D39DA"/>
    <w:rsid w:val="002D70A7"/>
    <w:rsid w:val="002E0840"/>
    <w:rsid w:val="002E2BE6"/>
    <w:rsid w:val="002E73E6"/>
    <w:rsid w:val="002E7C15"/>
    <w:rsid w:val="002F1440"/>
    <w:rsid w:val="002F184B"/>
    <w:rsid w:val="002F1ABC"/>
    <w:rsid w:val="002F5E5E"/>
    <w:rsid w:val="002F7F2A"/>
    <w:rsid w:val="00306A42"/>
    <w:rsid w:val="00306F96"/>
    <w:rsid w:val="00312216"/>
    <w:rsid w:val="00316561"/>
    <w:rsid w:val="00320CD6"/>
    <w:rsid w:val="00325306"/>
    <w:rsid w:val="0033287E"/>
    <w:rsid w:val="0034173E"/>
    <w:rsid w:val="00341EB4"/>
    <w:rsid w:val="003450D5"/>
    <w:rsid w:val="003515C0"/>
    <w:rsid w:val="003554CE"/>
    <w:rsid w:val="0036553D"/>
    <w:rsid w:val="003677D0"/>
    <w:rsid w:val="00373979"/>
    <w:rsid w:val="003749DA"/>
    <w:rsid w:val="0038200B"/>
    <w:rsid w:val="00383E50"/>
    <w:rsid w:val="00383FFE"/>
    <w:rsid w:val="003863E4"/>
    <w:rsid w:val="0038783C"/>
    <w:rsid w:val="00395F65"/>
    <w:rsid w:val="00396590"/>
    <w:rsid w:val="003A2707"/>
    <w:rsid w:val="003A5DCA"/>
    <w:rsid w:val="003A68FA"/>
    <w:rsid w:val="003A758C"/>
    <w:rsid w:val="003B0902"/>
    <w:rsid w:val="003B591D"/>
    <w:rsid w:val="003B6210"/>
    <w:rsid w:val="003C0C64"/>
    <w:rsid w:val="003C2976"/>
    <w:rsid w:val="003C2B7C"/>
    <w:rsid w:val="003C4574"/>
    <w:rsid w:val="003C5013"/>
    <w:rsid w:val="003C62EF"/>
    <w:rsid w:val="003D231C"/>
    <w:rsid w:val="003D49E8"/>
    <w:rsid w:val="003E66EA"/>
    <w:rsid w:val="003F1628"/>
    <w:rsid w:val="003F4F80"/>
    <w:rsid w:val="003F6458"/>
    <w:rsid w:val="00412D14"/>
    <w:rsid w:val="00415BD0"/>
    <w:rsid w:val="00427177"/>
    <w:rsid w:val="00431085"/>
    <w:rsid w:val="00431B23"/>
    <w:rsid w:val="00433B85"/>
    <w:rsid w:val="00441101"/>
    <w:rsid w:val="0044638F"/>
    <w:rsid w:val="0044784E"/>
    <w:rsid w:val="004563DE"/>
    <w:rsid w:val="0046187D"/>
    <w:rsid w:val="004679FF"/>
    <w:rsid w:val="00475AE3"/>
    <w:rsid w:val="00484CD4"/>
    <w:rsid w:val="00485556"/>
    <w:rsid w:val="0049001D"/>
    <w:rsid w:val="004952E3"/>
    <w:rsid w:val="00495640"/>
    <w:rsid w:val="004A36D6"/>
    <w:rsid w:val="004A5C12"/>
    <w:rsid w:val="004B34A7"/>
    <w:rsid w:val="004B48AF"/>
    <w:rsid w:val="004B7141"/>
    <w:rsid w:val="004C0C95"/>
    <w:rsid w:val="004C76A4"/>
    <w:rsid w:val="004D0911"/>
    <w:rsid w:val="004D0D92"/>
    <w:rsid w:val="004E5D09"/>
    <w:rsid w:val="004F1444"/>
    <w:rsid w:val="004F5612"/>
    <w:rsid w:val="004F5975"/>
    <w:rsid w:val="004F59D1"/>
    <w:rsid w:val="004F6CC1"/>
    <w:rsid w:val="004F6FE6"/>
    <w:rsid w:val="00500A10"/>
    <w:rsid w:val="00504168"/>
    <w:rsid w:val="00504A0B"/>
    <w:rsid w:val="005060E9"/>
    <w:rsid w:val="00513102"/>
    <w:rsid w:val="00516AE2"/>
    <w:rsid w:val="005217DC"/>
    <w:rsid w:val="00531D30"/>
    <w:rsid w:val="005362DD"/>
    <w:rsid w:val="00541988"/>
    <w:rsid w:val="00542AA8"/>
    <w:rsid w:val="00542E7F"/>
    <w:rsid w:val="005447D2"/>
    <w:rsid w:val="00552573"/>
    <w:rsid w:val="005538ED"/>
    <w:rsid w:val="005568FF"/>
    <w:rsid w:val="00567347"/>
    <w:rsid w:val="00575582"/>
    <w:rsid w:val="00576174"/>
    <w:rsid w:val="00583725"/>
    <w:rsid w:val="00594601"/>
    <w:rsid w:val="005971A5"/>
    <w:rsid w:val="005A3C32"/>
    <w:rsid w:val="005B2D4D"/>
    <w:rsid w:val="005B3C5D"/>
    <w:rsid w:val="005B6731"/>
    <w:rsid w:val="005C15A5"/>
    <w:rsid w:val="005C1E4E"/>
    <w:rsid w:val="005C337E"/>
    <w:rsid w:val="005C7F77"/>
    <w:rsid w:val="005E29C2"/>
    <w:rsid w:val="005F071D"/>
    <w:rsid w:val="005F1115"/>
    <w:rsid w:val="005F1625"/>
    <w:rsid w:val="005F2BF7"/>
    <w:rsid w:val="00605330"/>
    <w:rsid w:val="00612738"/>
    <w:rsid w:val="006136CC"/>
    <w:rsid w:val="00613938"/>
    <w:rsid w:val="006167E6"/>
    <w:rsid w:val="00630F09"/>
    <w:rsid w:val="006310C9"/>
    <w:rsid w:val="006369D6"/>
    <w:rsid w:val="006414A6"/>
    <w:rsid w:val="00643029"/>
    <w:rsid w:val="00647AE5"/>
    <w:rsid w:val="00650B88"/>
    <w:rsid w:val="0065702E"/>
    <w:rsid w:val="00660E41"/>
    <w:rsid w:val="00666C1E"/>
    <w:rsid w:val="00667419"/>
    <w:rsid w:val="00671509"/>
    <w:rsid w:val="00673CA0"/>
    <w:rsid w:val="00690EC3"/>
    <w:rsid w:val="006A58C3"/>
    <w:rsid w:val="006A616C"/>
    <w:rsid w:val="006B2F45"/>
    <w:rsid w:val="006B4762"/>
    <w:rsid w:val="006B4B92"/>
    <w:rsid w:val="006C0ABC"/>
    <w:rsid w:val="006C2032"/>
    <w:rsid w:val="006C4488"/>
    <w:rsid w:val="006C5669"/>
    <w:rsid w:val="006C7A1B"/>
    <w:rsid w:val="006D0704"/>
    <w:rsid w:val="006E2030"/>
    <w:rsid w:val="006E27FB"/>
    <w:rsid w:val="006E532D"/>
    <w:rsid w:val="006E56EF"/>
    <w:rsid w:val="006E65A7"/>
    <w:rsid w:val="0070045F"/>
    <w:rsid w:val="00704249"/>
    <w:rsid w:val="00705D05"/>
    <w:rsid w:val="00712518"/>
    <w:rsid w:val="0071488B"/>
    <w:rsid w:val="00714C6F"/>
    <w:rsid w:val="00716B70"/>
    <w:rsid w:val="00720638"/>
    <w:rsid w:val="00730EE5"/>
    <w:rsid w:val="00731EAF"/>
    <w:rsid w:val="00733337"/>
    <w:rsid w:val="0073782C"/>
    <w:rsid w:val="00741662"/>
    <w:rsid w:val="00741D13"/>
    <w:rsid w:val="00744A1D"/>
    <w:rsid w:val="00746173"/>
    <w:rsid w:val="007519F8"/>
    <w:rsid w:val="0075223D"/>
    <w:rsid w:val="0075327D"/>
    <w:rsid w:val="007533F0"/>
    <w:rsid w:val="00755CEA"/>
    <w:rsid w:val="00757A43"/>
    <w:rsid w:val="00757D99"/>
    <w:rsid w:val="00765239"/>
    <w:rsid w:val="00774822"/>
    <w:rsid w:val="007779C1"/>
    <w:rsid w:val="00791883"/>
    <w:rsid w:val="007B04A8"/>
    <w:rsid w:val="007B61C8"/>
    <w:rsid w:val="007B740A"/>
    <w:rsid w:val="007C2E14"/>
    <w:rsid w:val="007C53DB"/>
    <w:rsid w:val="007C7197"/>
    <w:rsid w:val="007D132D"/>
    <w:rsid w:val="007D4316"/>
    <w:rsid w:val="007E3B95"/>
    <w:rsid w:val="007F4905"/>
    <w:rsid w:val="007F7FDC"/>
    <w:rsid w:val="0080053B"/>
    <w:rsid w:val="00802639"/>
    <w:rsid w:val="00810595"/>
    <w:rsid w:val="00840489"/>
    <w:rsid w:val="00840E72"/>
    <w:rsid w:val="008422E6"/>
    <w:rsid w:val="00843029"/>
    <w:rsid w:val="00845FD8"/>
    <w:rsid w:val="00863162"/>
    <w:rsid w:val="0087248E"/>
    <w:rsid w:val="00880E30"/>
    <w:rsid w:val="00880F29"/>
    <w:rsid w:val="008823DE"/>
    <w:rsid w:val="0088681F"/>
    <w:rsid w:val="00890281"/>
    <w:rsid w:val="00890BD9"/>
    <w:rsid w:val="00891D23"/>
    <w:rsid w:val="00893DFC"/>
    <w:rsid w:val="008B41D3"/>
    <w:rsid w:val="008C6AD1"/>
    <w:rsid w:val="008C6C87"/>
    <w:rsid w:val="008D188A"/>
    <w:rsid w:val="008D5673"/>
    <w:rsid w:val="008E02BF"/>
    <w:rsid w:val="008E1428"/>
    <w:rsid w:val="008E1F83"/>
    <w:rsid w:val="008E22BD"/>
    <w:rsid w:val="008E4E5A"/>
    <w:rsid w:val="00904A7C"/>
    <w:rsid w:val="00914626"/>
    <w:rsid w:val="00914ADF"/>
    <w:rsid w:val="0091756A"/>
    <w:rsid w:val="00920ABB"/>
    <w:rsid w:val="00924B91"/>
    <w:rsid w:val="00925EC3"/>
    <w:rsid w:val="0092663E"/>
    <w:rsid w:val="00936586"/>
    <w:rsid w:val="00936F84"/>
    <w:rsid w:val="00943BC9"/>
    <w:rsid w:val="00945DD3"/>
    <w:rsid w:val="00947532"/>
    <w:rsid w:val="00951A73"/>
    <w:rsid w:val="00952C15"/>
    <w:rsid w:val="0095358D"/>
    <w:rsid w:val="009616B3"/>
    <w:rsid w:val="0096281B"/>
    <w:rsid w:val="00966F6E"/>
    <w:rsid w:val="00977464"/>
    <w:rsid w:val="00983EE6"/>
    <w:rsid w:val="0098525C"/>
    <w:rsid w:val="009876E4"/>
    <w:rsid w:val="0099540F"/>
    <w:rsid w:val="009A277A"/>
    <w:rsid w:val="009A5A3E"/>
    <w:rsid w:val="009B144A"/>
    <w:rsid w:val="009C18F9"/>
    <w:rsid w:val="009C572A"/>
    <w:rsid w:val="009C78D0"/>
    <w:rsid w:val="009C7A8C"/>
    <w:rsid w:val="009D1330"/>
    <w:rsid w:val="009D5527"/>
    <w:rsid w:val="009D73B2"/>
    <w:rsid w:val="009E7FA7"/>
    <w:rsid w:val="009F7294"/>
    <w:rsid w:val="009F7912"/>
    <w:rsid w:val="00A05A07"/>
    <w:rsid w:val="00A05E4E"/>
    <w:rsid w:val="00A07708"/>
    <w:rsid w:val="00A11609"/>
    <w:rsid w:val="00A22F9D"/>
    <w:rsid w:val="00A25F46"/>
    <w:rsid w:val="00A27527"/>
    <w:rsid w:val="00A30E7C"/>
    <w:rsid w:val="00A31F55"/>
    <w:rsid w:val="00A32877"/>
    <w:rsid w:val="00A3310D"/>
    <w:rsid w:val="00A332AB"/>
    <w:rsid w:val="00A373C0"/>
    <w:rsid w:val="00A42F86"/>
    <w:rsid w:val="00A4428D"/>
    <w:rsid w:val="00A50DC6"/>
    <w:rsid w:val="00A54E24"/>
    <w:rsid w:val="00A559B3"/>
    <w:rsid w:val="00A55E3E"/>
    <w:rsid w:val="00A6231B"/>
    <w:rsid w:val="00A62326"/>
    <w:rsid w:val="00A64A2A"/>
    <w:rsid w:val="00A71310"/>
    <w:rsid w:val="00A73BE5"/>
    <w:rsid w:val="00A801D7"/>
    <w:rsid w:val="00A8382B"/>
    <w:rsid w:val="00AA5113"/>
    <w:rsid w:val="00AC73C3"/>
    <w:rsid w:val="00AD40FB"/>
    <w:rsid w:val="00AD770E"/>
    <w:rsid w:val="00AE34B2"/>
    <w:rsid w:val="00AE78B0"/>
    <w:rsid w:val="00AF45CF"/>
    <w:rsid w:val="00B0382F"/>
    <w:rsid w:val="00B11706"/>
    <w:rsid w:val="00B13D68"/>
    <w:rsid w:val="00B14E15"/>
    <w:rsid w:val="00B336B1"/>
    <w:rsid w:val="00B3625F"/>
    <w:rsid w:val="00B42BAA"/>
    <w:rsid w:val="00B50B6A"/>
    <w:rsid w:val="00B54B58"/>
    <w:rsid w:val="00B62925"/>
    <w:rsid w:val="00B643B9"/>
    <w:rsid w:val="00B66E56"/>
    <w:rsid w:val="00B66FC7"/>
    <w:rsid w:val="00B7026D"/>
    <w:rsid w:val="00B76319"/>
    <w:rsid w:val="00B8062D"/>
    <w:rsid w:val="00B849E2"/>
    <w:rsid w:val="00B859F0"/>
    <w:rsid w:val="00B867E0"/>
    <w:rsid w:val="00B92490"/>
    <w:rsid w:val="00B96CF4"/>
    <w:rsid w:val="00BA0A8A"/>
    <w:rsid w:val="00BA1ADA"/>
    <w:rsid w:val="00BB1258"/>
    <w:rsid w:val="00BC153D"/>
    <w:rsid w:val="00BC70C8"/>
    <w:rsid w:val="00BD39EE"/>
    <w:rsid w:val="00BD5511"/>
    <w:rsid w:val="00BE1FD0"/>
    <w:rsid w:val="00BE2E9E"/>
    <w:rsid w:val="00BE487F"/>
    <w:rsid w:val="00BE591F"/>
    <w:rsid w:val="00BE75BA"/>
    <w:rsid w:val="00BF3269"/>
    <w:rsid w:val="00BF5519"/>
    <w:rsid w:val="00C0312C"/>
    <w:rsid w:val="00C06B3B"/>
    <w:rsid w:val="00C11217"/>
    <w:rsid w:val="00C12B97"/>
    <w:rsid w:val="00C16EF6"/>
    <w:rsid w:val="00C278B7"/>
    <w:rsid w:val="00C344F9"/>
    <w:rsid w:val="00C361C5"/>
    <w:rsid w:val="00C36AD3"/>
    <w:rsid w:val="00C42D14"/>
    <w:rsid w:val="00C46AE9"/>
    <w:rsid w:val="00C52A3D"/>
    <w:rsid w:val="00C531AB"/>
    <w:rsid w:val="00C61811"/>
    <w:rsid w:val="00C6557B"/>
    <w:rsid w:val="00C84A33"/>
    <w:rsid w:val="00C87192"/>
    <w:rsid w:val="00C90A62"/>
    <w:rsid w:val="00C9775D"/>
    <w:rsid w:val="00CA5633"/>
    <w:rsid w:val="00CB2A2C"/>
    <w:rsid w:val="00CC4D0F"/>
    <w:rsid w:val="00CC7384"/>
    <w:rsid w:val="00CD3271"/>
    <w:rsid w:val="00CE1B83"/>
    <w:rsid w:val="00CE4640"/>
    <w:rsid w:val="00CE6045"/>
    <w:rsid w:val="00CF1011"/>
    <w:rsid w:val="00CF3E5E"/>
    <w:rsid w:val="00D04142"/>
    <w:rsid w:val="00D052E9"/>
    <w:rsid w:val="00D06467"/>
    <w:rsid w:val="00D10761"/>
    <w:rsid w:val="00D10B50"/>
    <w:rsid w:val="00D1366F"/>
    <w:rsid w:val="00D24BCC"/>
    <w:rsid w:val="00D27FC3"/>
    <w:rsid w:val="00D3214D"/>
    <w:rsid w:val="00D3295F"/>
    <w:rsid w:val="00D354E4"/>
    <w:rsid w:val="00D41AFA"/>
    <w:rsid w:val="00D4307C"/>
    <w:rsid w:val="00D46123"/>
    <w:rsid w:val="00D607B2"/>
    <w:rsid w:val="00D60C9A"/>
    <w:rsid w:val="00D65CC0"/>
    <w:rsid w:val="00D66DD1"/>
    <w:rsid w:val="00D7060E"/>
    <w:rsid w:val="00D71A8D"/>
    <w:rsid w:val="00D726AD"/>
    <w:rsid w:val="00D74083"/>
    <w:rsid w:val="00D809E3"/>
    <w:rsid w:val="00D81615"/>
    <w:rsid w:val="00D81ADA"/>
    <w:rsid w:val="00D83A30"/>
    <w:rsid w:val="00D90467"/>
    <w:rsid w:val="00DA09E7"/>
    <w:rsid w:val="00DA5CAC"/>
    <w:rsid w:val="00DB0E2D"/>
    <w:rsid w:val="00DB1780"/>
    <w:rsid w:val="00DB7C7E"/>
    <w:rsid w:val="00DC1E71"/>
    <w:rsid w:val="00DC359E"/>
    <w:rsid w:val="00DC658D"/>
    <w:rsid w:val="00DD00E7"/>
    <w:rsid w:val="00DD178C"/>
    <w:rsid w:val="00DE0F09"/>
    <w:rsid w:val="00DF3D05"/>
    <w:rsid w:val="00DF7807"/>
    <w:rsid w:val="00E0471F"/>
    <w:rsid w:val="00E063B0"/>
    <w:rsid w:val="00E10DC0"/>
    <w:rsid w:val="00E11689"/>
    <w:rsid w:val="00E13783"/>
    <w:rsid w:val="00E21DAE"/>
    <w:rsid w:val="00E233A7"/>
    <w:rsid w:val="00E23EC8"/>
    <w:rsid w:val="00E24E29"/>
    <w:rsid w:val="00E30072"/>
    <w:rsid w:val="00E3332F"/>
    <w:rsid w:val="00E36977"/>
    <w:rsid w:val="00E37F87"/>
    <w:rsid w:val="00E421F1"/>
    <w:rsid w:val="00E44012"/>
    <w:rsid w:val="00E442AE"/>
    <w:rsid w:val="00E55FF5"/>
    <w:rsid w:val="00E64A71"/>
    <w:rsid w:val="00E7003E"/>
    <w:rsid w:val="00E711AA"/>
    <w:rsid w:val="00E73E4B"/>
    <w:rsid w:val="00E82B87"/>
    <w:rsid w:val="00E8625D"/>
    <w:rsid w:val="00E879F3"/>
    <w:rsid w:val="00E943BE"/>
    <w:rsid w:val="00E966AD"/>
    <w:rsid w:val="00E97ED7"/>
    <w:rsid w:val="00EA360B"/>
    <w:rsid w:val="00EA7FA8"/>
    <w:rsid w:val="00EB0253"/>
    <w:rsid w:val="00EB1381"/>
    <w:rsid w:val="00EC1380"/>
    <w:rsid w:val="00EC5E02"/>
    <w:rsid w:val="00ED2E20"/>
    <w:rsid w:val="00ED37C9"/>
    <w:rsid w:val="00ED5F43"/>
    <w:rsid w:val="00ED6444"/>
    <w:rsid w:val="00ED70B9"/>
    <w:rsid w:val="00EE638F"/>
    <w:rsid w:val="00EF5469"/>
    <w:rsid w:val="00EF7F90"/>
    <w:rsid w:val="00F005A3"/>
    <w:rsid w:val="00F00CA4"/>
    <w:rsid w:val="00F014A9"/>
    <w:rsid w:val="00F05EFE"/>
    <w:rsid w:val="00F11063"/>
    <w:rsid w:val="00F1240D"/>
    <w:rsid w:val="00F304AD"/>
    <w:rsid w:val="00F40AFD"/>
    <w:rsid w:val="00F414C5"/>
    <w:rsid w:val="00F57F62"/>
    <w:rsid w:val="00F64173"/>
    <w:rsid w:val="00F70229"/>
    <w:rsid w:val="00F715F9"/>
    <w:rsid w:val="00F75929"/>
    <w:rsid w:val="00F76595"/>
    <w:rsid w:val="00FA25E7"/>
    <w:rsid w:val="00FC6016"/>
    <w:rsid w:val="00FC694D"/>
    <w:rsid w:val="00FD12D4"/>
    <w:rsid w:val="00FE0324"/>
    <w:rsid w:val="00FF311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369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369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qFormat/>
    <w:rsid w:val="006369D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69D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9D6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qFormat/>
    <w:rsid w:val="006369D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6369D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369D6"/>
    <w:pPr>
      <w:keepNext/>
      <w:spacing w:after="0" w:line="240" w:lineRule="auto"/>
      <w:ind w:left="-108" w:right="-132"/>
      <w:jc w:val="center"/>
      <w:outlineLvl w:val="7"/>
    </w:pPr>
    <w:rPr>
      <w:rFonts w:ascii="Times New Roman" w:hAnsi="Times New Roman"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6369D6"/>
    <w:pPr>
      <w:keepNext/>
      <w:spacing w:after="0" w:line="240" w:lineRule="auto"/>
      <w:ind w:right="-108"/>
      <w:jc w:val="both"/>
      <w:outlineLvl w:val="8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69D6"/>
    <w:rPr>
      <w:b/>
      <w:bCs/>
      <w:sz w:val="24"/>
      <w:szCs w:val="24"/>
      <w:lang w:val="uk-UA" w:eastAsia="ru-RU" w:bidi="ar-SA"/>
    </w:rPr>
  </w:style>
  <w:style w:type="character" w:customStyle="1" w:styleId="20">
    <w:name w:val="Заголовок 2 Знак"/>
    <w:link w:val="2"/>
    <w:uiPriority w:val="9"/>
    <w:rsid w:val="006369D6"/>
    <w:rPr>
      <w:rFonts w:ascii="Cambria" w:hAnsi="Cambria"/>
      <w:b/>
      <w:bCs/>
      <w:color w:val="4F81BD"/>
      <w:sz w:val="26"/>
      <w:szCs w:val="26"/>
      <w:lang w:val="uk-UA" w:eastAsia="uk-UA" w:bidi="ar-SA"/>
    </w:rPr>
  </w:style>
  <w:style w:type="character" w:customStyle="1" w:styleId="30">
    <w:name w:val="Заголовок 3 Знак"/>
    <w:link w:val="3"/>
    <w:rsid w:val="006369D6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6369D6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6369D6"/>
    <w:rPr>
      <w:b/>
      <w:bCs/>
      <w:sz w:val="28"/>
      <w:szCs w:val="24"/>
      <w:lang w:val="uk-UA" w:bidi="ar-SA"/>
    </w:rPr>
  </w:style>
  <w:style w:type="character" w:customStyle="1" w:styleId="60">
    <w:name w:val="Заголовок 6 Знак"/>
    <w:link w:val="6"/>
    <w:rsid w:val="006369D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6369D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6369D6"/>
    <w:rPr>
      <w:sz w:val="24"/>
      <w:lang w:val="en-US" w:bidi="ar-SA"/>
    </w:rPr>
  </w:style>
  <w:style w:type="character" w:customStyle="1" w:styleId="90">
    <w:name w:val="Заголовок 9 Знак"/>
    <w:link w:val="9"/>
    <w:rsid w:val="006369D6"/>
    <w:rPr>
      <w:sz w:val="28"/>
      <w:lang w:val="en-US" w:bidi="ar-SA"/>
    </w:rPr>
  </w:style>
  <w:style w:type="paragraph" w:styleId="a3">
    <w:name w:val="header"/>
    <w:basedOn w:val="a"/>
    <w:link w:val="a4"/>
    <w:rsid w:val="00636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369D6"/>
    <w:rPr>
      <w:rFonts w:ascii="Calibri" w:hAnsi="Calibri"/>
      <w:sz w:val="22"/>
      <w:szCs w:val="22"/>
      <w:lang w:bidi="ar-SA"/>
    </w:rPr>
  </w:style>
  <w:style w:type="paragraph" w:styleId="a5">
    <w:name w:val="footer"/>
    <w:basedOn w:val="a"/>
    <w:link w:val="a6"/>
    <w:uiPriority w:val="99"/>
    <w:rsid w:val="00636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369D6"/>
    <w:rPr>
      <w:rFonts w:ascii="Calibri" w:hAnsi="Calibri"/>
      <w:sz w:val="22"/>
      <w:szCs w:val="22"/>
      <w:lang w:bidi="ar-SA"/>
    </w:rPr>
  </w:style>
  <w:style w:type="paragraph" w:styleId="a7">
    <w:name w:val="Title"/>
    <w:basedOn w:val="a"/>
    <w:link w:val="a8"/>
    <w:qFormat/>
    <w:rsid w:val="006369D6"/>
    <w:pPr>
      <w:spacing w:after="0" w:line="240" w:lineRule="auto"/>
      <w:ind w:firstLine="567"/>
      <w:jc w:val="center"/>
    </w:pPr>
    <w:rPr>
      <w:rFonts w:ascii="Times New Roman" w:hAnsi="Times New Roman"/>
      <w:b/>
      <w:i/>
      <w:sz w:val="28"/>
      <w:szCs w:val="20"/>
      <w:lang w:val="uk-UA"/>
    </w:rPr>
  </w:style>
  <w:style w:type="character" w:customStyle="1" w:styleId="a8">
    <w:name w:val="Название Знак"/>
    <w:link w:val="a7"/>
    <w:rsid w:val="006369D6"/>
    <w:rPr>
      <w:b/>
      <w:i/>
      <w:sz w:val="28"/>
      <w:lang w:val="uk-UA" w:bidi="ar-SA"/>
    </w:rPr>
  </w:style>
  <w:style w:type="paragraph" w:styleId="a9">
    <w:name w:val="Body Text"/>
    <w:basedOn w:val="a"/>
    <w:link w:val="aa"/>
    <w:unhideWhenUsed/>
    <w:rsid w:val="006369D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link w:val="a9"/>
    <w:rsid w:val="006369D6"/>
    <w:rPr>
      <w:sz w:val="28"/>
      <w:szCs w:val="24"/>
      <w:lang w:val="uk-UA" w:bidi="ar-SA"/>
    </w:rPr>
  </w:style>
  <w:style w:type="character" w:customStyle="1" w:styleId="ab">
    <w:name w:val="Основной текст с отступом Знак"/>
    <w:link w:val="ac"/>
    <w:rsid w:val="006369D6"/>
    <w:rPr>
      <w:sz w:val="24"/>
      <w:szCs w:val="24"/>
      <w:lang w:bidi="ar-SA"/>
    </w:rPr>
  </w:style>
  <w:style w:type="paragraph" w:styleId="ac">
    <w:name w:val="Body Text Indent"/>
    <w:basedOn w:val="a"/>
    <w:link w:val="ab"/>
    <w:unhideWhenUsed/>
    <w:rsid w:val="006369D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rsid w:val="006369D6"/>
    <w:rPr>
      <w:rFonts w:ascii="Calibri" w:hAnsi="Calibri"/>
      <w:sz w:val="22"/>
      <w:szCs w:val="22"/>
    </w:rPr>
  </w:style>
  <w:style w:type="character" w:customStyle="1" w:styleId="21">
    <w:name w:val="Основной текст 2 Знак"/>
    <w:link w:val="22"/>
    <w:rsid w:val="006369D6"/>
    <w:rPr>
      <w:sz w:val="24"/>
      <w:szCs w:val="24"/>
      <w:lang w:bidi="ar-SA"/>
    </w:rPr>
  </w:style>
  <w:style w:type="paragraph" w:styleId="22">
    <w:name w:val="Body Text 2"/>
    <w:basedOn w:val="a"/>
    <w:link w:val="21"/>
    <w:unhideWhenUsed/>
    <w:rsid w:val="006369D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rsid w:val="006369D6"/>
    <w:rPr>
      <w:rFonts w:ascii="Calibri" w:hAnsi="Calibri"/>
      <w:sz w:val="22"/>
      <w:szCs w:val="22"/>
    </w:rPr>
  </w:style>
  <w:style w:type="character" w:customStyle="1" w:styleId="31">
    <w:name w:val="Основной текст 3 Знак"/>
    <w:link w:val="32"/>
    <w:rsid w:val="006369D6"/>
    <w:rPr>
      <w:sz w:val="16"/>
      <w:szCs w:val="16"/>
      <w:lang w:bidi="ar-SA"/>
    </w:rPr>
  </w:style>
  <w:style w:type="paragraph" w:styleId="32">
    <w:name w:val="Body Text 3"/>
    <w:basedOn w:val="a"/>
    <w:link w:val="31"/>
    <w:unhideWhenUsed/>
    <w:rsid w:val="006369D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rsid w:val="006369D6"/>
    <w:rPr>
      <w:rFonts w:ascii="Calibri" w:hAnsi="Calibri"/>
      <w:sz w:val="16"/>
      <w:szCs w:val="16"/>
    </w:rPr>
  </w:style>
  <w:style w:type="character" w:customStyle="1" w:styleId="23">
    <w:name w:val="Основной текст с отступом 2 Знак"/>
    <w:link w:val="24"/>
    <w:rsid w:val="006369D6"/>
    <w:rPr>
      <w:sz w:val="24"/>
      <w:szCs w:val="24"/>
      <w:lang w:bidi="ar-SA"/>
    </w:rPr>
  </w:style>
  <w:style w:type="paragraph" w:styleId="24">
    <w:name w:val="Body Text Indent 2"/>
    <w:basedOn w:val="a"/>
    <w:link w:val="23"/>
    <w:unhideWhenUsed/>
    <w:rsid w:val="006369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rsid w:val="006369D6"/>
    <w:rPr>
      <w:rFonts w:ascii="Calibri" w:hAnsi="Calibri"/>
      <w:sz w:val="22"/>
      <w:szCs w:val="22"/>
    </w:rPr>
  </w:style>
  <w:style w:type="character" w:customStyle="1" w:styleId="33">
    <w:name w:val="Основной текст с отступом 3 Знак"/>
    <w:link w:val="34"/>
    <w:rsid w:val="006369D6"/>
    <w:rPr>
      <w:sz w:val="28"/>
      <w:u w:val="single"/>
      <w:lang w:val="uk-UA" w:bidi="ar-SA"/>
    </w:rPr>
  </w:style>
  <w:style w:type="paragraph" w:styleId="34">
    <w:name w:val="Body Text Indent 3"/>
    <w:basedOn w:val="a"/>
    <w:link w:val="33"/>
    <w:unhideWhenUsed/>
    <w:rsid w:val="006369D6"/>
    <w:pPr>
      <w:tabs>
        <w:tab w:val="left" w:pos="851"/>
        <w:tab w:val="left" w:pos="113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u w:val="single"/>
      <w:lang w:val="uk-UA"/>
    </w:rPr>
  </w:style>
  <w:style w:type="character" w:customStyle="1" w:styleId="311">
    <w:name w:val="Основной текст с отступом 3 Знак1"/>
    <w:rsid w:val="006369D6"/>
    <w:rPr>
      <w:rFonts w:ascii="Calibri" w:hAnsi="Calibri"/>
      <w:sz w:val="16"/>
      <w:szCs w:val="16"/>
    </w:rPr>
  </w:style>
  <w:style w:type="character" w:customStyle="1" w:styleId="ad">
    <w:name w:val="Текст выноски Знак"/>
    <w:link w:val="ae"/>
    <w:rsid w:val="006369D6"/>
    <w:rPr>
      <w:rFonts w:ascii="Tahoma" w:hAnsi="Tahoma"/>
      <w:sz w:val="16"/>
      <w:szCs w:val="16"/>
      <w:lang w:bidi="ar-SA"/>
    </w:rPr>
  </w:style>
  <w:style w:type="paragraph" w:styleId="ae">
    <w:name w:val="Balloon Text"/>
    <w:basedOn w:val="a"/>
    <w:link w:val="ad"/>
    <w:unhideWhenUsed/>
    <w:rsid w:val="006369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rsid w:val="006369D6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 Знак Знак,Знак Знак"/>
    <w:link w:val="af0"/>
    <w:rsid w:val="006369D6"/>
    <w:rPr>
      <w:rFonts w:ascii="Courier New" w:hAnsi="Courier New"/>
      <w:lang w:bidi="ar-SA"/>
    </w:rPr>
  </w:style>
  <w:style w:type="paragraph" w:styleId="af0">
    <w:name w:val="Plain Text"/>
    <w:aliases w:val=" Знак,Знак"/>
    <w:basedOn w:val="a"/>
    <w:link w:val="af"/>
    <w:unhideWhenUsed/>
    <w:rsid w:val="006369D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1">
    <w:name w:val="List Paragraph"/>
    <w:basedOn w:val="a"/>
    <w:qFormat/>
    <w:rsid w:val="006369D6"/>
    <w:pPr>
      <w:ind w:left="720"/>
      <w:contextualSpacing/>
    </w:pPr>
  </w:style>
  <w:style w:type="paragraph" w:customStyle="1" w:styleId="13">
    <w:name w:val="Без интервала1"/>
    <w:rsid w:val="006369D6"/>
    <w:pPr>
      <w:autoSpaceDE w:val="0"/>
      <w:autoSpaceDN w:val="0"/>
      <w:adjustRightInd w:val="0"/>
    </w:pPr>
    <w:rPr>
      <w:lang w:val="uk-UA"/>
    </w:rPr>
  </w:style>
  <w:style w:type="character" w:customStyle="1" w:styleId="14">
    <w:name w:val="Основной шрифт абзаца1"/>
    <w:rsid w:val="006369D6"/>
  </w:style>
  <w:style w:type="character" w:customStyle="1" w:styleId="ListLabel1">
    <w:name w:val="ListLabel 1"/>
    <w:rsid w:val="006369D6"/>
    <w:rPr>
      <w:rFonts w:cs="Times New Roman"/>
    </w:rPr>
  </w:style>
  <w:style w:type="character" w:customStyle="1" w:styleId="ListLabel2">
    <w:name w:val="ListLabel 2"/>
    <w:rsid w:val="006369D6"/>
    <w:rPr>
      <w:rFonts w:cs="Courier New"/>
    </w:rPr>
  </w:style>
  <w:style w:type="character" w:customStyle="1" w:styleId="ListLabel3">
    <w:name w:val="ListLabel 3"/>
    <w:rsid w:val="006369D6"/>
    <w:rPr>
      <w:rFonts w:eastAsia="Times New Roman" w:cs="Times New Roman"/>
    </w:rPr>
  </w:style>
  <w:style w:type="character" w:styleId="af2">
    <w:name w:val="Strong"/>
    <w:qFormat/>
    <w:rsid w:val="006369D6"/>
    <w:rPr>
      <w:b/>
      <w:bCs/>
    </w:rPr>
  </w:style>
  <w:style w:type="character" w:customStyle="1" w:styleId="WW8Num1z0">
    <w:name w:val="WW8Num1z0"/>
    <w:rsid w:val="006369D6"/>
    <w:rPr>
      <w:rFonts w:ascii="Symbol" w:hAnsi="Symbol" w:cs="Symbol"/>
    </w:rPr>
  </w:style>
  <w:style w:type="character" w:customStyle="1" w:styleId="ListLabel4">
    <w:name w:val="ListLabel 4"/>
    <w:rsid w:val="006369D6"/>
    <w:rPr>
      <w:rFonts w:cs="Times New Roman"/>
    </w:rPr>
  </w:style>
  <w:style w:type="character" w:customStyle="1" w:styleId="ListLabel5">
    <w:name w:val="ListLabel 5"/>
    <w:rsid w:val="006369D6"/>
    <w:rPr>
      <w:rFonts w:cs="Courier New"/>
    </w:rPr>
  </w:style>
  <w:style w:type="character" w:customStyle="1" w:styleId="ListLabel6">
    <w:name w:val="ListLabel 6"/>
    <w:rsid w:val="006369D6"/>
    <w:rPr>
      <w:rFonts w:cs="Wingdings"/>
    </w:rPr>
  </w:style>
  <w:style w:type="character" w:customStyle="1" w:styleId="ListLabel7">
    <w:name w:val="ListLabel 7"/>
    <w:rsid w:val="006369D6"/>
    <w:rPr>
      <w:rFonts w:cs="Symbol"/>
    </w:rPr>
  </w:style>
  <w:style w:type="character" w:customStyle="1" w:styleId="ListLabel8">
    <w:name w:val="ListLabel 8"/>
    <w:rsid w:val="006369D6"/>
    <w:rPr>
      <w:rFonts w:cs="Times New Roman"/>
    </w:rPr>
  </w:style>
  <w:style w:type="character" w:customStyle="1" w:styleId="ListLabel9">
    <w:name w:val="ListLabel 9"/>
    <w:rsid w:val="006369D6"/>
    <w:rPr>
      <w:rFonts w:cs="Courier New"/>
    </w:rPr>
  </w:style>
  <w:style w:type="character" w:customStyle="1" w:styleId="ListLabel10">
    <w:name w:val="ListLabel 10"/>
    <w:rsid w:val="006369D6"/>
    <w:rPr>
      <w:rFonts w:cs="Wingdings"/>
    </w:rPr>
  </w:style>
  <w:style w:type="character" w:customStyle="1" w:styleId="ListLabel11">
    <w:name w:val="ListLabel 11"/>
    <w:rsid w:val="006369D6"/>
    <w:rPr>
      <w:rFonts w:cs="Symbol"/>
    </w:rPr>
  </w:style>
  <w:style w:type="character" w:customStyle="1" w:styleId="af3">
    <w:name w:val="Маркеры списка"/>
    <w:rsid w:val="006369D6"/>
    <w:rPr>
      <w:rFonts w:ascii="OpenSymbol" w:eastAsia="OpenSymbol" w:hAnsi="OpenSymbol" w:cs="OpenSymbol"/>
    </w:rPr>
  </w:style>
  <w:style w:type="character" w:customStyle="1" w:styleId="ListLabel12">
    <w:name w:val="ListLabel 12"/>
    <w:rsid w:val="006369D6"/>
    <w:rPr>
      <w:rFonts w:cs="Times New Roman"/>
    </w:rPr>
  </w:style>
  <w:style w:type="character" w:customStyle="1" w:styleId="ListLabel13">
    <w:name w:val="ListLabel 13"/>
    <w:rsid w:val="006369D6"/>
    <w:rPr>
      <w:rFonts w:cs="Courier New"/>
    </w:rPr>
  </w:style>
  <w:style w:type="character" w:customStyle="1" w:styleId="ListLabel14">
    <w:name w:val="ListLabel 14"/>
    <w:rsid w:val="006369D6"/>
    <w:rPr>
      <w:rFonts w:cs="Wingdings"/>
    </w:rPr>
  </w:style>
  <w:style w:type="character" w:customStyle="1" w:styleId="ListLabel15">
    <w:name w:val="ListLabel 15"/>
    <w:rsid w:val="006369D6"/>
    <w:rPr>
      <w:rFonts w:cs="Symbol"/>
    </w:rPr>
  </w:style>
  <w:style w:type="character" w:customStyle="1" w:styleId="ListLabel16">
    <w:name w:val="ListLabel 16"/>
    <w:rsid w:val="006369D6"/>
    <w:rPr>
      <w:rFonts w:cs="Times New Roman"/>
    </w:rPr>
  </w:style>
  <w:style w:type="character" w:customStyle="1" w:styleId="ListLabel17">
    <w:name w:val="ListLabel 17"/>
    <w:rsid w:val="006369D6"/>
    <w:rPr>
      <w:rFonts w:cs="Courier New"/>
    </w:rPr>
  </w:style>
  <w:style w:type="character" w:customStyle="1" w:styleId="ListLabel18">
    <w:name w:val="ListLabel 18"/>
    <w:rsid w:val="006369D6"/>
    <w:rPr>
      <w:rFonts w:cs="Wingdings"/>
    </w:rPr>
  </w:style>
  <w:style w:type="character" w:customStyle="1" w:styleId="ListLabel19">
    <w:name w:val="ListLabel 19"/>
    <w:rsid w:val="006369D6"/>
    <w:rPr>
      <w:rFonts w:cs="Symbol"/>
    </w:rPr>
  </w:style>
  <w:style w:type="character" w:customStyle="1" w:styleId="ListLabel20">
    <w:name w:val="ListLabel 20"/>
    <w:rsid w:val="006369D6"/>
    <w:rPr>
      <w:rFonts w:cs="Times New Roman"/>
    </w:rPr>
  </w:style>
  <w:style w:type="character" w:customStyle="1" w:styleId="ListLabel21">
    <w:name w:val="ListLabel 21"/>
    <w:rsid w:val="006369D6"/>
    <w:rPr>
      <w:rFonts w:cs="Courier New"/>
    </w:rPr>
  </w:style>
  <w:style w:type="character" w:customStyle="1" w:styleId="ListLabel22">
    <w:name w:val="ListLabel 22"/>
    <w:rsid w:val="006369D6"/>
    <w:rPr>
      <w:rFonts w:cs="Wingdings"/>
    </w:rPr>
  </w:style>
  <w:style w:type="character" w:customStyle="1" w:styleId="ListLabel23">
    <w:name w:val="ListLabel 23"/>
    <w:rsid w:val="006369D6"/>
    <w:rPr>
      <w:rFonts w:cs="Symbol"/>
    </w:rPr>
  </w:style>
  <w:style w:type="character" w:customStyle="1" w:styleId="af4">
    <w:name w:val="Символ нумерации"/>
    <w:rsid w:val="006369D6"/>
    <w:rPr>
      <w:rFonts w:ascii="Times New Roman" w:eastAsia="SimSun" w:hAnsi="Times New Roman" w:cs="Times New Roman"/>
      <w:color w:val="000000"/>
      <w:sz w:val="32"/>
      <w:szCs w:val="32"/>
      <w:u w:val="single"/>
      <w:lang w:val="uk-UA" w:eastAsia="uk-UA" w:bidi="ar-SA"/>
    </w:rPr>
  </w:style>
  <w:style w:type="paragraph" w:customStyle="1" w:styleId="15">
    <w:name w:val="Заголовок1"/>
    <w:basedOn w:val="a"/>
    <w:next w:val="a9"/>
    <w:rsid w:val="006369D6"/>
    <w:pPr>
      <w:keepNext/>
      <w:tabs>
        <w:tab w:val="left" w:pos="708"/>
      </w:tabs>
      <w:suppressAutoHyphens/>
      <w:overflowPunct w:val="0"/>
      <w:spacing w:before="240" w:after="120"/>
    </w:pPr>
    <w:rPr>
      <w:rFonts w:ascii="Arial" w:eastAsia="Microsoft YaHei" w:hAnsi="Arial" w:cs="Mangal"/>
      <w:color w:val="00000A"/>
      <w:kern w:val="1"/>
      <w:sz w:val="28"/>
      <w:szCs w:val="28"/>
      <w:lang w:val="uk-UA" w:eastAsia="uk-UA"/>
    </w:rPr>
  </w:style>
  <w:style w:type="paragraph" w:styleId="af5">
    <w:name w:val="List"/>
    <w:basedOn w:val="a9"/>
    <w:rsid w:val="006369D6"/>
    <w:pPr>
      <w:tabs>
        <w:tab w:val="left" w:pos="708"/>
      </w:tabs>
      <w:suppressAutoHyphens/>
      <w:overflowPunct w:val="0"/>
      <w:spacing w:after="120" w:line="276" w:lineRule="auto"/>
      <w:jc w:val="left"/>
    </w:pPr>
    <w:rPr>
      <w:rFonts w:ascii="Calibri" w:eastAsia="SimSun" w:hAnsi="Calibri" w:cs="Mangal"/>
      <w:color w:val="00000A"/>
      <w:kern w:val="1"/>
      <w:sz w:val="22"/>
      <w:szCs w:val="22"/>
      <w:lang w:eastAsia="uk-UA"/>
    </w:rPr>
  </w:style>
  <w:style w:type="paragraph" w:styleId="af6">
    <w:name w:val="caption"/>
    <w:basedOn w:val="a"/>
    <w:qFormat/>
    <w:rsid w:val="006369D6"/>
    <w:pPr>
      <w:suppressLineNumbers/>
      <w:tabs>
        <w:tab w:val="left" w:pos="708"/>
      </w:tabs>
      <w:suppressAutoHyphens/>
      <w:overflowPunct w:val="0"/>
      <w:spacing w:before="120" w:after="120"/>
    </w:pPr>
    <w:rPr>
      <w:rFonts w:eastAsia="SimSun" w:cs="Mangal"/>
      <w:i/>
      <w:iCs/>
      <w:color w:val="00000A"/>
      <w:kern w:val="1"/>
      <w:sz w:val="24"/>
      <w:szCs w:val="24"/>
      <w:lang w:val="uk-UA" w:eastAsia="uk-UA"/>
    </w:rPr>
  </w:style>
  <w:style w:type="paragraph" w:customStyle="1" w:styleId="16">
    <w:name w:val="Указатель1"/>
    <w:basedOn w:val="a"/>
    <w:rsid w:val="006369D6"/>
    <w:pPr>
      <w:suppressLineNumbers/>
      <w:tabs>
        <w:tab w:val="left" w:pos="708"/>
      </w:tabs>
      <w:suppressAutoHyphens/>
      <w:overflowPunct w:val="0"/>
    </w:pPr>
    <w:rPr>
      <w:rFonts w:eastAsia="SimSun" w:cs="Mangal"/>
      <w:color w:val="00000A"/>
      <w:kern w:val="1"/>
      <w:lang w:val="uk-UA" w:eastAsia="uk-UA"/>
    </w:rPr>
  </w:style>
  <w:style w:type="paragraph" w:customStyle="1" w:styleId="17">
    <w:name w:val="Абзац списка1"/>
    <w:basedOn w:val="a"/>
    <w:rsid w:val="006369D6"/>
    <w:pPr>
      <w:tabs>
        <w:tab w:val="left" w:pos="708"/>
      </w:tabs>
      <w:suppressAutoHyphens/>
      <w:overflowPunct w:val="0"/>
      <w:spacing w:after="0"/>
      <w:ind w:left="720"/>
    </w:pPr>
    <w:rPr>
      <w:rFonts w:eastAsia="SimSun" w:cs="Mangal"/>
      <w:color w:val="00000A"/>
      <w:kern w:val="1"/>
      <w:lang w:val="uk-UA" w:eastAsia="uk-UA"/>
    </w:rPr>
  </w:style>
  <w:style w:type="paragraph" w:customStyle="1" w:styleId="af7">
    <w:name w:val="Стиль"/>
    <w:rsid w:val="006369D6"/>
    <w:pPr>
      <w:widowControl w:val="0"/>
      <w:tabs>
        <w:tab w:val="left" w:pos="708"/>
      </w:tabs>
      <w:suppressAutoHyphens/>
      <w:overflowPunct w:val="0"/>
      <w:spacing w:line="100" w:lineRule="atLeast"/>
    </w:pPr>
    <w:rPr>
      <w:color w:val="00000A"/>
      <w:kern w:val="1"/>
      <w:sz w:val="24"/>
      <w:szCs w:val="24"/>
      <w:lang w:val="uk-UA" w:eastAsia="uk-UA"/>
    </w:rPr>
  </w:style>
  <w:style w:type="paragraph" w:customStyle="1" w:styleId="18">
    <w:name w:val="Текст1"/>
    <w:basedOn w:val="a"/>
    <w:rsid w:val="006369D6"/>
    <w:pPr>
      <w:tabs>
        <w:tab w:val="left" w:pos="708"/>
      </w:tabs>
      <w:suppressAutoHyphens/>
      <w:overflowPunct w:val="0"/>
      <w:spacing w:after="0" w:line="100" w:lineRule="atLeast"/>
    </w:pPr>
    <w:rPr>
      <w:rFonts w:ascii="Courier New" w:hAnsi="Courier New"/>
      <w:color w:val="00000A"/>
      <w:kern w:val="1"/>
      <w:sz w:val="20"/>
      <w:szCs w:val="20"/>
      <w:lang w:eastAsia="uk-UA"/>
    </w:rPr>
  </w:style>
  <w:style w:type="paragraph" w:customStyle="1" w:styleId="19">
    <w:name w:val="Текст1"/>
    <w:basedOn w:val="a"/>
    <w:rsid w:val="006369D6"/>
    <w:pPr>
      <w:tabs>
        <w:tab w:val="left" w:pos="708"/>
      </w:tabs>
      <w:suppressAutoHyphens/>
      <w:overflowPunct w:val="0"/>
      <w:spacing w:after="0" w:line="100" w:lineRule="atLeast"/>
    </w:pPr>
    <w:rPr>
      <w:rFonts w:ascii="Courier New" w:eastAsia="SimSun" w:hAnsi="Courier New" w:cs="Courier New"/>
      <w:color w:val="00000A"/>
      <w:kern w:val="1"/>
      <w:sz w:val="20"/>
      <w:szCs w:val="20"/>
      <w:lang w:eastAsia="uk-UA"/>
    </w:rPr>
  </w:style>
  <w:style w:type="paragraph" w:customStyle="1" w:styleId="1a">
    <w:name w:val="Обычный (веб)1"/>
    <w:basedOn w:val="a"/>
    <w:rsid w:val="006369D6"/>
    <w:pPr>
      <w:tabs>
        <w:tab w:val="left" w:pos="708"/>
      </w:tabs>
      <w:suppressAutoHyphens/>
      <w:overflowPunct w:val="0"/>
      <w:spacing w:before="280" w:after="280" w:line="100" w:lineRule="atLeast"/>
    </w:pPr>
    <w:rPr>
      <w:rFonts w:ascii="Times New Roman" w:eastAsia="Calibri" w:hAnsi="Times New Roman"/>
      <w:color w:val="00000A"/>
      <w:kern w:val="1"/>
      <w:sz w:val="24"/>
      <w:szCs w:val="24"/>
      <w:lang w:val="uk-UA" w:eastAsia="uk-UA"/>
    </w:rPr>
  </w:style>
  <w:style w:type="paragraph" w:customStyle="1" w:styleId="af8">
    <w:name w:val="Содержимое таблицы"/>
    <w:basedOn w:val="a"/>
    <w:rsid w:val="006369D6"/>
    <w:pPr>
      <w:suppressLineNumbers/>
      <w:tabs>
        <w:tab w:val="left" w:pos="708"/>
      </w:tabs>
      <w:suppressAutoHyphens/>
      <w:overflowPunct w:val="0"/>
    </w:pPr>
    <w:rPr>
      <w:rFonts w:eastAsia="SimSun" w:cs="Mangal"/>
      <w:color w:val="00000A"/>
      <w:kern w:val="1"/>
      <w:lang w:val="uk-UA" w:eastAsia="uk-UA"/>
    </w:rPr>
  </w:style>
  <w:style w:type="paragraph" w:customStyle="1" w:styleId="af9">
    <w:name w:val="Заголовок таблицы"/>
    <w:basedOn w:val="af8"/>
    <w:rsid w:val="006369D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6369D6"/>
  </w:style>
  <w:style w:type="paragraph" w:styleId="afa">
    <w:name w:val="Normal (Web)"/>
    <w:basedOn w:val="a"/>
    <w:rsid w:val="00636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главление_"/>
    <w:link w:val="afc"/>
    <w:rsid w:val="006369D6"/>
    <w:rPr>
      <w:sz w:val="29"/>
      <w:szCs w:val="29"/>
      <w:shd w:val="clear" w:color="auto" w:fill="FFFFFF"/>
      <w:lang w:bidi="ar-SA"/>
    </w:rPr>
  </w:style>
  <w:style w:type="character" w:customStyle="1" w:styleId="35">
    <w:name w:val="Оглавление (3)_"/>
    <w:link w:val="36"/>
    <w:rsid w:val="006369D6"/>
    <w:rPr>
      <w:spacing w:val="-10"/>
      <w:sz w:val="25"/>
      <w:szCs w:val="25"/>
      <w:shd w:val="clear" w:color="auto" w:fill="FFFFFF"/>
      <w:lang w:bidi="ar-SA"/>
    </w:rPr>
  </w:style>
  <w:style w:type="character" w:customStyle="1" w:styleId="25">
    <w:name w:val="Основной текст (2)_"/>
    <w:link w:val="26"/>
    <w:rsid w:val="006369D6"/>
    <w:rPr>
      <w:b/>
      <w:bCs/>
      <w:sz w:val="25"/>
      <w:szCs w:val="25"/>
      <w:shd w:val="clear" w:color="auto" w:fill="FFFFFF"/>
      <w:lang w:bidi="ar-SA"/>
    </w:rPr>
  </w:style>
  <w:style w:type="character" w:customStyle="1" w:styleId="27">
    <w:name w:val="Основной текст (2) + Не полужирный"/>
    <w:aliases w:val="Интервал 0 pt"/>
    <w:rsid w:val="006369D6"/>
    <w:rPr>
      <w:b/>
      <w:bCs/>
      <w:spacing w:val="-10"/>
      <w:sz w:val="25"/>
      <w:szCs w:val="25"/>
      <w:shd w:val="clear" w:color="auto" w:fill="FFFFFF"/>
    </w:rPr>
  </w:style>
  <w:style w:type="character" w:customStyle="1" w:styleId="afd">
    <w:name w:val="Основной текст + Полужирный"/>
    <w:aliases w:val="Интервал 0 pt1"/>
    <w:rsid w:val="006369D6"/>
    <w:rPr>
      <w:rFonts w:ascii="Times New Roman" w:hAnsi="Times New Roman"/>
      <w:b/>
      <w:bCs/>
      <w:spacing w:val="0"/>
      <w:sz w:val="25"/>
      <w:szCs w:val="25"/>
      <w:shd w:val="clear" w:color="auto" w:fill="FFFFFF"/>
    </w:rPr>
  </w:style>
  <w:style w:type="paragraph" w:customStyle="1" w:styleId="afc">
    <w:name w:val="Оглавление"/>
    <w:basedOn w:val="a"/>
    <w:link w:val="afb"/>
    <w:rsid w:val="006369D6"/>
    <w:pPr>
      <w:shd w:val="clear" w:color="auto" w:fill="FFFFFF"/>
      <w:spacing w:after="0" w:line="274" w:lineRule="exact"/>
    </w:pPr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36">
    <w:name w:val="Оглавление (3)"/>
    <w:basedOn w:val="a"/>
    <w:link w:val="35"/>
    <w:rsid w:val="006369D6"/>
    <w:pPr>
      <w:shd w:val="clear" w:color="auto" w:fill="FFFFFF"/>
      <w:spacing w:after="0" w:line="274" w:lineRule="exact"/>
    </w:pPr>
    <w:rPr>
      <w:rFonts w:ascii="Times New Roman" w:hAnsi="Times New Roman"/>
      <w:spacing w:val="-10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69D6"/>
    <w:pPr>
      <w:shd w:val="clear" w:color="auto" w:fill="FFFFFF"/>
      <w:spacing w:after="0" w:line="274" w:lineRule="exact"/>
      <w:ind w:firstLine="720"/>
    </w:pPr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styleId="afe">
    <w:name w:val="page number"/>
    <w:basedOn w:val="a0"/>
    <w:rsid w:val="00E97ED7"/>
  </w:style>
  <w:style w:type="character" w:customStyle="1" w:styleId="docdata">
    <w:name w:val="docdata"/>
    <w:aliases w:val="docy,v5,2338,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4A7C"/>
  </w:style>
  <w:style w:type="character" w:customStyle="1" w:styleId="1b">
    <w:name w:val="Текст Знак1"/>
    <w:aliases w:val="Знак Знак1"/>
    <w:basedOn w:val="a0"/>
    <w:uiPriority w:val="99"/>
    <w:semiHidden/>
    <w:rsid w:val="00F765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C159-E22E-4BDF-945D-DF6E1218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18</Pages>
  <Words>3869</Words>
  <Characters>22055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school№5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156</cp:revision>
  <cp:lastPrinted>2019-08-12T08:10:00Z</cp:lastPrinted>
  <dcterms:created xsi:type="dcterms:W3CDTF">2013-07-23T11:13:00Z</dcterms:created>
  <dcterms:modified xsi:type="dcterms:W3CDTF">2020-07-28T10:14:00Z</dcterms:modified>
</cp:coreProperties>
</file>