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F" w:rsidRDefault="003C18AF" w:rsidP="00CD5D1F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РОБОТИ </w:t>
      </w: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br/>
        <w:t>методичного об’єднання</w:t>
      </w:r>
    </w:p>
    <w:p w:rsidR="003C18AF" w:rsidRDefault="003C18AF" w:rsidP="00CD5D1F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18AF">
        <w:rPr>
          <w:rFonts w:ascii="Times New Roman" w:hAnsi="Times New Roman" w:cs="Times New Roman"/>
          <w:b/>
          <w:sz w:val="28"/>
          <w:szCs w:val="28"/>
          <w:lang w:val="uk-UA"/>
        </w:rPr>
        <w:t>вчителів суспільно-гуманітарного циклу</w:t>
      </w:r>
    </w:p>
    <w:p w:rsidR="0068331C" w:rsidRDefault="0068331C" w:rsidP="0068331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Комунального закладу «Харківська спеціальна </w:t>
      </w:r>
    </w:p>
    <w:p w:rsidR="0068331C" w:rsidRDefault="0068331C" w:rsidP="0068331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школа № 6» Харківської обласної ради</w:t>
      </w:r>
    </w:p>
    <w:p w:rsidR="003C18AF" w:rsidRPr="003C18AF" w:rsidRDefault="001B774A" w:rsidP="00CD5D1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2019/2020</w:t>
      </w:r>
      <w:r w:rsidR="003C18AF" w:rsidRPr="003C18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C18AF" w:rsidRDefault="003C18AF" w:rsidP="003C18AF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18AF" w:rsidRDefault="003C18AF" w:rsidP="003C18AF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 xml:space="preserve">ерівник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шкільного методичного об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вчителів суспільно-гуманітарного циклу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Калюга М.В.</w:t>
      </w:r>
    </w:p>
    <w:p w:rsidR="009A4926" w:rsidRDefault="001B774A" w:rsidP="008D51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170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7170EB" w:rsidRPr="007170EB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У 2019/2020 навчальному році колектив спеціальної школи працював над реалізацією ключових компонентів концепції «Нова українська школа» та науково-методичної проблеми</w:t>
      </w:r>
      <w:r w:rsidR="007170E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D51C1" w:rsidRPr="008D51C1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«Інноваційні підходи до розвитку усного мовлення, комунікативних навичок як основні фактори формування</w:t>
      </w:r>
      <w:r w:rsidR="008D51C1">
        <w:rPr>
          <w:rStyle w:val="a7"/>
          <w:b/>
          <w:color w:val="000000" w:themeColor="text1"/>
          <w:sz w:val="28"/>
          <w:szCs w:val="28"/>
          <w:lang w:val="uk-UA"/>
        </w:rPr>
        <w:t xml:space="preserve"> </w:t>
      </w:r>
      <w:r w:rsidR="008D51C1" w:rsidRPr="008D51C1">
        <w:rPr>
          <w:rStyle w:val="a7"/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соціально-адаптованої особистості здобувачів освіти з порушеннями слуху».</w:t>
      </w:r>
      <w:r w:rsidR="008D51C1">
        <w:rPr>
          <w:rStyle w:val="a7"/>
          <w:lang w:val="uk-UA"/>
        </w:rPr>
        <w:t xml:space="preserve"> </w:t>
      </w:r>
      <w:r w:rsidR="005D6AC1" w:rsidRPr="006A01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Робота </w:t>
      </w:r>
      <w:r w:rsidR="00C50811" w:rsidRPr="006A01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була </w:t>
      </w:r>
      <w:r w:rsidR="005D6AC1" w:rsidRPr="006A01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спрямована на</w:t>
      </w:r>
      <w:r w:rsidR="0005795B" w:rsidRPr="006A01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="005D6AC1" w:rsidRPr="006A01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провадження </w:t>
      </w:r>
      <w:r w:rsidR="0005795B" w:rsidRPr="006A01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D51C1" w:rsidRPr="006A01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інноваційних підходів </w:t>
      </w:r>
      <w:r w:rsidR="0005795B" w:rsidRPr="006A01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уроках вчителів предметів суспільно-гуманітарного циклу.</w:t>
      </w:r>
    </w:p>
    <w:p w:rsidR="007170EB" w:rsidRPr="00056B39" w:rsidRDefault="007170EB" w:rsidP="007170EB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Традиційними формами методичної роботи спеціальної школи були засідання методичних об’єднань, методичні оперативки, педагогічні читання, педагогічний портрет учителя, творчі зустрічі. </w:t>
      </w:r>
    </w:p>
    <w:p w:rsidR="00440D83" w:rsidRPr="009A4926" w:rsidRDefault="0005795B" w:rsidP="007170EB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складу</w:t>
      </w:r>
      <w:r w:rsidR="00440D83" w:rsidRPr="00D0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ичного</w:t>
      </w:r>
      <w:r w:rsidR="00440D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0D83" w:rsidRPr="00D010D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б’єднання</w:t>
      </w:r>
      <w:r w:rsidR="003C18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70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вчителів суспільно-гуманітарного циклу </w:t>
      </w:r>
      <w:r w:rsidR="00C50811">
        <w:rPr>
          <w:rFonts w:ascii="Times New Roman" w:eastAsia="Times New Roman" w:hAnsi="Times New Roman" w:cs="Times New Roman"/>
          <w:sz w:val="28"/>
          <w:szCs w:val="28"/>
          <w:lang w:val="uk-UA"/>
        </w:rPr>
        <w:t>входять</w:t>
      </w:r>
      <w:r w:rsidR="00440D83" w:rsidRPr="00D01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440D83" w:rsidRPr="00740900" w:rsidRDefault="00440D83" w:rsidP="00440D83">
      <w:pPr>
        <w:tabs>
          <w:tab w:val="left" w:pos="0"/>
          <w:tab w:val="left" w:pos="61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учителі української мови та літератури: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440D83" w:rsidRDefault="00440D83" w:rsidP="00440D83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Грємякіна В.О., 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кваліфікаційна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категорія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AF5964" w:rsidRDefault="00AF5964" w:rsidP="00AF5964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Ставна С.М., кваліфікаційна категорія «спеціаліст вищої категорії»;</w:t>
      </w:r>
    </w:p>
    <w:p w:rsidR="00440D83" w:rsidRPr="009B782A" w:rsidRDefault="005D6AC1" w:rsidP="00440D83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Калюга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М.В.,  кваліфікаційна категорія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І категорії»;</w:t>
      </w:r>
    </w:p>
    <w:p w:rsidR="00440D83" w:rsidRDefault="005D6AC1" w:rsidP="00440D83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Гузевата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О.О., кваліфікаційна категорія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>«с</w:t>
      </w:r>
      <w:r w:rsidR="00AB5973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категорії».</w:t>
      </w:r>
    </w:p>
    <w:p w:rsidR="00440D83" w:rsidRPr="00740900" w:rsidRDefault="00440D83" w:rsidP="00440D8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- учи</w:t>
      </w:r>
      <w:r w:rsidR="00815F0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телі російської мови та зарубіжної</w:t>
      </w: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літератури:</w:t>
      </w:r>
    </w:p>
    <w:p w:rsidR="005D6AC1" w:rsidRDefault="00440D83" w:rsidP="005D6AC1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Воронкіна Л.І.,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1B774A" w:rsidRDefault="001B774A" w:rsidP="005D6AC1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Нестеренко Н.М., кваліфікаційна категорія «спеціаліст вищої категорії»;</w:t>
      </w:r>
    </w:p>
    <w:p w:rsidR="005D6AC1" w:rsidRDefault="00440D83" w:rsidP="005D6AC1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Кузнєцова В.О., 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категорії».</w:t>
      </w:r>
    </w:p>
    <w:p w:rsidR="001B774A" w:rsidRDefault="001B774A" w:rsidP="00440D8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40D83" w:rsidRDefault="00440D83" w:rsidP="00440D8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учитель англійської мови:</w:t>
      </w:r>
    </w:p>
    <w:p w:rsidR="005D6AC1" w:rsidRDefault="001B774A" w:rsidP="005D6AC1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Полуян О.Л., 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пеціаліст».</w:t>
      </w:r>
    </w:p>
    <w:p w:rsidR="00440D83" w:rsidRPr="00740900" w:rsidRDefault="00440D83" w:rsidP="00440D8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учитель історії:</w:t>
      </w:r>
    </w:p>
    <w:p w:rsidR="00440D83" w:rsidRPr="009B782A" w:rsidRDefault="00440D83" w:rsidP="00440D83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Демченко О.Г.,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І категорії»;</w:t>
      </w:r>
    </w:p>
    <w:p w:rsidR="00440D83" w:rsidRPr="00740900" w:rsidRDefault="003C18AF" w:rsidP="00440D8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 учитель правознавства та української жестової мови</w:t>
      </w:r>
      <w:r w:rsidR="00440D83" w:rsidRPr="007409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5D6AC1" w:rsidRDefault="00440D83" w:rsidP="005D6AC1">
      <w:pPr>
        <w:tabs>
          <w:tab w:val="left" w:pos="0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Лещенко Л.М.</w:t>
      </w:r>
      <w:r w:rsidR="00982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045E4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кваліфікаційна категорія</w:t>
      </w:r>
      <w:r w:rsidR="00D11F3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5D6AC1">
        <w:rPr>
          <w:rFonts w:ascii="Times New Roman" w:eastAsia="Times New Roman" w:hAnsi="Times New Roman" w:cs="Times New Roman"/>
          <w:sz w:val="28"/>
          <w:szCs w:val="28"/>
          <w:lang w:val="uk-UA"/>
        </w:rPr>
        <w:t>пеціаліст вищої категорії»;</w:t>
      </w:r>
    </w:p>
    <w:p w:rsidR="00C50B95" w:rsidRDefault="005D6AC1" w:rsidP="00440D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педагогічне звання «старший у</w:t>
      </w:r>
      <w:r w:rsidR="0098285A" w:rsidRPr="0098285A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8285A" w:rsidRPr="009828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40D83" w:rsidRPr="00982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B95" w:rsidRPr="000567D1" w:rsidRDefault="00C50B95" w:rsidP="00440D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7D1">
        <w:rPr>
          <w:rFonts w:ascii="Times New Roman" w:hAnsi="Times New Roman" w:cs="Times New Roman"/>
          <w:b/>
          <w:sz w:val="28"/>
          <w:szCs w:val="28"/>
          <w:lang w:val="uk-UA"/>
        </w:rPr>
        <w:t>Теми, над якими працюють вчителі методичного об’єднання:</w:t>
      </w:r>
    </w:p>
    <w:p w:rsidR="002C096C" w:rsidRPr="00C50B95" w:rsidRDefault="00C50B95" w:rsidP="00C50B9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>Воронкіна Людмила Іванівна</w:t>
      </w:r>
      <w:r w:rsidR="00440D83" w:rsidRPr="00C50B95">
        <w:rPr>
          <w:rFonts w:ascii="Times New Roman" w:hAnsi="Times New Roman" w:cs="Times New Roman"/>
          <w:sz w:val="28"/>
          <w:szCs w:val="28"/>
        </w:rPr>
        <w:t xml:space="preserve"> </w:t>
      </w:r>
      <w:r w:rsidR="00440D83" w:rsidRPr="00C50B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50B95">
        <w:rPr>
          <w:rFonts w:ascii="Times New Roman" w:hAnsi="Times New Roman" w:cs="Times New Roman"/>
          <w:sz w:val="28"/>
          <w:szCs w:val="28"/>
          <w:lang w:val="uk-UA"/>
        </w:rPr>
        <w:t>Формування комунікативних умінь учня: навчаємо аргументації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50B95" w:rsidRPr="00C50B95" w:rsidRDefault="00C50B95" w:rsidP="00C50B9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 xml:space="preserve">Гузевата Олена Олексіївна – «Нетрадиційні підходи до вивчення української мови та літератури в старших класах </w:t>
      </w:r>
      <w:r w:rsidR="007D573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спеціальної </w:t>
      </w:r>
      <w:r w:rsidRPr="00C50B95">
        <w:rPr>
          <w:rFonts w:ascii="Times New Roman" w:hAnsi="Times New Roman" w:cs="Times New Roman"/>
          <w:sz w:val="28"/>
          <w:szCs w:val="28"/>
          <w:lang w:val="uk-UA"/>
        </w:rPr>
        <w:t>школи»;</w:t>
      </w:r>
    </w:p>
    <w:p w:rsidR="00C50B95" w:rsidRPr="00C50B95" w:rsidRDefault="00C50B95" w:rsidP="00C50B9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>Грємякіна Валентина Олександрівна – «Корекційна спрямованість викладання мови та літератури у школі для дітей з вадами слуху»;</w:t>
      </w:r>
    </w:p>
    <w:p w:rsidR="00C50B95" w:rsidRPr="00C50B95" w:rsidRDefault="00C50B95" w:rsidP="00C50B9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>Калюга Маргарита Володимирівна – «Використання інноваційних технологій на уроках української мови та літератури»;</w:t>
      </w:r>
    </w:p>
    <w:p w:rsidR="00C50B95" w:rsidRPr="00C50B95" w:rsidRDefault="00C50B95" w:rsidP="00C50B9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>Демченко Оксана Геннадіївна – «Інноваційні технології навчання на уроках історії в середніх класах»;</w:t>
      </w:r>
    </w:p>
    <w:p w:rsidR="00C50B95" w:rsidRPr="00C50B95" w:rsidRDefault="00C50B95" w:rsidP="00C50B9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>Кузнєцова Валентина Олексіївна – «Значення словникової роботи в розвитку дітей з порушенням слуху»;</w:t>
      </w:r>
    </w:p>
    <w:p w:rsidR="00C50B95" w:rsidRPr="00C50B95" w:rsidRDefault="007423EF" w:rsidP="00C50B9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Нестеренко Наталія Михайлівна </w:t>
      </w:r>
      <w:r w:rsidR="00C50B95" w:rsidRPr="00C50B95">
        <w:rPr>
          <w:rFonts w:ascii="Times New Roman" w:hAnsi="Times New Roman" w:cs="Times New Roman"/>
          <w:sz w:val="28"/>
          <w:szCs w:val="28"/>
          <w:lang w:val="uk-UA"/>
        </w:rPr>
        <w:t>– «</w:t>
      </w:r>
      <w:r>
        <w:rPr>
          <w:rFonts w:ascii="Times New Roman" w:hAnsi="Times New Roman" w:cs="Times New Roman"/>
          <w:sz w:val="30"/>
          <w:szCs w:val="30"/>
          <w:lang w:val="uk-UA"/>
        </w:rPr>
        <w:t>Використання елементів НО сфер них технологій на уроках російської мови</w:t>
      </w:r>
      <w:r w:rsidR="00C50B95" w:rsidRPr="00C50B95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50B95" w:rsidRPr="00C50B95" w:rsidRDefault="00C50B95" w:rsidP="00C50B9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50B95">
        <w:rPr>
          <w:rFonts w:ascii="Times New Roman" w:hAnsi="Times New Roman" w:cs="Times New Roman"/>
          <w:sz w:val="28"/>
          <w:szCs w:val="28"/>
          <w:lang w:val="uk-UA"/>
        </w:rPr>
        <w:t>Лещенко Леся Миколаївна – «Використання сучасних педагогічних технологій на уроках української жестової мови»;</w:t>
      </w:r>
    </w:p>
    <w:p w:rsidR="00C50B95" w:rsidRPr="00AB5973" w:rsidRDefault="007423EF" w:rsidP="00C50B95">
      <w:pPr>
        <w:pStyle w:val="a3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Полуян Ольга Леонідівна </w:t>
      </w:r>
      <w:r w:rsidR="00C50B95" w:rsidRPr="00C50B95">
        <w:rPr>
          <w:rFonts w:ascii="Times New Roman" w:hAnsi="Times New Roman" w:cs="Times New Roman"/>
          <w:sz w:val="28"/>
          <w:szCs w:val="28"/>
          <w:lang w:val="uk-UA"/>
        </w:rPr>
        <w:t>– «Методика проведення інтеракти</w:t>
      </w:r>
      <w:r w:rsidR="00AB5973">
        <w:rPr>
          <w:rFonts w:ascii="Times New Roman" w:hAnsi="Times New Roman" w:cs="Times New Roman"/>
          <w:sz w:val="28"/>
          <w:szCs w:val="28"/>
          <w:lang w:val="uk-UA"/>
        </w:rPr>
        <w:t>вних уроків з англійської мови»;</w:t>
      </w:r>
    </w:p>
    <w:p w:rsidR="00AB5973" w:rsidRPr="00AB5973" w:rsidRDefault="00AB5973" w:rsidP="00440D83">
      <w:pPr>
        <w:pStyle w:val="a3"/>
        <w:numPr>
          <w:ilvl w:val="0"/>
          <w:numId w:val="15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Ставна </w:t>
      </w:r>
      <w:r w:rsidRPr="00AB5973">
        <w:rPr>
          <w:rFonts w:ascii="Times New Roman" w:hAnsi="Times New Roman" w:cs="Times New Roman"/>
          <w:sz w:val="28"/>
          <w:szCs w:val="28"/>
          <w:lang w:val="uk-UA"/>
        </w:rPr>
        <w:t>Світлана</w:t>
      </w:r>
      <w:r w:rsidR="007D5732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Миколаївна – </w:t>
      </w:r>
      <w:r w:rsidRPr="00AB5973">
        <w:rPr>
          <w:rFonts w:ascii="Times New Roman" w:hAnsi="Times New Roman" w:cs="Times New Roman"/>
          <w:sz w:val="28"/>
          <w:szCs w:val="28"/>
          <w:lang w:val="uk-UA"/>
        </w:rPr>
        <w:t xml:space="preserve">«Формування мовленнєвої компетентності на уроках української та літератури засобами інноваційних технологій». </w:t>
      </w:r>
    </w:p>
    <w:p w:rsidR="00056B39" w:rsidRPr="00056B39" w:rsidRDefault="00056B39" w:rsidP="00056B39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56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засіданнях предметних методичних об’єднань розглядалися питання, передбачені планом роботи на 2019/2020 навчальний рік.</w:t>
      </w:r>
    </w:p>
    <w:p w:rsidR="00440D83" w:rsidRPr="00AB5973" w:rsidRDefault="00056B39" w:rsidP="007F7679">
      <w:pPr>
        <w:pStyle w:val="a3"/>
        <w:shd w:val="clear" w:color="auto" w:fill="FFFFFF" w:themeFill="background1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5732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440D83" w:rsidRPr="00AB59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8AF" w:rsidRPr="00AB5973">
        <w:rPr>
          <w:rFonts w:ascii="Times New Roman" w:hAnsi="Times New Roman" w:cs="Times New Roman"/>
          <w:sz w:val="28"/>
          <w:szCs w:val="28"/>
        </w:rPr>
        <w:t xml:space="preserve"> 201</w:t>
      </w:r>
      <w:r w:rsidR="007423EF">
        <w:rPr>
          <w:rFonts w:ascii="Times New Roman" w:hAnsi="Times New Roman" w:cs="Times New Roman"/>
          <w:sz w:val="28"/>
          <w:szCs w:val="28"/>
          <w:lang w:val="uk-UA"/>
        </w:rPr>
        <w:t>9/</w:t>
      </w:r>
      <w:r w:rsidR="007423EF">
        <w:rPr>
          <w:rFonts w:ascii="Times New Roman" w:hAnsi="Times New Roman" w:cs="Times New Roman"/>
          <w:sz w:val="28"/>
          <w:szCs w:val="28"/>
        </w:rPr>
        <w:t>20</w:t>
      </w:r>
      <w:r w:rsidR="007423E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C18AF" w:rsidRPr="00AB5973">
        <w:rPr>
          <w:rFonts w:ascii="Times New Roman" w:hAnsi="Times New Roman" w:cs="Times New Roman"/>
          <w:sz w:val="28"/>
          <w:szCs w:val="28"/>
        </w:rPr>
        <w:t xml:space="preserve"> н</w:t>
      </w:r>
      <w:r w:rsidR="007D5732">
        <w:rPr>
          <w:rFonts w:ascii="Times New Roman" w:hAnsi="Times New Roman" w:cs="Times New Roman"/>
          <w:sz w:val="28"/>
          <w:szCs w:val="28"/>
          <w:lang w:val="uk-UA"/>
        </w:rPr>
        <w:t>авчального року</w:t>
      </w:r>
      <w:r w:rsidR="003C18AF" w:rsidRPr="00AB5973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4E3872">
        <w:rPr>
          <w:rFonts w:ascii="Times New Roman" w:hAnsi="Times New Roman" w:cs="Times New Roman"/>
          <w:sz w:val="28"/>
          <w:szCs w:val="28"/>
          <w:lang w:val="uk-UA"/>
        </w:rPr>
        <w:t xml:space="preserve">п’ять </w:t>
      </w:r>
      <w:r w:rsidR="003C18AF" w:rsidRPr="00AB5973">
        <w:rPr>
          <w:rFonts w:ascii="Times New Roman" w:hAnsi="Times New Roman" w:cs="Times New Roman"/>
          <w:sz w:val="28"/>
          <w:szCs w:val="28"/>
        </w:rPr>
        <w:t>засідан</w:t>
      </w:r>
      <w:r w:rsidR="003C18AF" w:rsidRPr="00AB597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C18AF" w:rsidRPr="00AB5973">
        <w:rPr>
          <w:rFonts w:ascii="Times New Roman" w:hAnsi="Times New Roman" w:cs="Times New Roman"/>
          <w:sz w:val="28"/>
          <w:szCs w:val="28"/>
        </w:rPr>
        <w:t xml:space="preserve"> МО, на</w:t>
      </w:r>
      <w:r w:rsidR="003C18AF" w:rsidRPr="00AB5973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3C18AF" w:rsidRPr="00AB5973">
        <w:rPr>
          <w:rFonts w:ascii="Times New Roman" w:hAnsi="Times New Roman" w:cs="Times New Roman"/>
          <w:sz w:val="28"/>
          <w:szCs w:val="28"/>
        </w:rPr>
        <w:t>ких:</w:t>
      </w:r>
    </w:p>
    <w:p w:rsidR="00440D83" w:rsidRPr="009B782A" w:rsidRDefault="00440D83" w:rsidP="007F767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- надано рекомендації та інструкції щодо ведення шкільної документації;</w:t>
      </w:r>
    </w:p>
    <w:p w:rsidR="00440D83" w:rsidRDefault="00440D83" w:rsidP="007F767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- обговорено  програми та календарні плани;</w:t>
      </w:r>
    </w:p>
    <w:p w:rsidR="005D4E77" w:rsidRDefault="005D4E77" w:rsidP="007F767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вивчено основні положення Концепції літературної освіти;</w:t>
      </w:r>
    </w:p>
    <w:p w:rsidR="00B77A2C" w:rsidRDefault="005D4E77" w:rsidP="007F767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440D83"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вироблено методичні рекомендації щодо проведе</w:t>
      </w:r>
      <w:r w:rsidR="001F7635">
        <w:rPr>
          <w:rFonts w:ascii="Times New Roman" w:eastAsia="Times New Roman" w:hAnsi="Times New Roman" w:cs="Times New Roman"/>
          <w:sz w:val="28"/>
          <w:szCs w:val="28"/>
          <w:lang w:val="uk-UA"/>
        </w:rPr>
        <w:t>ння роботи з</w:t>
      </w:r>
      <w:r w:rsidR="00C54A98">
        <w:rPr>
          <w:rFonts w:ascii="Times New Roman" w:eastAsia="Times New Roman" w:hAnsi="Times New Roman" w:cs="Times New Roman"/>
          <w:sz w:val="28"/>
          <w:szCs w:val="28"/>
          <w:lang w:val="uk-UA"/>
        </w:rPr>
        <w:t>і схильними до розвитку</w:t>
      </w:r>
      <w:r w:rsidR="001F76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54A98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здобувачами освіти</w:t>
      </w:r>
      <w:r w:rsidR="00440D83" w:rsidRPr="009B78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процесі вивчення предметів суспільно-гуманітарного циклу</w:t>
      </w:r>
      <w:r w:rsidR="00440D8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969B7" w:rsidRPr="005977BD" w:rsidRDefault="000567D1" w:rsidP="006E431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засіданнях МО </w:t>
      </w:r>
      <w:r>
        <w:rPr>
          <w:rFonts w:ascii="Times New Roman" w:hAnsi="Times New Roman" w:cs="Times New Roman"/>
          <w:sz w:val="28"/>
          <w:szCs w:val="28"/>
        </w:rPr>
        <w:t>розглянут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969B7" w:rsidRPr="005977BD">
        <w:rPr>
          <w:rFonts w:ascii="Times New Roman" w:hAnsi="Times New Roman" w:cs="Times New Roman"/>
          <w:sz w:val="28"/>
          <w:szCs w:val="28"/>
        </w:rPr>
        <w:t xml:space="preserve"> наступні основні питання:</w:t>
      </w:r>
      <w:r w:rsidR="00AB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85" w:rsidRPr="00B11085" w:rsidRDefault="00B11085" w:rsidP="007F7679">
      <w:pPr>
        <w:autoSpaceDE w:val="0"/>
        <w:autoSpaceDN w:val="0"/>
        <w:spacing w:line="360" w:lineRule="auto"/>
        <w:jc w:val="both"/>
        <w:rPr>
          <w:rFonts w:ascii="Times New Roman" w:hAnsi="Times New Roman"/>
          <w:noProof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 xml:space="preserve">1. </w:t>
      </w:r>
      <w:r w:rsidRPr="00B11085">
        <w:rPr>
          <w:rFonts w:ascii="Times New Roman" w:hAnsi="Times New Roman"/>
          <w:color w:val="0D0D0D"/>
          <w:sz w:val="28"/>
          <w:szCs w:val="28"/>
          <w:lang w:val="uk-UA"/>
        </w:rPr>
        <w:t>Робота вчителя з розвитку усного мовлення, підвищення рівня грамотності та зростання інтересу до навчання.</w:t>
      </w:r>
    </w:p>
    <w:p w:rsidR="00B11085" w:rsidRPr="00B11085" w:rsidRDefault="00B11085" w:rsidP="007F7679">
      <w:pPr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2</w:t>
      </w:r>
      <w:r w:rsidRPr="00B11085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B11085">
        <w:rPr>
          <w:rFonts w:ascii="Times New Roman" w:hAnsi="Times New Roman"/>
          <w:noProof/>
          <w:sz w:val="28"/>
          <w:szCs w:val="28"/>
          <w:lang w:val="uk-UA"/>
        </w:rPr>
        <w:t>Ефективність курсової перепідготовки. Творча лабораторія вчителя.</w:t>
      </w:r>
    </w:p>
    <w:p w:rsidR="00B11085" w:rsidRPr="00B11085" w:rsidRDefault="00B11085" w:rsidP="007F7679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 xml:space="preserve">3. </w:t>
      </w:r>
      <w:r w:rsidRPr="00B11085">
        <w:rPr>
          <w:rFonts w:ascii="Times New Roman" w:hAnsi="Times New Roman"/>
          <w:sz w:val="28"/>
          <w:szCs w:val="28"/>
          <w:lang w:val="uk-UA" w:bidi="en-US"/>
        </w:rPr>
        <w:t>Корекційна робота на уроках та в позаурочний час.</w:t>
      </w:r>
    </w:p>
    <w:p w:rsidR="00B11085" w:rsidRPr="00B11085" w:rsidRDefault="002D5DCD" w:rsidP="007F7679">
      <w:pPr>
        <w:jc w:val="both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>4</w:t>
      </w:r>
      <w:r w:rsidR="001F7635">
        <w:rPr>
          <w:rFonts w:ascii="Times New Roman" w:hAnsi="Times New Roman"/>
          <w:sz w:val="28"/>
          <w:szCs w:val="28"/>
          <w:lang w:val="uk-UA" w:bidi="en-US"/>
        </w:rPr>
        <w:t>. Патріотичне виховання дітей</w:t>
      </w:r>
      <w:r w:rsidR="00B11085" w:rsidRPr="00B11085">
        <w:rPr>
          <w:rFonts w:ascii="Times New Roman" w:hAnsi="Times New Roman"/>
          <w:sz w:val="28"/>
          <w:szCs w:val="28"/>
          <w:lang w:val="uk-UA" w:bidi="en-US"/>
        </w:rPr>
        <w:t xml:space="preserve"> з вадами слуху.</w:t>
      </w:r>
    </w:p>
    <w:p w:rsidR="00B11085" w:rsidRPr="00B11085" w:rsidRDefault="002D5DCD" w:rsidP="007F767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Підготовка до ЗНО (вивчення нормативної бази).</w:t>
      </w:r>
    </w:p>
    <w:p w:rsidR="00B11085" w:rsidRPr="00B11085" w:rsidRDefault="002D5DCD" w:rsidP="007F7679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Організація  підготовки  до підсумкової науково-методичної конференції.</w:t>
      </w:r>
    </w:p>
    <w:p w:rsidR="0096537B" w:rsidRDefault="002D5DCD" w:rsidP="0096537B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1085" w:rsidRPr="00B11085">
        <w:rPr>
          <w:rFonts w:ascii="Times New Roman" w:hAnsi="Times New Roman"/>
          <w:sz w:val="28"/>
          <w:szCs w:val="28"/>
          <w:lang w:val="uk-UA"/>
        </w:rPr>
        <w:t>Виконання адресних рекомендацій, наданих вчителям під час відвідування уроків.</w:t>
      </w:r>
    </w:p>
    <w:p w:rsidR="00D969B7" w:rsidRPr="0096537B" w:rsidRDefault="002D5DCD" w:rsidP="0096537B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 По</w:t>
      </w:r>
      <w:r w:rsidR="00C54A98">
        <w:rPr>
          <w:rFonts w:ascii="Times New Roman" w:hAnsi="Times New Roman" w:cs="Times New Roman"/>
          <w:sz w:val="28"/>
          <w:szCs w:val="28"/>
          <w:lang w:val="uk-UA"/>
        </w:rPr>
        <w:t>долання низької успішності здобувачів освіти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</w:t>
      </w:r>
      <w:r w:rsidR="007D5732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 (розробка програми).</w:t>
      </w:r>
    </w:p>
    <w:p w:rsidR="00D969B7" w:rsidRPr="005977BD" w:rsidRDefault="002D5DCD" w:rsidP="007F76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 Використання сучасних ІКТ-технологій під час контролю знань</w:t>
      </w:r>
      <w:r w:rsidR="003A3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DCD" w:rsidRDefault="002D5DCD" w:rsidP="007F76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Новинки методичної літератури, ознайомлення з рекомендаціями Міносвіти, КВНЗ «ХАНО»</w:t>
      </w:r>
      <w:r w:rsidR="003A3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9B7" w:rsidRPr="002D5DCD" w:rsidRDefault="002D5DCD" w:rsidP="007F76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969B7" w:rsidRPr="005977BD">
        <w:rPr>
          <w:rFonts w:ascii="Times New Roman" w:hAnsi="Times New Roman" w:cs="Times New Roman"/>
          <w:sz w:val="28"/>
          <w:szCs w:val="28"/>
          <w:lang w:val="uk-UA" w:bidi="en-US"/>
        </w:rPr>
        <w:t>.</w:t>
      </w:r>
      <w:r w:rsidR="000567D1">
        <w:rPr>
          <w:rFonts w:ascii="Times New Roman" w:hAnsi="Times New Roman" w:cs="Times New Roman"/>
          <w:sz w:val="28"/>
          <w:szCs w:val="28"/>
          <w:lang w:val="uk-UA" w:bidi="en-US"/>
        </w:rPr>
        <w:t xml:space="preserve"> </w:t>
      </w:r>
      <w:r w:rsidR="00D969B7" w:rsidRPr="005977BD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Форми та методи ро</w:t>
      </w:r>
      <w:r w:rsidR="001F7635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звитку читацьких інтересів дітей</w:t>
      </w:r>
      <w:r w:rsidR="00D969B7" w:rsidRPr="005977BD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 xml:space="preserve"> з вадами слуху</w:t>
      </w:r>
      <w:r w:rsidR="003A353F">
        <w:rPr>
          <w:rFonts w:ascii="Times New Roman" w:hAnsi="Times New Roman" w:cs="Times New Roman"/>
          <w:color w:val="0D0D0D"/>
          <w:sz w:val="28"/>
          <w:szCs w:val="28"/>
          <w:lang w:val="uk-UA" w:bidi="en-US"/>
        </w:rPr>
        <w:t>.</w:t>
      </w:r>
    </w:p>
    <w:p w:rsidR="00D969B7" w:rsidRPr="005977BD" w:rsidRDefault="002D5DCD" w:rsidP="007F76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 Інформаційно-комунікаційні технології при викладанні предметів суспільно-гуманітарного циклу.</w:t>
      </w:r>
    </w:p>
    <w:p w:rsidR="0096537B" w:rsidRDefault="002D5DCD" w:rsidP="007F76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. Використання різних форм організації навчального процесу на уроках   </w:t>
      </w:r>
    </w:p>
    <w:p w:rsidR="00D969B7" w:rsidRPr="005977BD" w:rsidRDefault="00D969B7" w:rsidP="007F76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у 5-х класах 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>з метою успішної адаптації вихованців</w:t>
      </w:r>
      <w:r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 в основній школі та підвищення інтересу до предмету.</w:t>
      </w:r>
    </w:p>
    <w:p w:rsidR="000567D1" w:rsidRDefault="002D5DCD" w:rsidP="007F76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 xml:space="preserve">. Підсумки </w:t>
      </w:r>
      <w:r w:rsidR="000567D1">
        <w:rPr>
          <w:rFonts w:ascii="Times New Roman" w:hAnsi="Times New Roman" w:cs="Times New Roman"/>
          <w:sz w:val="28"/>
          <w:szCs w:val="28"/>
          <w:lang w:val="uk-UA"/>
        </w:rPr>
        <w:t>І (шкільного) етапу Всеукраїнських учнівських олімпіад з української мови та літератури, російської мови та зарубіжної літератури, історії, правознавства.</w:t>
      </w:r>
    </w:p>
    <w:p w:rsidR="00D969B7" w:rsidRDefault="00075E61" w:rsidP="007F76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D5DC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69B7" w:rsidRPr="005977BD">
        <w:rPr>
          <w:rFonts w:ascii="Times New Roman" w:hAnsi="Times New Roman" w:cs="Times New Roman"/>
          <w:sz w:val="28"/>
          <w:szCs w:val="28"/>
          <w:lang w:val="uk-UA"/>
        </w:rPr>
        <w:t>Виконання техніки безпеки і попередження всіх видів травматизму.</w:t>
      </w:r>
    </w:p>
    <w:p w:rsidR="00B11085" w:rsidRDefault="00A92DBB" w:rsidP="00B1108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ab/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цих питань показало  важливість і необхідність подальшої роботи з їхньої реалізації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 xml:space="preserve"> в роботі зі слабочуючими дітьми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. Дуже важливо продовжити роботу з закріплення та повторення навчального матеріалу, розвитку діалогічного мовлення, мовного етикету, ро</w:t>
      </w:r>
      <w:r w:rsidR="001F7635">
        <w:rPr>
          <w:rFonts w:ascii="Times New Roman" w:hAnsi="Times New Roman" w:cs="Times New Roman"/>
          <w:sz w:val="28"/>
          <w:szCs w:val="28"/>
          <w:lang w:val="uk-UA"/>
        </w:rPr>
        <w:t>звитку читацьких інтересів школярів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E77" w:rsidRDefault="005D4E77" w:rsidP="005D4E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Всі члени </w:t>
      </w:r>
      <w:r w:rsidR="0019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шкільного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МО вчителів гуманітарних дисциплін проявляли ініціативу, працювали креативно, були активними в обговоренні визначених питань, готували повідомлення, доповіді, реферати, а також ділились своїм досвідом. Засідання проводились за «круглим столом», з використанням інтерактивних технологій.</w:t>
      </w:r>
    </w:p>
    <w:p w:rsidR="005D4E77" w:rsidRDefault="005D4E77" w:rsidP="005D4E7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Члени </w:t>
      </w:r>
      <w:r w:rsidR="0019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шкільного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МО мали змогу ознайомитись з нормативними та інструктивно-методичними матеріалами і програмами викладання предметів гуманітарного циклу в поточному навчальному році, взяли участь у діагностуванні вчителів з метою корекції роботи </w:t>
      </w:r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шкільного М</w:t>
      </w:r>
      <w:r w:rsidR="008359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Вчителі опрацювали способи організації </w:t>
      </w:r>
      <w:r w:rsidR="00A92DB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освітнього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процесу на основі диференційова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ного підходу до особистості вихованця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принципи та ідеї особистісно-орієнтованого навчання та інтерактивні форми, психологічні аспекти підготовки вчителя до уроку, методи розвитку творчих здібност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ей й формування мобільності школяра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1907C0" w:rsidRDefault="001907C0" w:rsidP="001907C0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 центрі уваги вчителів, щ</w:t>
      </w:r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 входять до складу шкільного М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 суспільно- гуманітарного циклу, перебуває кожна дитина як унікальна особистість, а це вимагає перегляду форм і методів навчання, моделювання таких видів діяльності, я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кі допомагають формувати у дітей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стійкий інтерес до навчання. Цьому питанню приділялас</w:t>
      </w:r>
      <w:r w:rsidR="008359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ь особлива увага на засіданнях шкільного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МО, адже значний відсоток дітей втрачають інтерес до вивчення шкільних предметів в основній та старшій школі. Пошук та використання педагогічних тех</w:t>
      </w:r>
      <w:r w:rsidR="001F7635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нологій, які б заохочували здобувачів освіти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 вивчення предметів шкільного курсу та участі в позакласній роботі, - є одним із головних завдань членів</w:t>
      </w:r>
      <w:r w:rsidRPr="001907C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0567D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О. </w:t>
      </w:r>
    </w:p>
    <w:p w:rsidR="00A92DBB" w:rsidRDefault="00A92DBB" w:rsidP="00A92DBB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ab/>
        <w:t>Постійно діяв семінар «Українська ділова мова» (учителі української мови та літерату</w:t>
      </w:r>
      <w:r w:rsidR="000567D1">
        <w:rPr>
          <w:rFonts w:ascii="Times New Roman" w:hAnsi="Times New Roman"/>
          <w:color w:val="1D1B11"/>
          <w:sz w:val="28"/>
          <w:szCs w:val="28"/>
          <w:lang w:val="uk-UA"/>
        </w:rPr>
        <w:t>ри Грємякіна В.О., Калюга М.В).</w:t>
      </w:r>
    </w:p>
    <w:p w:rsidR="004E3872" w:rsidRDefault="004E3872" w:rsidP="004E3872">
      <w:pPr>
        <w:spacing w:after="0" w:line="360" w:lineRule="auto"/>
        <w:ind w:firstLine="540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 w:rsidRPr="007423EF">
        <w:rPr>
          <w:rFonts w:ascii="Times New Roman" w:hAnsi="Times New Roman"/>
          <w:iCs/>
          <w:sz w:val="28"/>
          <w:szCs w:val="28"/>
          <w:lang w:val="uk-UA"/>
        </w:rPr>
        <w:t>У 201</w:t>
      </w:r>
      <w:r w:rsidR="007423EF" w:rsidRPr="007423EF">
        <w:rPr>
          <w:rFonts w:ascii="Times New Roman" w:hAnsi="Times New Roman"/>
          <w:iCs/>
          <w:sz w:val="28"/>
          <w:szCs w:val="28"/>
          <w:lang w:val="uk-UA"/>
        </w:rPr>
        <w:t>9/2020</w:t>
      </w:r>
      <w:r w:rsidRPr="007423E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7423EF" w:rsidRPr="007423EF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  <w:r w:rsidR="007423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423EF">
        <w:rPr>
          <w:rFonts w:ascii="Times New Roman" w:hAnsi="Times New Roman" w:cs="Times New Roman"/>
          <w:sz w:val="28"/>
          <w:szCs w:val="28"/>
          <w:lang w:val="uk-UA"/>
        </w:rPr>
        <w:t>вчитель російської мови та зарубіжної літератури  Воронкіна Л.І.</w:t>
      </w:r>
      <w:r w:rsidRPr="007423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423EF">
        <w:rPr>
          <w:rFonts w:ascii="Times New Roman" w:hAnsi="Times New Roman" w:cs="Times New Roman"/>
          <w:sz w:val="28"/>
          <w:szCs w:val="28"/>
          <w:lang w:val="uk-UA"/>
        </w:rPr>
        <w:t>пройшла</w:t>
      </w:r>
      <w:r w:rsidRPr="007423EF">
        <w:rPr>
          <w:rFonts w:ascii="Times New Roman" w:hAnsi="Times New Roman" w:cs="Times New Roman"/>
          <w:sz w:val="28"/>
          <w:szCs w:val="28"/>
          <w:lang w:val="uk-UA"/>
        </w:rPr>
        <w:t xml:space="preserve"> атестацію</w:t>
      </w:r>
      <w:r w:rsidRPr="007423E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 w:rsidR="007423EF">
        <w:rPr>
          <w:rFonts w:ascii="Times New Roman" w:hAnsi="Times New Roman" w:cs="Times New Roman"/>
          <w:sz w:val="28"/>
          <w:szCs w:val="28"/>
          <w:lang w:val="uk-UA"/>
        </w:rPr>
        <w:t>Їй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lang w:val="uk-UA"/>
        </w:rPr>
        <w:t>встановлено відповідність раніше присвоєній кваліфікаційній категорії «спеціаліст вищої категорії»</w:t>
      </w:r>
      <w:bookmarkStart w:id="1" w:name="91"/>
      <w:bookmarkEnd w:id="1"/>
      <w:r>
        <w:rPr>
          <w:rFonts w:ascii="Times New Roman" w:hAnsi="Times New Roman"/>
          <w:color w:val="1D1B11"/>
          <w:sz w:val="28"/>
          <w:szCs w:val="28"/>
          <w:lang w:val="uk-UA"/>
        </w:rPr>
        <w:t xml:space="preserve">. </w:t>
      </w:r>
    </w:p>
    <w:p w:rsidR="004E3872" w:rsidRDefault="004E3872" w:rsidP="004E3872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B45D4">
        <w:rPr>
          <w:rFonts w:ascii="Times New Roman" w:hAnsi="Times New Roman" w:cs="Times New Roman"/>
          <w:sz w:val="28"/>
          <w:szCs w:val="28"/>
          <w:lang w:val="uk-UA"/>
        </w:rPr>
        <w:t>У поточному навчальному роц</w:t>
      </w:r>
      <w:r w:rsidR="00056B39">
        <w:rPr>
          <w:rFonts w:ascii="Times New Roman" w:hAnsi="Times New Roman" w:cs="Times New Roman"/>
          <w:sz w:val="28"/>
          <w:szCs w:val="28"/>
          <w:lang w:val="uk-UA"/>
        </w:rPr>
        <w:t>і згідно з річним планом навчали</w:t>
      </w:r>
      <w:r w:rsidRPr="003B45D4">
        <w:rPr>
          <w:rFonts w:ascii="Times New Roman" w:hAnsi="Times New Roman" w:cs="Times New Roman"/>
          <w:sz w:val="28"/>
          <w:szCs w:val="28"/>
          <w:lang w:val="uk-UA"/>
        </w:rPr>
        <w:t>ся на курсах підвищення кваліфікації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 Комунальному вищому навчальному закладі «Харківська академ</w:t>
      </w:r>
      <w:r w:rsidR="003B45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ія неперервної освіти</w:t>
      </w:r>
      <w:r w:rsidR="00056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вчителі</w:t>
      </w:r>
      <w:r w:rsidR="000C2C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56B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напрямками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056B39" w:rsidRDefault="00056B39" w:rsidP="00056B3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«Зарубіжна література та російська мова» - Нестеренко Н.М.;  </w:t>
      </w:r>
    </w:p>
    <w:p w:rsidR="00056B39" w:rsidRDefault="00056B39" w:rsidP="00056B3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Кузнєцова В.О.;</w:t>
      </w:r>
    </w:p>
    <w:p w:rsidR="00056B39" w:rsidRDefault="00056B39" w:rsidP="00056B3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«Правознавство» - Лещенко Л.М.;</w:t>
      </w:r>
    </w:p>
    <w:p w:rsidR="00056B39" w:rsidRDefault="00056B39" w:rsidP="00056B3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«Українська мова та література» - Гузевата О.О.</w:t>
      </w:r>
    </w:p>
    <w:p w:rsidR="001C6B7F" w:rsidRPr="003B45D4" w:rsidRDefault="00C05F02" w:rsidP="00056B3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5D4">
        <w:rPr>
          <w:rFonts w:ascii="Times New Roman" w:hAnsi="Times New Roman" w:cs="Times New Roman"/>
          <w:noProof/>
          <w:sz w:val="28"/>
          <w:szCs w:val="28"/>
          <w:lang w:val="uk-UA"/>
        </w:rPr>
        <w:t>У 2019/2020</w:t>
      </w:r>
      <w:r w:rsidR="007D5732" w:rsidRPr="003B45D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навчальному році </w:t>
      </w:r>
      <w:r w:rsidRPr="003B45D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каталозі </w:t>
      </w:r>
      <w:r w:rsidRPr="003B45D4">
        <w:rPr>
          <w:rFonts w:ascii="Times New Roman" w:hAnsi="Times New Roman" w:cs="Times New Roman"/>
          <w:sz w:val="28"/>
          <w:szCs w:val="28"/>
          <w:lang w:val="uk-UA"/>
        </w:rPr>
        <w:t>«Відкритий урок: розробки, технології, досвід» опублікований</w:t>
      </w:r>
      <w:r w:rsidR="001C6B7F" w:rsidRPr="003B4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45D4">
        <w:rPr>
          <w:rFonts w:ascii="Times New Roman" w:hAnsi="Times New Roman" w:cs="Times New Roman"/>
          <w:sz w:val="28"/>
          <w:szCs w:val="28"/>
          <w:lang w:val="uk-UA"/>
        </w:rPr>
        <w:t>конспект уроку</w:t>
      </w:r>
      <w:r w:rsidR="001A12B4" w:rsidRPr="003B45D4">
        <w:rPr>
          <w:rFonts w:ascii="Times New Roman" w:hAnsi="Times New Roman" w:cs="Times New Roman"/>
          <w:sz w:val="28"/>
          <w:szCs w:val="28"/>
          <w:lang w:val="uk-UA"/>
        </w:rPr>
        <w:t xml:space="preserve"> з зарубіжної літератури</w:t>
      </w:r>
      <w:r w:rsidR="001C6B7F" w:rsidRPr="003B45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6B7F" w:rsidRDefault="001C6B7F" w:rsidP="001C6B7F">
      <w:pPr>
        <w:pStyle w:val="ab"/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5D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05F02" w:rsidRPr="003B45D4">
        <w:rPr>
          <w:rFonts w:ascii="Times New Roman" w:hAnsi="Times New Roman" w:cs="Times New Roman"/>
          <w:sz w:val="28"/>
          <w:szCs w:val="28"/>
          <w:lang w:val="uk-UA"/>
        </w:rPr>
        <w:t>Йоган Крістоф Фрідріх Шиллер. Утвердження самоцінності людського життя в баладі «Рукавичка» -  №01/2020</w:t>
      </w:r>
      <w:r w:rsidRPr="003B45D4">
        <w:rPr>
          <w:rFonts w:ascii="Times New Roman" w:hAnsi="Times New Roman" w:cs="Times New Roman"/>
          <w:sz w:val="28"/>
          <w:szCs w:val="28"/>
          <w:lang w:val="uk-UA"/>
        </w:rPr>
        <w:t xml:space="preserve"> рік, учитель </w:t>
      </w:r>
      <w:r w:rsidR="00C05F02" w:rsidRPr="003B45D4">
        <w:rPr>
          <w:rFonts w:ascii="Times New Roman" w:hAnsi="Times New Roman" w:cs="Times New Roman"/>
          <w:sz w:val="28"/>
          <w:szCs w:val="28"/>
          <w:lang w:val="uk-UA"/>
        </w:rPr>
        <w:t xml:space="preserve">російської </w:t>
      </w:r>
      <w:r w:rsidRPr="003B45D4">
        <w:rPr>
          <w:rFonts w:ascii="Times New Roman" w:hAnsi="Times New Roman" w:cs="Times New Roman"/>
          <w:sz w:val="28"/>
          <w:szCs w:val="28"/>
          <w:lang w:val="uk-UA"/>
        </w:rPr>
        <w:t>мови та літератури</w:t>
      </w:r>
      <w:r w:rsidR="00C05F02" w:rsidRPr="003B45D4">
        <w:rPr>
          <w:rFonts w:ascii="Times New Roman" w:hAnsi="Times New Roman" w:cs="Times New Roman"/>
          <w:sz w:val="28"/>
          <w:szCs w:val="28"/>
          <w:lang w:val="uk-UA"/>
        </w:rPr>
        <w:t xml:space="preserve"> Воронкіна Л. І</w:t>
      </w:r>
      <w:r w:rsidR="003B45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B3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6B39" w:rsidRDefault="00056B39" w:rsidP="00056B39">
      <w:pPr>
        <w:pStyle w:val="ab"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сайті «Шкільне життя» опубліковано:</w:t>
      </w:r>
    </w:p>
    <w:p w:rsidR="0096537B" w:rsidRDefault="00056B39" w:rsidP="00056B39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</w:pPr>
      <w:r w:rsidRPr="00056B39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>конспект уроку «Реальне та фантастичне у повісті Ч. Д</w:t>
      </w:r>
      <w:r w:rsidR="0096537B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>іккенса «Різдвяна</w:t>
      </w:r>
    </w:p>
    <w:p w:rsidR="00056B39" w:rsidRPr="0096537B" w:rsidRDefault="00056B39" w:rsidP="0096537B">
      <w:pPr>
        <w:spacing w:line="360" w:lineRule="auto"/>
        <w:ind w:left="360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</w:pPr>
      <w:r w:rsidRPr="0096537B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>пісня у прозі» - 2020 рік, вчитель зарубіжної літератури Воронкіна Л.І.</w:t>
      </w:r>
    </w:p>
    <w:p w:rsidR="001C6B7F" w:rsidRDefault="001C6B7F" w:rsidP="00075E61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Методична робота в спеціальній школі - важливий аспект вдосконалення професійних знань і умінь педагогічних працівників, розвиток їх творчого потенціалу і в кінцевому рахунку - підвищення ефективності та якості освітнього процесу. Через методичну роботу здійснюється підготовка педагогів до впровадження нового змісту освіти, оволодіння інноваціями і прогресивними педагогічними технологіями, надання реальної, дієвої допомоги педагогічним працівникам. </w:t>
      </w:r>
    </w:p>
    <w:p w:rsidR="00463929" w:rsidRDefault="00463929" w:rsidP="00463929">
      <w:pPr>
        <w:pStyle w:val="a4"/>
        <w:shd w:val="clear" w:color="auto" w:fill="FBF9F9"/>
        <w:spacing w:before="0" w:beforeAutospacing="0" w:after="33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 жовтня 2019 року</w:t>
      </w:r>
      <w:r>
        <w:rPr>
          <w:sz w:val="28"/>
          <w:szCs w:val="28"/>
          <w:lang w:val="uk-UA"/>
        </w:rPr>
        <w:t xml:space="preserve"> в спеціальній школі відбулося урочисте відкриття </w:t>
      </w:r>
      <w:r>
        <w:rPr>
          <w:sz w:val="28"/>
          <w:szCs w:val="28"/>
        </w:rPr>
        <w:t>X</w:t>
      </w:r>
      <w:r>
        <w:rPr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Шевченка.</w:t>
      </w:r>
    </w:p>
    <w:p w:rsidR="00463929" w:rsidRDefault="00463929" w:rsidP="00463929">
      <w:pPr>
        <w:pStyle w:val="a4"/>
        <w:shd w:val="clear" w:color="auto" w:fill="FBF9F9"/>
        <w:spacing w:before="0" w:beforeAutospacing="0" w:after="33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Захід був спрямований на вшанування Т.Г. Шевченка, піднесення престижу української мови та літератури, виховання гордості за свій народ, свою країну, любові до рідного краю.</w:t>
      </w:r>
    </w:p>
    <w:p w:rsidR="00463929" w:rsidRPr="00463929" w:rsidRDefault="00463929" w:rsidP="00463929">
      <w:pPr>
        <w:pStyle w:val="a4"/>
        <w:shd w:val="clear" w:color="auto" w:fill="FBF9F9"/>
        <w:spacing w:before="0" w:beforeAutospacing="0" w:after="33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Здобувачі освіти 5-12-х класів декламували вірші Т. Шевченка напам’ять, розповідали уривки з його біографії, підготували презентацію, присвячену поету.</w:t>
      </w:r>
    </w:p>
    <w:p w:rsidR="00964FB6" w:rsidRPr="00B7354D" w:rsidRDefault="00964FB6" w:rsidP="00B7354D">
      <w:pPr>
        <w:shd w:val="clear" w:color="auto" w:fill="FBF9F9"/>
        <w:spacing w:after="33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</w:pPr>
      <w:r w:rsidRPr="00B7354D">
        <w:rPr>
          <w:rFonts w:ascii="Times New Roman" w:hAnsi="Times New Roman" w:cs="Times New Roman"/>
          <w:b/>
          <w:sz w:val="28"/>
          <w:szCs w:val="28"/>
          <w:shd w:val="clear" w:color="auto" w:fill="FBF9F9"/>
        </w:rPr>
        <w:t>11 листопада</w:t>
      </w:r>
      <w:r w:rsidRPr="00B7354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у 7-Б класі вчителем історії Демченко О.Г. було проведено бесіду і перегляд навчального фільму “Володимир Великий — Хреститель Русі”. Учні прослухали інформацію про дитинство Володимира Великого, завоювання престолу Київської Русі та походи князя Володимира.</w:t>
      </w:r>
    </w:p>
    <w:p w:rsidR="00964FB6" w:rsidRPr="00B7354D" w:rsidRDefault="00964FB6" w:rsidP="0096537B">
      <w:pPr>
        <w:shd w:val="clear" w:color="auto" w:fill="FBF9F9"/>
        <w:spacing w:after="33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</w:pPr>
      <w:r w:rsidRPr="00B7354D">
        <w:rPr>
          <w:rFonts w:ascii="Times New Roman" w:hAnsi="Times New Roman" w:cs="Times New Roman"/>
          <w:b/>
          <w:sz w:val="28"/>
          <w:szCs w:val="28"/>
          <w:shd w:val="clear" w:color="auto" w:fill="FBF9F9"/>
        </w:rPr>
        <w:t>12 листопада</w:t>
      </w:r>
      <w:r w:rsidRPr="00B7354D">
        <w:rPr>
          <w:rFonts w:ascii="Times New Roman" w:hAnsi="Times New Roman" w:cs="Times New Roman"/>
          <w:sz w:val="28"/>
          <w:szCs w:val="28"/>
          <w:shd w:val="clear" w:color="auto" w:fill="FBF9F9"/>
        </w:rPr>
        <w:t xml:space="preserve"> у 8-Б класі вчителем історії Демченко О.Г. був показаний документальний фільм “Доба Відродження”. Учні прослухали інформацію про епоху Відродження, її найяскравіших представників у галузі науки та мистецтва, що тривала з початку XIV до останньої чверті  XVI століть. Діти із задоволенням зацікавились діяльністю людини в епоху Відродження та античною культурою.</w:t>
      </w:r>
    </w:p>
    <w:p w:rsidR="00964FB6" w:rsidRPr="00964FB6" w:rsidRDefault="00B7354D" w:rsidP="00577AAD">
      <w:pPr>
        <w:shd w:val="clear" w:color="auto" w:fill="FBF9F9"/>
        <w:spacing w:after="33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35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06 грудня </w:t>
      </w:r>
      <w:r w:rsidR="00964FB6" w:rsidRPr="00964FB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  <w:r w:rsidR="00964FB6" w:rsidRPr="00964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учні 10-12-х класів разом з учителями Аданицькою О.В., Лещенко Л.М., бібліотекарем Воробйовою Н.В. побували на екскурсії в музеї жіночої та гендерної історії та відвідали виставку «Зрозуміти, щоб зупинити».</w:t>
      </w:r>
    </w:p>
    <w:p w:rsidR="00964FB6" w:rsidRPr="00964FB6" w:rsidRDefault="00964FB6" w:rsidP="00B7354D">
      <w:pPr>
        <w:shd w:val="clear" w:color="auto" w:fill="FBF9F9"/>
        <w:spacing w:after="33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4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екскурсії відвідувачі спеціальної школи мали можливість:</w:t>
      </w:r>
    </w:p>
    <w:p w:rsidR="00964FB6" w:rsidRPr="00964FB6" w:rsidRDefault="00964FB6" w:rsidP="00B7354D">
      <w:pPr>
        <w:numPr>
          <w:ilvl w:val="0"/>
          <w:numId w:val="28"/>
        </w:numPr>
        <w:shd w:val="clear" w:color="auto" w:fill="FBF9F9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4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ознайомитися з міжнародним та українським законодавством у сфері за</w:t>
      </w:r>
      <w:r w:rsidR="007F60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964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безпечення рівних прав та можливостей жінок і чоловіків та гендерною термінологією;</w:t>
      </w:r>
    </w:p>
    <w:p w:rsidR="00964FB6" w:rsidRPr="00964FB6" w:rsidRDefault="00964FB6" w:rsidP="00B7354D">
      <w:pPr>
        <w:numPr>
          <w:ilvl w:val="0"/>
          <w:numId w:val="28"/>
        </w:numPr>
        <w:shd w:val="clear" w:color="auto" w:fill="FBF9F9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4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узнати про життя жінок у різні історичні часи;</w:t>
      </w:r>
    </w:p>
    <w:p w:rsidR="00964FB6" w:rsidRPr="00964FB6" w:rsidRDefault="00964FB6" w:rsidP="00B7354D">
      <w:pPr>
        <w:numPr>
          <w:ilvl w:val="0"/>
          <w:numId w:val="28"/>
        </w:numPr>
        <w:shd w:val="clear" w:color="auto" w:fill="FBF9F9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4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зануритися у відтворені умови життя в окупаційному Харкові;</w:t>
      </w:r>
    </w:p>
    <w:p w:rsidR="00964FB6" w:rsidRPr="00964FB6" w:rsidRDefault="00964FB6" w:rsidP="00B7354D">
      <w:pPr>
        <w:numPr>
          <w:ilvl w:val="0"/>
          <w:numId w:val="28"/>
        </w:numPr>
        <w:shd w:val="clear" w:color="auto" w:fill="FBF9F9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4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сфотографуватися з будь-яким експонатом;</w:t>
      </w:r>
    </w:p>
    <w:p w:rsidR="00964FB6" w:rsidRPr="00964FB6" w:rsidRDefault="00964FB6" w:rsidP="00B7354D">
      <w:pPr>
        <w:numPr>
          <w:ilvl w:val="0"/>
          <w:numId w:val="28"/>
        </w:numPr>
        <w:shd w:val="clear" w:color="auto" w:fill="FBF9F9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4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отримати інформацію щодо гендерних перетворень у світі;</w:t>
      </w:r>
    </w:p>
    <w:p w:rsidR="00964FB6" w:rsidRPr="00B7354D" w:rsidRDefault="00964FB6" w:rsidP="00B7354D">
      <w:pPr>
        <w:numPr>
          <w:ilvl w:val="0"/>
          <w:numId w:val="28"/>
        </w:numPr>
        <w:shd w:val="clear" w:color="auto" w:fill="FBF9F9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4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ознайомитися із діяльністю міжнародних жіночих та феміністичних ініціатив та Міжнародної асоціації жіночих музеїв.</w:t>
      </w:r>
    </w:p>
    <w:p w:rsidR="00964FB6" w:rsidRPr="00964FB6" w:rsidRDefault="0096537B" w:rsidP="0096537B">
      <w:pPr>
        <w:shd w:val="clear" w:color="auto" w:fill="FBF9F9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B735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10 грудня </w:t>
      </w:r>
      <w:r w:rsidR="00964FB6" w:rsidRPr="00B735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2019 </w:t>
      </w:r>
      <w:r w:rsidR="00964FB6" w:rsidRPr="00964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рамках Всеукраїнського тижня права вчителями спеціальної школи зі здобувачами освіти 8-12-х класів був проведений Всеукраїнський урок «Права людини» з нагоди проголошення Загальної декларації прав людини.</w:t>
      </w:r>
    </w:p>
    <w:p w:rsidR="00964FB6" w:rsidRPr="00964FB6" w:rsidRDefault="00964FB6" w:rsidP="00B7354D">
      <w:pPr>
        <w:shd w:val="clear" w:color="auto" w:fill="FBF9F9"/>
        <w:spacing w:after="33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4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уроку вчителі висвітлили питання міжнародно-правових стандартів у сфері захисту прав людини, поняття і сутності прав людини, основних механізмів їх захисту.</w:t>
      </w:r>
    </w:p>
    <w:p w:rsidR="00964FB6" w:rsidRPr="00964FB6" w:rsidRDefault="00964FB6" w:rsidP="00B7354D">
      <w:pPr>
        <w:shd w:val="clear" w:color="auto" w:fill="FBF9F9"/>
        <w:spacing w:after="33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64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Цей урок став згадкою про те, що кожен громадянин своєї країни, чи то політик, державний діяч, чи то юрист або лікар, виконуючи покладені на нього функції повинен працювати у першу чергу в ім’я людини.</w:t>
      </w:r>
    </w:p>
    <w:p w:rsidR="00964FB6" w:rsidRPr="00964FB6" w:rsidRDefault="00964FB6" w:rsidP="00B7354D">
      <w:pPr>
        <w:shd w:val="clear" w:color="auto" w:fill="FBF9F9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35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Урок-презентація «Кібербулінг як проблема порушення прав людини»</w:t>
      </w:r>
    </w:p>
    <w:p w:rsidR="00964FB6" w:rsidRPr="00964FB6" w:rsidRDefault="00B7354D" w:rsidP="00463929">
      <w:pPr>
        <w:shd w:val="clear" w:color="auto" w:fill="FBF9F9"/>
        <w:spacing w:after="33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35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11 грудня </w:t>
      </w:r>
      <w:r w:rsidR="00964FB6" w:rsidRPr="00964FB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2019</w:t>
      </w:r>
      <w:r w:rsidRPr="00B735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року</w:t>
      </w:r>
      <w:r w:rsidR="00964FB6" w:rsidRPr="00964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учитель правознавства Лещенко Л.М. для учнів 9-12-х класів провела урок-презентацію «Кібербулінг як проблема порушення прав людини». Під час уроку обговорювалися питання щодо користування послугами Інтернету, діти дізналися про основні напрями кібербулінгу, вчилися, як правильно поводитися в соціальних мережах.</w:t>
      </w:r>
    </w:p>
    <w:p w:rsidR="00964FB6" w:rsidRPr="00964FB6" w:rsidRDefault="00964FB6" w:rsidP="00B7354D">
      <w:pPr>
        <w:shd w:val="clear" w:color="auto" w:fill="FBF9F9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35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Виставка літератури «Права людини – твої права»</w:t>
      </w:r>
    </w:p>
    <w:p w:rsidR="00964FB6" w:rsidRPr="00964FB6" w:rsidRDefault="00B7354D" w:rsidP="00463929">
      <w:pPr>
        <w:shd w:val="clear" w:color="auto" w:fill="FBF9F9"/>
        <w:spacing w:after="33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35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12 грудня </w:t>
      </w:r>
      <w:r w:rsidR="00964FB6" w:rsidRPr="00964FB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2019</w:t>
      </w:r>
      <w:r w:rsidRPr="00B735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року</w:t>
      </w:r>
      <w:r w:rsidR="00964FB6" w:rsidRPr="00964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бібліотекар Воробйова Н.В. провела огляд правової літератури, під час якої ознайомила здобувачів освіти 5-12-х класів з основними документами у сфері захисту прав людини.</w:t>
      </w:r>
    </w:p>
    <w:p w:rsidR="00964FB6" w:rsidRPr="00964FB6" w:rsidRDefault="00964FB6" w:rsidP="00B7354D">
      <w:pPr>
        <w:shd w:val="clear" w:color="auto" w:fill="FBF9F9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35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/>
        </w:rPr>
        <w:t>Захід «Як подолати конфлікти»</w:t>
      </w:r>
    </w:p>
    <w:p w:rsidR="00964FB6" w:rsidRPr="00964FB6" w:rsidRDefault="00B7354D" w:rsidP="00463929">
      <w:pPr>
        <w:shd w:val="clear" w:color="auto" w:fill="FBF9F9"/>
        <w:spacing w:after="33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735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13 грудня </w:t>
      </w:r>
      <w:r w:rsidR="00964FB6" w:rsidRPr="00964FB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2019</w:t>
      </w:r>
      <w:r w:rsidRPr="00B735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року</w:t>
      </w:r>
      <w:r w:rsidR="00964FB6" w:rsidRPr="00964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класний керівник 6-Б класу Ставна С.М. зі здобувачами освіти 6-х класів провела захід «Як подолати конфлікти». Під час заходу діти дали визначення поняттю «конфлікт» за допомогою створення «асоціативної квітки», подивилися фільм «Що таке конфлікт і як з нього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64FB6" w:rsidRPr="00964F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вийти», вчилися успішно вирішувати конфлікти.</w:t>
      </w:r>
    </w:p>
    <w:p w:rsidR="00F1513D" w:rsidRPr="00F1513D" w:rsidRDefault="00B7354D" w:rsidP="002872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F1513D">
        <w:rPr>
          <w:rFonts w:ascii="Times New Roman" w:hAnsi="Times New Roman" w:cs="Times New Roman"/>
          <w:sz w:val="28"/>
          <w:szCs w:val="28"/>
        </w:rPr>
        <w:t>Основною метою тижня було:</w:t>
      </w:r>
      <w:r w:rsidR="00F1513D">
        <w:rPr>
          <w:rFonts w:ascii="Times New Roman" w:hAnsi="Times New Roman" w:cs="Times New Roman"/>
          <w:sz w:val="28"/>
          <w:szCs w:val="28"/>
        </w:rPr>
        <w:tab/>
      </w:r>
    </w:p>
    <w:p w:rsidR="00F1513D" w:rsidRDefault="00F1513D" w:rsidP="0028728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підвищити інтерес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>
        <w:rPr>
          <w:rFonts w:ascii="Times New Roman" w:hAnsi="Times New Roman" w:cs="Times New Roman"/>
          <w:sz w:val="28"/>
          <w:szCs w:val="28"/>
        </w:rPr>
        <w:t>до правознавства;</w:t>
      </w:r>
    </w:p>
    <w:p w:rsidR="00F1513D" w:rsidRDefault="00F1513D" w:rsidP="0028728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розширити й поглибити знання та вміння </w:t>
      </w:r>
      <w:r>
        <w:rPr>
          <w:rFonts w:ascii="Times New Roman" w:hAnsi="Times New Roman" w:cs="Times New Roman"/>
          <w:sz w:val="28"/>
          <w:szCs w:val="28"/>
          <w:lang w:val="uk-UA"/>
        </w:rPr>
        <w:t>школярів</w:t>
      </w:r>
      <w:r>
        <w:rPr>
          <w:rFonts w:ascii="Times New Roman" w:hAnsi="Times New Roman" w:cs="Times New Roman"/>
          <w:sz w:val="28"/>
          <w:szCs w:val="28"/>
        </w:rPr>
        <w:t xml:space="preserve"> з даного предмету;</w:t>
      </w:r>
    </w:p>
    <w:p w:rsidR="00F1513D" w:rsidRDefault="00F1513D" w:rsidP="0028728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реалізувати на практиці основні принципи особистісно орієнтованого</w:t>
      </w:r>
    </w:p>
    <w:p w:rsidR="00F1513D" w:rsidRDefault="00F1513D" w:rsidP="0028728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підходу до навчання;</w:t>
      </w:r>
    </w:p>
    <w:p w:rsidR="00F1513D" w:rsidRDefault="00F1513D" w:rsidP="0028728A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створити сприятливі умови для виявлення знань та вмінь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освіти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нестандартних ігрових ситуаціях.</w:t>
      </w:r>
    </w:p>
    <w:p w:rsidR="000F1DF4" w:rsidRDefault="00B7354D" w:rsidP="00767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2019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українську мову та літературу в шко</w:t>
      </w:r>
      <w:r w:rsidR="00504EF8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551D3E">
        <w:rPr>
          <w:rFonts w:ascii="Times New Roman" w:hAnsi="Times New Roman" w:cs="Times New Roman"/>
          <w:sz w:val="28"/>
          <w:szCs w:val="28"/>
          <w:lang w:val="uk-UA"/>
        </w:rPr>
        <w:t xml:space="preserve"> викладали</w:t>
      </w:r>
      <w:r w:rsidR="00504EF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D11F3A">
        <w:rPr>
          <w:rFonts w:ascii="Times New Roman" w:hAnsi="Times New Roman" w:cs="Times New Roman"/>
          <w:sz w:val="28"/>
          <w:szCs w:val="28"/>
          <w:lang w:val="uk-UA"/>
        </w:rPr>
        <w:t>чителі:</w:t>
      </w:r>
      <w:r w:rsidR="00B11085">
        <w:rPr>
          <w:rFonts w:ascii="Times New Roman" w:hAnsi="Times New Roman" w:cs="Times New Roman"/>
          <w:sz w:val="28"/>
          <w:szCs w:val="28"/>
          <w:lang w:val="uk-UA"/>
        </w:rPr>
        <w:t xml:space="preserve"> Грємякіна В.О., Гузевата О.О., Калюга М.В.</w:t>
      </w:r>
      <w:r w:rsidR="007A6E12">
        <w:rPr>
          <w:rFonts w:ascii="Times New Roman" w:hAnsi="Times New Roman" w:cs="Times New Roman"/>
          <w:sz w:val="28"/>
          <w:szCs w:val="28"/>
          <w:lang w:val="uk-UA"/>
        </w:rPr>
        <w:t>, Ставна С.М.</w:t>
      </w:r>
    </w:p>
    <w:p w:rsidR="00C75C99" w:rsidRDefault="00EF768D" w:rsidP="00C75C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 w:rsidRPr="0022652A">
        <w:rPr>
          <w:rFonts w:ascii="Times New Roman" w:hAnsi="Times New Roman"/>
          <w:sz w:val="28"/>
          <w:szCs w:val="28"/>
          <w:lang w:val="uk-UA"/>
        </w:rPr>
        <w:t>Адміністрацією школи було відвідано 13 уроків української мови та літератури, з них на високому рівні – 4 уроки, на достатньому – 9 уроків.</w:t>
      </w:r>
      <w:r w:rsidR="00815F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5F0D">
        <w:rPr>
          <w:rFonts w:ascii="Times New Roman" w:hAnsi="Times New Roman" w:cs="Times New Roman"/>
          <w:color w:val="1D1B11"/>
          <w:sz w:val="28"/>
          <w:szCs w:val="28"/>
          <w:lang w:val="uk-UA"/>
        </w:rPr>
        <w:t>Зроблено висновки про покращення в цілому організації навчального процесу: збільшився обсяг часу, відведеного на самостійну роботу здобувачів освіти; урізноманітнились форми і методи роботи зі здобувачами освіти на етапі підведення підсумків уроку (зворотній зв’язок з учнями); більш цікавими стали відкриті нестандартні уроки; поширився обсяг творчих домашніх завдань з урахуванням індивідуальних особливостей здобувачів освіти.</w:t>
      </w:r>
    </w:p>
    <w:p w:rsidR="007872A0" w:rsidRDefault="007872A0" w:rsidP="007872A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Учителі ефективно поєднують словесні, наочні та практичні методи навчання. Слід відзначити, що майже на всіх уроках професійно та ефективно проводиться корекційна робота, а саме: розвиток слухового сприймання на відстані L</w:t>
      </w:r>
      <w:r>
        <w:rPr>
          <w:rFonts w:ascii="Times New Roman" w:hAnsi="Times New Roman" w:cs="Times New Roman"/>
          <w:color w:val="1D1B11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>, L</w:t>
      </w:r>
      <w:r>
        <w:rPr>
          <w:rFonts w:ascii="Times New Roman" w:hAnsi="Times New Roman" w:cs="Times New Roman"/>
          <w:color w:val="1D1B11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, контроль за вимовою звуків, </w:t>
      </w:r>
      <w:r>
        <w:rPr>
          <w:rFonts w:ascii="Times New Roman" w:eastAsia="Calibri" w:hAnsi="Times New Roman" w:cs="Times New Roman"/>
          <w:color w:val="1D1B11"/>
          <w:sz w:val="28"/>
          <w:szCs w:val="28"/>
          <w:lang w:val="uk-UA"/>
        </w:rPr>
        <w:t>робота</w:t>
      </w:r>
      <w:r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 з розвитку залишкового слуху та навчання вимові, формування навичок читання з лиця, робота над мовним диханням, голосом та наголосом, фонетична ритміка тощо.</w:t>
      </w:r>
    </w:p>
    <w:p w:rsidR="00463929" w:rsidRPr="00463929" w:rsidRDefault="00463929" w:rsidP="004639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3929">
        <w:rPr>
          <w:rFonts w:ascii="Times New Roman" w:hAnsi="Times New Roman" w:cs="Times New Roman"/>
          <w:sz w:val="28"/>
          <w:szCs w:val="28"/>
          <w:lang w:val="uk-UA"/>
        </w:rPr>
        <w:t xml:space="preserve">Згідно річного плану в Комунальному закладі «Харківська спеціальна школа №6» Харківської обласної ради з </w:t>
      </w:r>
      <w:r w:rsidRPr="00463929">
        <w:rPr>
          <w:rFonts w:ascii="Times New Roman" w:hAnsi="Times New Roman" w:cs="Times New Roman"/>
          <w:b/>
          <w:sz w:val="28"/>
          <w:szCs w:val="28"/>
          <w:lang w:val="uk-UA"/>
        </w:rPr>
        <w:t>17 лютого по 21 лютого 2020</w:t>
      </w:r>
      <w:r w:rsidRPr="004639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3929">
        <w:rPr>
          <w:rFonts w:ascii="Times New Roman" w:hAnsi="Times New Roman" w:cs="Times New Roman"/>
          <w:b/>
          <w:sz w:val="28"/>
          <w:szCs w:val="28"/>
          <w:lang w:val="uk-UA"/>
        </w:rPr>
        <w:t>навчального року</w:t>
      </w:r>
      <w:r w:rsidRPr="00463929">
        <w:rPr>
          <w:rFonts w:ascii="Times New Roman" w:hAnsi="Times New Roman" w:cs="Times New Roman"/>
          <w:sz w:val="28"/>
          <w:szCs w:val="28"/>
          <w:lang w:val="uk-UA"/>
        </w:rPr>
        <w:t xml:space="preserve"> відбувся тиждень педагогічної майстерності вчителів-філологів.</w:t>
      </w:r>
    </w:p>
    <w:p w:rsidR="00463929" w:rsidRDefault="00463929" w:rsidP="004639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929">
        <w:rPr>
          <w:rFonts w:ascii="Times New Roman" w:hAnsi="Times New Roman" w:cs="Times New Roman"/>
          <w:b/>
          <w:sz w:val="28"/>
          <w:szCs w:val="28"/>
          <w:lang w:val="uk-UA"/>
        </w:rPr>
        <w:t>17 лютого 2020 року</w:t>
      </w:r>
      <w:r w:rsidRPr="00463929">
        <w:rPr>
          <w:rFonts w:ascii="Times New Roman" w:hAnsi="Times New Roman" w:cs="Times New Roman"/>
          <w:sz w:val="28"/>
          <w:szCs w:val="28"/>
          <w:lang w:val="uk-UA"/>
        </w:rPr>
        <w:t xml:space="preserve"> в рамках тижня педагогічної майстерності вчителів-філологів учителем російської мови та зарубіжної літератури Воронкіною </w:t>
      </w:r>
      <w:r>
        <w:rPr>
          <w:rFonts w:ascii="Times New Roman" w:hAnsi="Times New Roman" w:cs="Times New Roman"/>
          <w:sz w:val="28"/>
          <w:szCs w:val="28"/>
        </w:rPr>
        <w:t>Л.І. був проведений відкритий урок у 7-Б класі з ІК «Література» за темою «А.П. Чехов «Хамелеон».</w:t>
      </w:r>
    </w:p>
    <w:p w:rsidR="00463929" w:rsidRDefault="00463929" w:rsidP="0096537B">
      <w:pPr>
        <w:pStyle w:val="a4"/>
        <w:shd w:val="clear" w:color="auto" w:fill="FBF9F9"/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 великим захопленням учні розкрили факти цікавої біографії письменника, відповідали на запитання, брали участь в обговоренні виступів дітей, емоційно читали твір за ролями.</w:t>
      </w:r>
    </w:p>
    <w:p w:rsidR="00463929" w:rsidRDefault="00463929" w:rsidP="0096537B">
      <w:pPr>
        <w:pStyle w:val="a4"/>
        <w:shd w:val="clear" w:color="auto" w:fill="FBF9F9"/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Доповідь учнів була лаконічною, містила прийоми залучення уваги слухачів, цікаві ілюстровані матеріали та інтонаційні засоби. Також учням було запропоновано переглянути та обговорити уривок з художнього фільму «Хамелеон».</w:t>
      </w:r>
    </w:p>
    <w:p w:rsidR="00463929" w:rsidRDefault="00463929" w:rsidP="0096537B">
      <w:pPr>
        <w:pStyle w:val="a4"/>
        <w:shd w:val="clear" w:color="auto" w:fill="FBF9F9"/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63929">
        <w:rPr>
          <w:b/>
          <w:sz w:val="28"/>
          <w:szCs w:val="28"/>
        </w:rPr>
        <w:t>18 лютого 2020 року</w:t>
      </w:r>
      <w:r>
        <w:rPr>
          <w:sz w:val="28"/>
          <w:szCs w:val="28"/>
        </w:rPr>
        <w:t xml:space="preserve"> добувачі освіти 9-Б класу разом з учителем російської мови та зарубіжної літератури Кузнєцовою В.О. створили та презентували творчий проект «Rebusland».</w:t>
      </w:r>
    </w:p>
    <w:p w:rsidR="00463929" w:rsidRDefault="00463929" w:rsidP="0096537B">
      <w:pPr>
        <w:pStyle w:val="a4"/>
        <w:shd w:val="clear" w:color="auto" w:fill="FBF9F9"/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Яскраві, естетично оформлені роботи  зацікавили багатьох учнів. Вони активно, з інтересом розгадували зашифровані слова.</w:t>
      </w:r>
    </w:p>
    <w:p w:rsidR="00463929" w:rsidRDefault="00463929" w:rsidP="0096537B">
      <w:pPr>
        <w:pStyle w:val="a4"/>
        <w:shd w:val="clear" w:color="auto" w:fill="FBF9F9"/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Учасники творчого проекту переконалися, що за допомогою малюнків, слів, знаків можна створювати цікаві лінгвістичні ігри.</w:t>
      </w:r>
    </w:p>
    <w:p w:rsidR="00463929" w:rsidRDefault="00463929" w:rsidP="0096537B">
      <w:pPr>
        <w:pStyle w:val="a4"/>
        <w:shd w:val="clear" w:color="auto" w:fill="FBF9F9"/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Захід сприяв розвитку кмітливості, креативного мислення, логіки, пам’яті дітей з порушенням слуху.</w:t>
      </w:r>
    </w:p>
    <w:p w:rsidR="00463929" w:rsidRDefault="00463929" w:rsidP="0096537B">
      <w:pPr>
        <w:pStyle w:val="a4"/>
        <w:shd w:val="clear" w:color="auto" w:fill="FBF9F9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63929">
        <w:rPr>
          <w:b/>
          <w:sz w:val="28"/>
          <w:szCs w:val="28"/>
        </w:rPr>
        <w:t>19 лютого 2020 року</w:t>
      </w:r>
      <w:r>
        <w:rPr>
          <w:sz w:val="28"/>
          <w:szCs w:val="28"/>
        </w:rPr>
        <w:t xml:space="preserve"> здобувачами освіти 10-12-их класів випущена стіннівка </w:t>
      </w:r>
      <w:r>
        <w:rPr>
          <w:rStyle w:val="a6"/>
          <w:sz w:val="28"/>
          <w:szCs w:val="28"/>
          <w:bdr w:val="none" w:sz="0" w:space="0" w:color="auto" w:frame="1"/>
        </w:rPr>
        <w:t>«Скільки є у світі квітів – стільки є у світі мов…»</w:t>
      </w:r>
      <w:r>
        <w:rPr>
          <w:sz w:val="28"/>
          <w:szCs w:val="28"/>
        </w:rPr>
        <w:t>, присвячена Міжнародному дню рідної мови.</w:t>
      </w:r>
    </w:p>
    <w:p w:rsidR="00463929" w:rsidRDefault="00463929" w:rsidP="0096537B">
      <w:pPr>
        <w:pStyle w:val="a4"/>
        <w:shd w:val="clear" w:color="auto" w:fill="FBF9F9"/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63929">
        <w:rPr>
          <w:b/>
          <w:sz w:val="28"/>
          <w:szCs w:val="28"/>
        </w:rPr>
        <w:t>19 лютого 2020 року</w:t>
      </w:r>
      <w:r>
        <w:rPr>
          <w:sz w:val="28"/>
          <w:szCs w:val="28"/>
        </w:rPr>
        <w:t xml:space="preserve"> вчитель української жестової мови Лещенко Л.М. з учнями 10-Б класу провела відкритий урок «Вірші глухих поетів», на якому діти ознайомилися з поезією глухих поетів (Галиною Швець, Зіновієм Гарником). Учитель на уроці формувала навички використання жестової  мови як повноцінного засобу спілкування, поповнювала словниковий запас учнів, виховувала повагу до рідної мови, рідного краю.</w:t>
      </w:r>
    </w:p>
    <w:p w:rsidR="00463929" w:rsidRDefault="00463929" w:rsidP="0096537B">
      <w:pPr>
        <w:pStyle w:val="a4"/>
        <w:shd w:val="clear" w:color="auto" w:fill="FBF9F9"/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  <w:shd w:val="clear" w:color="auto" w:fill="FBF9F9"/>
        </w:rPr>
      </w:pPr>
      <w:r>
        <w:rPr>
          <w:sz w:val="28"/>
          <w:szCs w:val="28"/>
          <w:shd w:val="clear" w:color="auto" w:fill="FBF9F9"/>
        </w:rPr>
        <w:t xml:space="preserve">У рамках тижня мови і літератури </w:t>
      </w:r>
      <w:r w:rsidRPr="00463929">
        <w:rPr>
          <w:b/>
          <w:sz w:val="28"/>
          <w:szCs w:val="28"/>
          <w:shd w:val="clear" w:color="auto" w:fill="FBF9F9"/>
        </w:rPr>
        <w:t>20 лютого 2020</w:t>
      </w:r>
      <w:r>
        <w:rPr>
          <w:sz w:val="28"/>
          <w:szCs w:val="28"/>
          <w:shd w:val="clear" w:color="auto" w:fill="FBF9F9"/>
        </w:rPr>
        <w:t xml:space="preserve"> на 1-му уроці учителями для учнів 1-12-х класів було проведено спеціальний і традиційний вид роботи – фонетичні зарядки і розмовні п’ятихвилинки, які спрямовані на формування правильної вимови школярів.</w:t>
      </w:r>
    </w:p>
    <w:p w:rsidR="00463929" w:rsidRDefault="00463929" w:rsidP="0096537B">
      <w:pPr>
        <w:pStyle w:val="a4"/>
        <w:shd w:val="clear" w:color="auto" w:fill="FBF9F9"/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63929">
        <w:rPr>
          <w:b/>
          <w:sz w:val="28"/>
          <w:szCs w:val="28"/>
        </w:rPr>
        <w:t>21 лютого 2020 року</w:t>
      </w:r>
      <w:r>
        <w:rPr>
          <w:sz w:val="28"/>
          <w:szCs w:val="28"/>
        </w:rPr>
        <w:t xml:space="preserve"> з нагоди святкування Міжнародного дня рідної мови в закладі освіти відбулося свято-конкурс читців «Рідне слово – серця мого подих!».</w:t>
      </w:r>
    </w:p>
    <w:p w:rsidR="00463929" w:rsidRDefault="004F7845" w:rsidP="0096537B">
      <w:pPr>
        <w:pStyle w:val="a4"/>
        <w:shd w:val="clear" w:color="auto" w:fill="FBF9F9"/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Здобувачі освіти 6-11-</w:t>
      </w:r>
      <w:r w:rsidR="00463929">
        <w:rPr>
          <w:sz w:val="28"/>
          <w:szCs w:val="28"/>
        </w:rPr>
        <w:t>х класів продекламували напам’ять вірші на рідній мові. Учні спеціальної школи – шанувальники української мови, ті, хто любить, поважає, знає рідне слово, прагне повсякчас удосконалювати своє вміння володіти рідною мовою.</w:t>
      </w:r>
    </w:p>
    <w:p w:rsidR="00463929" w:rsidRDefault="00463929" w:rsidP="0096537B">
      <w:pPr>
        <w:pStyle w:val="a4"/>
        <w:shd w:val="clear" w:color="auto" w:fill="FBF9F9"/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Захід сприяв прищеплюванню та розвитку почуття патріотизму, національної гордості за мову, виховуванню любові до рідної мови, бажанню досконало її знати.</w:t>
      </w:r>
    </w:p>
    <w:p w:rsidR="004D79E1" w:rsidRDefault="004D79E1" w:rsidP="004D79E1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Протягом 2019/2020 навчального року адміністрація спеціальної школи систематично відвідувала уроки вчителів. Зроблено висновки про покращення в цілому організації освітнього процесу: збільшився обсяг часу, відведеного на самостійну роботу учнів (вихованців); урізноманітнились форми і методи роботи зі школярами на етапі підведення підсумків уроку (зворотній зв’язок з учнями); більш цікавими стали відкриті нестандартні уроки; поширився обсяг творчих домашніх завдань з урахуванням індивідуальних особливостей учнів (вихованців). Проаналізовано результати навчання учнів.</w:t>
      </w:r>
    </w:p>
    <w:p w:rsidR="004D79E1" w:rsidRDefault="004D79E1" w:rsidP="004D79E1">
      <w:pPr>
        <w:spacing w:after="1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x-none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x-none"/>
        </w:rPr>
        <w:t>Показники навчальних досягнень учнів (вихованців) з предметів інваріантної складової у 201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x-none"/>
        </w:rPr>
        <w:t>9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x-none"/>
        </w:rPr>
        <w:t>/20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x-none"/>
        </w:rPr>
        <w:t>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x-none"/>
        </w:rPr>
        <w:t xml:space="preserve"> навчальному році</w:t>
      </w: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992"/>
        <w:gridCol w:w="851"/>
        <w:gridCol w:w="567"/>
        <w:gridCol w:w="992"/>
        <w:gridCol w:w="709"/>
        <w:gridCol w:w="840"/>
        <w:gridCol w:w="719"/>
        <w:gridCol w:w="851"/>
        <w:gridCol w:w="850"/>
        <w:gridCol w:w="567"/>
        <w:gridCol w:w="851"/>
      </w:tblGrid>
      <w:tr w:rsidR="004D79E1" w:rsidTr="004D79E1">
        <w:trPr>
          <w:trHeight w:val="164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D0D0D"/>
                <w:lang w:val="uk-UA" w:bidi="en-US"/>
              </w:rPr>
              <w:t>№ з/п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D0D0D"/>
                <w:lang w:val="uk-UA" w:bidi="en-US"/>
              </w:rPr>
              <w:t>Предмети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D0D0D"/>
                <w:lang w:val="uk-UA" w:bidi="en-US"/>
              </w:rPr>
              <w:t>Всього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D0D0D"/>
                <w:lang w:val="uk-UA" w:bidi="en-US"/>
              </w:rPr>
              <w:t>Початковий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D0D0D"/>
                <w:lang w:val="uk-UA" w:bidi="en-US"/>
              </w:rPr>
              <w:t>Середній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D0D0D"/>
                <w:lang w:val="uk-UA" w:bidi="en-US"/>
              </w:rPr>
              <w:t>Достатній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D0D0D"/>
                <w:lang w:val="uk-UA" w:bidi="en-US"/>
              </w:rPr>
              <w:t>Високий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D0D0D"/>
                <w:lang w:val="uk-UA" w:bidi="en-US"/>
              </w:rPr>
              <w:t>Н/а</w:t>
            </w:r>
          </w:p>
        </w:tc>
      </w:tr>
      <w:tr w:rsidR="004D79E1" w:rsidTr="004D79E1">
        <w:trPr>
          <w:trHeight w:val="164"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D0D0D"/>
                <w:lang w:val="uk-UA" w:bidi="en-US"/>
              </w:rPr>
              <w:t>К-ть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D0D0D"/>
                <w:lang w:val="uk-UA" w:bidi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D0D0D"/>
                <w:lang w:val="uk-UA" w:bidi="en-US"/>
              </w:rPr>
              <w:t>К-ть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D0D0D"/>
                <w:lang w:val="uk-UA" w:bidi="en-US"/>
              </w:rPr>
              <w:t>К-ть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D0D0D"/>
                <w:lang w:val="uk-UA" w:bidi="en-US"/>
              </w:rPr>
              <w:t>К-ть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color w:val="0D0D0D"/>
                <w:lang w:val="uk-UA" w:bidi="en-US"/>
              </w:rPr>
              <w:t>К-ть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i/>
                <w:color w:val="0D0D0D"/>
                <w:lang w:val="uk-UA" w:bidi="en-US"/>
              </w:rPr>
              <w:t>%</w:t>
            </w:r>
          </w:p>
        </w:tc>
      </w:tr>
      <w:tr w:rsidR="004D79E1" w:rsidTr="004D79E1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D0D0D"/>
                <w:lang w:val="uk-UA"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D0D0D"/>
                <w:lang w:val="uk-UA" w:bidi="en-US"/>
              </w:rPr>
              <w:t>Українська 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val="uk-UA" w:bidi="en-US"/>
              </w:rPr>
              <w:t>1</w:t>
            </w:r>
            <w:r>
              <w:rPr>
                <w:rFonts w:ascii="Times New Roman" w:hAnsi="Times New Roman" w:cs="Times New Roman"/>
                <w:color w:val="0D0D0D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val="uk-UA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val="uk-UA" w:bidi="en-US"/>
              </w:rPr>
              <w:t>1</w:t>
            </w:r>
            <w:r>
              <w:rPr>
                <w:rFonts w:ascii="Times New Roman" w:hAnsi="Times New Roman" w:cs="Times New Roman"/>
                <w:color w:val="0D0D0D"/>
                <w:lang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40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55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13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2%</w:t>
            </w:r>
          </w:p>
        </w:tc>
      </w:tr>
      <w:tr w:rsidR="004D79E1" w:rsidTr="004D79E1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D0D0D"/>
                <w:lang w:val="uk-UA"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D0D0D"/>
                <w:lang w:val="uk-UA" w:bidi="en-US"/>
              </w:rPr>
              <w:t>Українська література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val="uk-UA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69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60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val="uk-UA" w:bidi="en-US"/>
              </w:rPr>
              <w:t>2</w:t>
            </w:r>
            <w:r>
              <w:rPr>
                <w:rFonts w:ascii="Times New Roman" w:hAnsi="Times New Roman" w:cs="Times New Roman"/>
                <w:color w:val="0D0D0D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28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ind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9E1" w:rsidRDefault="004D79E1">
            <w:pPr>
              <w:ind w:right="223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2%</w:t>
            </w:r>
          </w:p>
        </w:tc>
      </w:tr>
      <w:tr w:rsidR="004D79E1" w:rsidTr="004D79E1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D0D0D"/>
                <w:lang w:val="uk-UA" w:bidi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D0D0D"/>
                <w:lang w:val="uk-UA" w:bidi="en-US"/>
              </w:rPr>
              <w:t>Російська 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bidi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val="uk-UA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45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69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1%</w:t>
            </w:r>
          </w:p>
        </w:tc>
      </w:tr>
      <w:tr w:rsidR="004D79E1" w:rsidTr="004D79E1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D0D0D"/>
                <w:lang w:val="uk-UA" w:bidi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D0D0D"/>
                <w:lang w:val="uk-UA" w:bidi="en-US"/>
              </w:rPr>
              <w:t>Зарубіжна література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val="uk-UA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val="uk-UA" w:bidi="en-US"/>
              </w:rPr>
              <w:t>1</w:t>
            </w:r>
            <w:r>
              <w:rPr>
                <w:rFonts w:ascii="Times New Roman" w:hAnsi="Times New Roman" w:cs="Times New Roman"/>
                <w:color w:val="0D0D0D"/>
                <w:lang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66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60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26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2%</w:t>
            </w:r>
          </w:p>
        </w:tc>
      </w:tr>
      <w:tr w:rsidR="004D79E1" w:rsidTr="004D79E1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D0D0D"/>
                <w:lang w:val="uk-UA" w:bidi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D0D0D"/>
                <w:lang w:val="uk-UA" w:bidi="en-US"/>
              </w:rPr>
              <w:t>Іноземна мова (англійська)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val="uk-UA" w:bidi="en-US"/>
              </w:rPr>
              <w:t>1</w:t>
            </w:r>
            <w:r>
              <w:rPr>
                <w:rFonts w:ascii="Times New Roman" w:hAnsi="Times New Roman" w:cs="Times New Roman"/>
                <w:color w:val="0D0D0D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val="uk-UA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70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64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28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2%</w:t>
            </w:r>
          </w:p>
        </w:tc>
      </w:tr>
      <w:tr w:rsidR="004D79E1" w:rsidTr="004D79E1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D0D0D"/>
                <w:lang w:val="uk-UA" w:bidi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D0D0D"/>
                <w:lang w:val="uk-UA" w:bidi="en-US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val="uk-UA" w:bidi="en-US"/>
              </w:rPr>
              <w:t>1</w:t>
            </w:r>
            <w:r>
              <w:rPr>
                <w:rFonts w:ascii="Times New Roman" w:hAnsi="Times New Roman" w:cs="Times New Roman"/>
                <w:color w:val="0D0D0D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val="uk-UA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67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61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2%</w:t>
            </w:r>
          </w:p>
        </w:tc>
      </w:tr>
      <w:tr w:rsidR="004D79E1" w:rsidTr="004D79E1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D0D0D"/>
                <w:lang w:val="uk-UA" w:bidi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D0D0D"/>
                <w:lang w:val="uk-UA" w:bidi="en-US"/>
              </w:rPr>
              <w:t>Всесвітня історія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val="uk-UA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60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62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1%</w:t>
            </w:r>
          </w:p>
        </w:tc>
      </w:tr>
      <w:tr w:rsidR="004D79E1" w:rsidTr="004D79E1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D0D0D"/>
                <w:lang w:val="uk-UA" w:bidi="en-US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D0D0D"/>
                <w:lang w:val="uk-UA" w:bidi="en-US"/>
              </w:rPr>
              <w:t>Правознавство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val="uk-UA" w:bidi="en-US"/>
              </w:rPr>
              <w:t>3</w:t>
            </w:r>
            <w:r>
              <w:rPr>
                <w:rFonts w:ascii="Times New Roman" w:hAnsi="Times New Roman" w:cs="Times New Roman"/>
                <w:color w:val="0D0D0D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val="uk-UA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27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73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25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-</w:t>
            </w:r>
          </w:p>
        </w:tc>
      </w:tr>
      <w:tr w:rsidR="004D79E1" w:rsidTr="004D79E1">
        <w:trPr>
          <w:trHeight w:val="5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D0D0D"/>
                <w:lang w:val="uk-UA" w:bidi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rPr>
                <w:rFonts w:ascii="Calibri" w:eastAsia="Times New Roman" w:hAnsi="Calibri" w:cs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color w:val="0D0D0D"/>
                <w:lang w:val="uk-UA" w:bidi="en-US"/>
              </w:rPr>
              <w:t>Українська жестова 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val="uk-UA" w:bidi="en-US"/>
              </w:rPr>
              <w:t>9</w:t>
            </w:r>
            <w:r>
              <w:rPr>
                <w:rFonts w:ascii="Times New Roman" w:hAnsi="Times New Roman" w:cs="Times New Roman"/>
                <w:color w:val="0D0D0D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val="uk-UA" w:bidi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57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61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color w:val="0D0D0D"/>
                <w:lang w:bidi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32</w:t>
            </w:r>
            <w:r>
              <w:rPr>
                <w:rFonts w:ascii="Times New Roman" w:hAnsi="Times New Roman" w:cs="Times New Roman"/>
                <w:b/>
                <w:i/>
                <w:color w:val="0D0D0D"/>
                <w:lang w:val="uk-UA" w:bidi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79E1" w:rsidRDefault="004D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9E1" w:rsidRDefault="004D79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b/>
                <w:i/>
                <w:color w:val="0D0D0D"/>
                <w:lang w:bidi="en-US"/>
              </w:rPr>
              <w:t>2%</w:t>
            </w:r>
          </w:p>
        </w:tc>
      </w:tr>
    </w:tbl>
    <w:p w:rsidR="00B77A2C" w:rsidRPr="0063246E" w:rsidRDefault="00B77A2C" w:rsidP="00B77A2C">
      <w:pPr>
        <w:pStyle w:val="a4"/>
        <w:shd w:val="clear" w:color="auto" w:fill="FBF9F9"/>
        <w:tabs>
          <w:tab w:val="left" w:pos="6048"/>
        </w:tabs>
        <w:spacing w:before="0" w:beforeAutospacing="0" w:after="330" w:afterAutospacing="0" w:line="360" w:lineRule="auto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47464" w:rsidRPr="00F65215" w:rsidRDefault="00897DE0" w:rsidP="00897DE0">
      <w:pPr>
        <w:spacing w:after="0" w:line="360" w:lineRule="auto"/>
        <w:ind w:firstLine="60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 w:rsidRPr="00F65215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Моніторинг навчальних досягнень здобувачів освіти </w:t>
      </w:r>
    </w:p>
    <w:p w:rsidR="00897DE0" w:rsidRPr="00F65215" w:rsidRDefault="00897DE0" w:rsidP="00897DE0">
      <w:pPr>
        <w:spacing w:after="0" w:line="360" w:lineRule="auto"/>
        <w:ind w:firstLine="601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</w:pPr>
      <w:r w:rsidRPr="00F65215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за </w:t>
      </w:r>
      <w:r w:rsidR="00463929" w:rsidRPr="00F65215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2019/2020</w:t>
      </w:r>
      <w:r w:rsidR="00147464" w:rsidRPr="00F65215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навчальний </w:t>
      </w:r>
      <w:r w:rsidRPr="00F65215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рік</w:t>
      </w:r>
      <w:r w:rsidR="00B77A2C" w:rsidRPr="00F65215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(достатній рівень)</w:t>
      </w:r>
    </w:p>
    <w:tbl>
      <w:tblPr>
        <w:tblStyle w:val="a8"/>
        <w:tblpPr w:leftFromText="180" w:rightFromText="180" w:vertAnchor="text" w:horzAnchor="margin" w:tblpY="524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559"/>
        <w:gridCol w:w="1559"/>
      </w:tblGrid>
      <w:tr w:rsidR="003619FD" w:rsidRPr="00C95B12" w:rsidTr="00C05F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3619FD" w:rsidP="00A5207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5B12">
              <w:rPr>
                <w:rFonts w:ascii="Times New Roman" w:hAnsi="Times New Roman" w:cs="Times New Roman"/>
                <w:b/>
                <w:lang w:val="ru-RU"/>
              </w:rPr>
              <w:t>2016/2017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95B12">
              <w:rPr>
                <w:rFonts w:ascii="Times New Roman" w:hAnsi="Times New Roman" w:cs="Times New Roman"/>
                <w:b/>
                <w:lang w:val="ru-RU"/>
              </w:rPr>
              <w:t>2017/2018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B12">
              <w:rPr>
                <w:rFonts w:ascii="Times New Roman" w:hAnsi="Times New Roman" w:cs="Times New Roman"/>
                <w:b/>
              </w:rPr>
              <w:t>2018/2019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2019/2020</w:t>
            </w:r>
          </w:p>
        </w:tc>
      </w:tr>
      <w:tr w:rsidR="003619FD" w:rsidRPr="00C95B12" w:rsidTr="00C05F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FD" w:rsidRPr="00C95B12" w:rsidRDefault="003619FD" w:rsidP="00A5207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95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</w:t>
            </w:r>
            <w:r w:rsidRPr="00C95B12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C95B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71%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</w:rPr>
              <w:t>63</w:t>
            </w:r>
            <w:r w:rsidRPr="00C95B12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100DA6" w:rsidP="00A52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</w:tr>
      <w:tr w:rsidR="003619FD" w:rsidRPr="00C95B12" w:rsidTr="00C05F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FD" w:rsidRPr="00C95B12" w:rsidRDefault="003619FD" w:rsidP="00A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59%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100DA6" w:rsidP="00A52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3619FD" w:rsidRPr="00C95B12" w:rsidTr="00C05F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FD" w:rsidRPr="00C95B12" w:rsidRDefault="003619FD" w:rsidP="00A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Російська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100DA6" w:rsidP="00A52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</w:tr>
      <w:tr w:rsidR="003619FD" w:rsidRPr="00C95B12" w:rsidTr="00C05F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FD" w:rsidRPr="00C95B12" w:rsidRDefault="003619FD" w:rsidP="00A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100DA6" w:rsidP="00A52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3619FD" w:rsidRPr="00C95B12" w:rsidTr="00C05F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FD" w:rsidRPr="00C95B12" w:rsidRDefault="003619FD" w:rsidP="00A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Іноземна мова (англійська)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100DA6" w:rsidP="00A52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</w:tr>
      <w:tr w:rsidR="003619FD" w:rsidRPr="00C95B12" w:rsidTr="00C05F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FD" w:rsidRPr="00C95B12" w:rsidRDefault="003619FD" w:rsidP="00A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81%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100DA6" w:rsidP="00A52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</w:tr>
      <w:tr w:rsidR="003619FD" w:rsidRPr="00C95B12" w:rsidTr="00C05F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FD" w:rsidRPr="00C95B12" w:rsidRDefault="003619FD" w:rsidP="00A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77%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100DA6" w:rsidP="00A52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</w:tr>
      <w:tr w:rsidR="003619FD" w:rsidRPr="00C95B12" w:rsidTr="00C05F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FD" w:rsidRPr="00C95B12" w:rsidRDefault="003619FD" w:rsidP="00A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hAnsi="Times New Roman" w:cs="Times New Roman"/>
                <w:sz w:val="28"/>
                <w:szCs w:val="28"/>
              </w:rPr>
              <w:t>Українська жестова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54%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57%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100DA6" w:rsidP="00A52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</w:tr>
      <w:tr w:rsidR="003619FD" w:rsidRPr="00C95B12" w:rsidTr="00C05F0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9FD" w:rsidRPr="00C95B12" w:rsidRDefault="003619FD" w:rsidP="00A52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B12">
              <w:rPr>
                <w:rFonts w:ascii="Times New Roman" w:hAnsi="Times New Roman" w:cs="Times New Roman"/>
                <w:sz w:val="28"/>
                <w:szCs w:val="28"/>
              </w:rPr>
              <w:t xml:space="preserve">Правознавство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92%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5B12">
              <w:rPr>
                <w:rFonts w:ascii="Times New Roman" w:hAnsi="Times New Roman" w:cs="Times New Roman"/>
                <w:lang w:val="ru-RU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3619FD" w:rsidP="00A5207D">
            <w:pPr>
              <w:jc w:val="center"/>
              <w:rPr>
                <w:rFonts w:ascii="Times New Roman" w:hAnsi="Times New Roman" w:cs="Times New Roman"/>
              </w:rPr>
            </w:pPr>
            <w:r w:rsidRPr="00C95B12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D" w:rsidRPr="00C95B12" w:rsidRDefault="00100DA6" w:rsidP="00A52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73%</w:t>
            </w:r>
          </w:p>
        </w:tc>
      </w:tr>
    </w:tbl>
    <w:p w:rsidR="00E51562" w:rsidRPr="00C95B12" w:rsidRDefault="00E51562" w:rsidP="00897D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207D" w:rsidRDefault="00D7527E" w:rsidP="00E51562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A5207D" w:rsidRDefault="00A5207D" w:rsidP="00E51562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07D" w:rsidRDefault="00A5207D" w:rsidP="00897D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07D" w:rsidRDefault="00A5207D" w:rsidP="00E51562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07D" w:rsidRDefault="00A5207D" w:rsidP="00A52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64" w:rsidRDefault="00147464" w:rsidP="007872A0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64" w:rsidRDefault="00147464" w:rsidP="007872A0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64" w:rsidRDefault="00147464" w:rsidP="007872A0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7464" w:rsidRDefault="00F65215" w:rsidP="007872A0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79B6E77" wp14:editId="0D51E205">
            <wp:extent cx="4031311" cy="2528515"/>
            <wp:effectExtent l="0" t="0" r="762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7464" w:rsidRDefault="00147464" w:rsidP="007872A0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929" w:rsidRDefault="00CB64CE" w:rsidP="00463929">
      <w:pPr>
        <w:spacing w:after="0" w:line="360" w:lineRule="auto"/>
        <w:ind w:firstLine="601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 w:rsidRPr="004D5DCD">
        <w:rPr>
          <w:rFonts w:ascii="Times New Roman" w:hAnsi="Times New Roman" w:cs="Times New Roman"/>
          <w:sz w:val="28"/>
          <w:szCs w:val="28"/>
          <w:lang w:val="uk-UA"/>
        </w:rPr>
        <w:t>Аналіз даних таблиці свідчить про те</w:t>
      </w:r>
      <w:r w:rsidRPr="004D5DC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що </w:t>
      </w:r>
      <w:r w:rsidR="004D79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покращились показники, порівняно з минулим навчальним роком, з української літератури, зарубіжної літератури, англійської мови. </w:t>
      </w:r>
    </w:p>
    <w:p w:rsidR="007170EB" w:rsidRDefault="007170EB" w:rsidP="007170EB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виявлення й підтримки обдарованої молоді, розвитку її інтересів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у 2019/2020 навчальному році в І етапі Всеукраїнських учнівських олімпіад з навчальних предметів взяли участь 25 % учнів (вихованців) 7-12-х класів, у ІІ (міжінтернатному) етапі Всеукраїнських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олімпіад - 8 %, з них - 3 % учнів (вихованців) здобули призові місця, а саме:</w:t>
      </w:r>
    </w:p>
    <w:p w:rsidR="00463929" w:rsidRDefault="00463929" w:rsidP="007170EB">
      <w:pPr>
        <w:shd w:val="clear" w:color="auto" w:fill="FBF9F9"/>
        <w:spacing w:after="330" w:line="360" w:lineRule="auto"/>
        <w:ind w:firstLine="426"/>
        <w:jc w:val="both"/>
        <w:textAlignment w:val="baseline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BF9F9"/>
          <w:lang w:val="uk-UA"/>
        </w:rPr>
        <w:t>24 листопада 2019</w:t>
      </w:r>
      <w:r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BF9F9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shd w:val="clear" w:color="auto" w:fill="FBF9F9"/>
          <w:lang w:val="uk-UA"/>
        </w:rPr>
        <w:t xml:space="preserve"> на базі Комунального закладу «Харківська спеціальна школа № 6» Харківської обласної ради відбувся ІІ етап Всеукраїнської учнівської олімпіади з російської мови та літератури для учнів закладів загальної середньої освіти інтернатного типу, у якій взяли участь 16 учнів:</w:t>
      </w:r>
    </w:p>
    <w:p w:rsidR="007170EB" w:rsidRPr="007170EB" w:rsidRDefault="008D51C1" w:rsidP="007170EB">
      <w:pPr>
        <w:pStyle w:val="a3"/>
        <w:numPr>
          <w:ilvl w:val="0"/>
          <w:numId w:val="27"/>
        </w:numPr>
        <w:shd w:val="clear" w:color="auto" w:fill="FBF9F9"/>
        <w:spacing w:after="330" w:line="360" w:lineRule="auto"/>
        <w:ind w:left="426"/>
        <w:jc w:val="both"/>
        <w:textAlignment w:val="baseline"/>
        <w:rPr>
          <w:lang w:val="uk-UA"/>
        </w:rPr>
      </w:pPr>
      <w:r w:rsidRPr="0046392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І</w:t>
      </w:r>
      <w:r w:rsidRPr="0046392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II</w:t>
      </w:r>
      <w:r w:rsidRPr="0046392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місце з російської мови та зарубіжної літератури </w:t>
      </w:r>
      <w:r w:rsidR="0046392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–</w:t>
      </w:r>
      <w:r w:rsidRPr="0046392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463929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Русанова Анастасія </w:t>
      </w:r>
      <w:r w:rsidR="00D17C6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463929" w:rsidRPr="00D17C6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(11</w:t>
      </w:r>
      <w:r w:rsidRPr="00D17C6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-А клас), нагороджена Дипломом І</w:t>
      </w:r>
      <w:r w:rsidRPr="00D17C6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II</w:t>
      </w:r>
      <w:r w:rsidRPr="00D17C63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ступеня.</w:t>
      </w:r>
      <w:r w:rsidRPr="00D17C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170EB" w:rsidRPr="007170EB" w:rsidRDefault="007170EB" w:rsidP="007170EB">
      <w:pPr>
        <w:shd w:val="clear" w:color="auto" w:fill="FBF9F9"/>
        <w:spacing w:after="330" w:line="360" w:lineRule="auto"/>
        <w:ind w:left="66" w:firstLine="360"/>
        <w:jc w:val="both"/>
        <w:textAlignment w:val="baseline"/>
        <w:rPr>
          <w:lang w:val="uk-UA"/>
        </w:rPr>
      </w:pPr>
      <w:r w:rsidRPr="007170EB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У порівнянні з минулим навчальним роком відсотковий показник переможців </w:t>
      </w:r>
      <w:r w:rsidRPr="007170EB">
        <w:rPr>
          <w:rFonts w:ascii="Times New Roman" w:hAnsi="Times New Roman" w:cs="Times New Roman"/>
          <w:color w:val="0D0D0D"/>
          <w:spacing w:val="-6"/>
          <w:sz w:val="28"/>
          <w:szCs w:val="28"/>
          <w:lang w:val="uk-UA"/>
        </w:rPr>
        <w:t xml:space="preserve">у ІІ (міжінтернатному) етапі Всеукраїнських освітніх олімпіад із базових дисциплін збільшився на 20%. </w:t>
      </w:r>
      <w:r w:rsidRPr="007170EB">
        <w:rPr>
          <w:rFonts w:ascii="Times New Roman" w:hAnsi="Times New Roman" w:cs="Times New Roman"/>
          <w:color w:val="0D0D0D"/>
          <w:sz w:val="28"/>
          <w:szCs w:val="28"/>
          <w:lang w:val="uk-UA"/>
        </w:rPr>
        <w:t>Це свідчить про те, що за останній рік учителі спеціальної школи налагодили роботу з обдарованою молоддю та досягли певних результатів.</w:t>
      </w:r>
    </w:p>
    <w:p w:rsidR="007170EB" w:rsidRPr="007170EB" w:rsidRDefault="007170EB" w:rsidP="007170EB">
      <w:pPr>
        <w:tabs>
          <w:tab w:val="left" w:pos="0"/>
          <w:tab w:val="left" w:pos="900"/>
        </w:tabs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/>
          <w:sz w:val="28"/>
          <w:szCs w:val="28"/>
          <w:lang w:val="uk-UA"/>
        </w:rPr>
        <w:tab/>
      </w:r>
      <w:r w:rsidRPr="007170EB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У 2019/2020 навчальному році Тертишна Тетяна, учениця 6-А класу, брала участь у ІІ етапі Міжнародного мовно-літературного конкурсу здобувачів освітянської та студентської молоді ім. Т.Г. Шевченка. </w:t>
      </w:r>
    </w:p>
    <w:p w:rsidR="00C75CEA" w:rsidRPr="008D51C1" w:rsidRDefault="0029789B" w:rsidP="008D51C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lang w:val="uk-UA"/>
        </w:rPr>
        <w:tab/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E11D5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спеціальній 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>школі оформлено українознавчу світлицю, проводяться тижні української мови та літератури,</w:t>
      </w:r>
      <w:r w:rsidR="00897DE0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мови та зарубіжної</w:t>
      </w:r>
      <w:r w:rsidR="00D7527E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літератури, історії, правознавства,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DE0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мови, української жестової мови; </w:t>
      </w:r>
      <w:r w:rsidR="00580D3E">
        <w:rPr>
          <w:rFonts w:ascii="Times New Roman" w:hAnsi="Times New Roman" w:cs="Times New Roman"/>
          <w:sz w:val="28"/>
          <w:szCs w:val="28"/>
          <w:lang w:val="uk-UA"/>
        </w:rPr>
        <w:t>святкуються Шевченківські дні, День української писемності та мови тощо; систематизовані матеріали позакласної роботи з української мови, уроки державності.</w:t>
      </w:r>
    </w:p>
    <w:p w:rsidR="009906C5" w:rsidRPr="009906C5" w:rsidRDefault="00E24784" w:rsidP="00E72C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Проаналізувавши роботу </w:t>
      </w:r>
      <w:r w:rsidR="009906C5" w:rsidRPr="009906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</w:t>
      </w:r>
      <w:r w:rsidR="009906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вчителів суспільно-гуманітарного циклу</w:t>
      </w:r>
      <w:r w:rsidR="009906C5" w:rsidRPr="009906C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визначено наступні недоліки і проблеми:</w:t>
      </w:r>
    </w:p>
    <w:p w:rsidR="009906C5" w:rsidRPr="009906C5" w:rsidRDefault="009906C5" w:rsidP="009906C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6C5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недостатній рівень науково-методичного забезпечення  викладання   суспільно-гуманітарних дисциплін; </w:t>
      </w:r>
    </w:p>
    <w:p w:rsidR="009906C5" w:rsidRPr="009906C5" w:rsidRDefault="009906C5" w:rsidP="009906C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>недостатньо уваги приділялось індивідуальній роботі з дітьми</w:t>
      </w:r>
      <w:r w:rsidR="00FE11D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259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схильними до розвитку, </w:t>
      </w: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– як наслідок -</w:t>
      </w:r>
      <w:r w:rsidR="00B550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відсутність переможців ІІ етапу олімпіад з </w:t>
      </w: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історії України, правознавства;</w:t>
      </w:r>
    </w:p>
    <w:p w:rsidR="009906C5" w:rsidRPr="009906C5" w:rsidRDefault="00B5502D" w:rsidP="009906C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значна частина вихованців</w:t>
      </w:r>
      <w:r w:rsidR="009906C5" w:rsidRPr="009906C5">
        <w:rPr>
          <w:rFonts w:ascii="Times New Roman" w:hAnsi="Times New Roman" w:cs="Times New Roman"/>
          <w:sz w:val="28"/>
          <w:szCs w:val="28"/>
          <w:lang w:val="uk-UA"/>
        </w:rPr>
        <w:t xml:space="preserve"> має низький рівень орфографічної і пунктуаційної грамотності;</w:t>
      </w:r>
    </w:p>
    <w:p w:rsidR="009906C5" w:rsidRPr="009906C5" w:rsidRDefault="00B5502D" w:rsidP="009906C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незначний інтерес дітей</w:t>
      </w:r>
      <w:r w:rsidR="009906C5" w:rsidRPr="009906C5">
        <w:rPr>
          <w:rFonts w:ascii="Times New Roman" w:hAnsi="Times New Roman" w:cs="Times New Roman"/>
          <w:sz w:val="28"/>
          <w:szCs w:val="28"/>
          <w:lang w:val="uk-UA"/>
        </w:rPr>
        <w:t xml:space="preserve"> до читання літератури;</w:t>
      </w:r>
    </w:p>
    <w:p w:rsidR="009906C5" w:rsidRPr="009906C5" w:rsidRDefault="009906C5" w:rsidP="009906C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6C5">
        <w:rPr>
          <w:rFonts w:ascii="Times New Roman" w:hAnsi="Times New Roman" w:cs="Times New Roman"/>
          <w:sz w:val="28"/>
          <w:szCs w:val="28"/>
          <w:lang w:val="uk-UA"/>
        </w:rPr>
        <w:t>нед</w:t>
      </w:r>
      <w:r w:rsidR="00B5502D">
        <w:rPr>
          <w:rFonts w:ascii="Times New Roman" w:hAnsi="Times New Roman" w:cs="Times New Roman"/>
          <w:sz w:val="28"/>
          <w:szCs w:val="28"/>
          <w:lang w:val="uk-UA"/>
        </w:rPr>
        <w:t xml:space="preserve">остатня увага приділяється дітям, які мають </w:t>
      </w:r>
      <w:r w:rsidRPr="009906C5">
        <w:rPr>
          <w:rFonts w:ascii="Times New Roman" w:hAnsi="Times New Roman" w:cs="Times New Roman"/>
          <w:sz w:val="28"/>
          <w:szCs w:val="28"/>
          <w:lang w:val="uk-UA"/>
        </w:rPr>
        <w:t>середній рівень навчальних досягнень;</w:t>
      </w:r>
    </w:p>
    <w:p w:rsidR="009906C5" w:rsidRDefault="009906C5" w:rsidP="009906C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906C5">
        <w:rPr>
          <w:rFonts w:ascii="Times New Roman" w:eastAsia="Calibri" w:hAnsi="Times New Roman" w:cs="Times New Roman"/>
          <w:sz w:val="28"/>
          <w:szCs w:val="28"/>
          <w:lang w:val="uk-UA"/>
        </w:rPr>
        <w:t>більше уваги приділяти веденню документації.</w:t>
      </w:r>
    </w:p>
    <w:p w:rsidR="00CD7B55" w:rsidRPr="00E01434" w:rsidRDefault="00CD7B55" w:rsidP="00E01434">
      <w:pPr>
        <w:pStyle w:val="a3"/>
        <w:spacing w:line="36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неуспішності дітей та способи її попередження завжди хвилювала педагогів.</w:t>
      </w:r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К.Д. Ушинський писав: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„</w:t>
      </w:r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Навчання, що базується лише на інтересі, не дає зміцніти волю учня, оскільки не все в навчанні цікаве, і доводиться 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 брати силою волі</w:t>
      </w:r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>”. Навчання – це не стихійне повсякденне пізнання, тут необхідні спеціальні уміння та навички. До моменту з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акінчення початкової школи </w:t>
      </w:r>
      <w:r w:rsidR="00B550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дітям</w:t>
      </w:r>
      <w:r w:rsidRPr="00E01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необхідно мати основний запас якостей: посидючість, терпіння, уважність, спостережливість, відповідальність.</w:t>
      </w:r>
    </w:p>
    <w:p w:rsidR="00E72C91" w:rsidRDefault="00CD7B55" w:rsidP="00E72C91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uk-UA" w:eastAsia="uk-UA"/>
        </w:rPr>
      </w:pPr>
      <w:r w:rsidRPr="00E01434">
        <w:rPr>
          <w:sz w:val="28"/>
          <w:szCs w:val="28"/>
          <w:shd w:val="clear" w:color="auto" w:fill="FFFFFF"/>
        </w:rPr>
        <w:t> </w:t>
      </w:r>
      <w:r w:rsidR="00E72C91">
        <w:rPr>
          <w:sz w:val="28"/>
          <w:szCs w:val="28"/>
          <w:shd w:val="clear" w:color="auto" w:fill="FFFFFF"/>
          <w:lang w:val="uk-UA"/>
        </w:rPr>
        <w:t>При</w:t>
      </w:r>
      <w:r w:rsidR="00B5502D">
        <w:rPr>
          <w:sz w:val="28"/>
          <w:szCs w:val="28"/>
          <w:shd w:val="clear" w:color="auto" w:fill="FFFFFF"/>
          <w:lang w:val="uk-UA"/>
        </w:rPr>
        <w:t>чини погіршення успішності здобувачів освіти</w:t>
      </w:r>
      <w:r w:rsidR="00E72C91">
        <w:rPr>
          <w:sz w:val="28"/>
          <w:szCs w:val="28"/>
          <w:shd w:val="clear" w:color="auto" w:fill="FFFFFF"/>
          <w:lang w:val="uk-UA"/>
        </w:rPr>
        <w:t>:</w:t>
      </w:r>
      <w:r w:rsidRPr="00CD7B55">
        <w:rPr>
          <w:sz w:val="28"/>
          <w:szCs w:val="28"/>
          <w:lang w:val="uk-UA" w:eastAsia="uk-UA"/>
        </w:rPr>
        <w:t> </w:t>
      </w:r>
    </w:p>
    <w:p w:rsidR="00CD7B55" w:rsidRPr="00CD7B55" w:rsidRDefault="00CD7B55" w:rsidP="0028728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 w:eastAsia="uk-UA"/>
        </w:rPr>
      </w:pPr>
      <w:r w:rsidRPr="00CD7B55">
        <w:rPr>
          <w:sz w:val="28"/>
          <w:szCs w:val="28"/>
          <w:lang w:val="uk-UA" w:eastAsia="uk-UA"/>
        </w:rPr>
        <w:t>Зниження цінності освіти у суспільстві (уже нікого не дивує той факт, що при першій же можливості учитель міняє професію);</w:t>
      </w:r>
    </w:p>
    <w:p w:rsidR="00CD7B55" w:rsidRPr="00CD7B55" w:rsidRDefault="00CD7B55" w:rsidP="0028728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Нестабільність існуючої освітньої системи;</w:t>
      </w:r>
    </w:p>
    <w:p w:rsidR="00CD7B55" w:rsidRPr="00E72C91" w:rsidRDefault="00CD7B55" w:rsidP="0028728A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2C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Негативний вплив середовища (ЗМІ, вулиця, родина).</w:t>
      </w:r>
    </w:p>
    <w:p w:rsidR="00CD7B55" w:rsidRPr="00CD7B55" w:rsidRDefault="00CD7B55" w:rsidP="0028728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Послаблення здоров’я школярів, що зумовлено погіршенням рі</w:t>
      </w:r>
      <w:r w:rsidR="00E247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вня добробуту родин та екології;</w:t>
      </w:r>
    </w:p>
    <w:p w:rsidR="00CD7B55" w:rsidRPr="00CD7B55" w:rsidRDefault="00CD7B55" w:rsidP="0028728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Низький розвиток інтелекту (діти перестали читати);</w:t>
      </w:r>
    </w:p>
    <w:p w:rsidR="00CD7B55" w:rsidRPr="00CD7B55" w:rsidRDefault="00CD7B55" w:rsidP="0028728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Відсутність мотивації до навчання;</w:t>
      </w:r>
    </w:p>
    <w:p w:rsidR="00CD7B55" w:rsidRDefault="00CD7B55" w:rsidP="0028728A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D7B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Слабкий розвиток вольової сфери школярів.</w:t>
      </w:r>
    </w:p>
    <w:p w:rsidR="000259C5" w:rsidRDefault="000259C5" w:rsidP="002872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0259C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Шляхи подолання виявлених недоліків:</w:t>
      </w:r>
    </w:p>
    <w:p w:rsidR="00F146BE" w:rsidRPr="00F146BE" w:rsidRDefault="00F146BE" w:rsidP="0028728A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консультації з питань раціоналізації навчальної праці; </w:t>
      </w:r>
    </w:p>
    <w:p w:rsidR="00F146BE" w:rsidRPr="00F146BE" w:rsidRDefault="00F146BE" w:rsidP="0028728A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посилення контролю за щоденною працею</w:t>
      </w:r>
      <w:r w:rsidR="00D72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здобувачів освіти</w:t>
      </w: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</w:p>
    <w:p w:rsidR="00F146BE" w:rsidRDefault="00F146BE" w:rsidP="0028728A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своєчасне реагування на окремі факти відставання, виявлення їх причин і вжиття оперативних заходів щодо їх усунення; </w:t>
      </w:r>
    </w:p>
    <w:p w:rsidR="00E24784" w:rsidRPr="00E24784" w:rsidRDefault="00F146BE" w:rsidP="0028728A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індивідуальні завдання з вивчення пропущеного; </w:t>
      </w:r>
    </w:p>
    <w:p w:rsidR="00F146BE" w:rsidRPr="00F146BE" w:rsidRDefault="00F146BE" w:rsidP="0028728A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додаткові заняття з невстигаючими</w:t>
      </w:r>
      <w:r w:rsidR="0051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здобувачами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0259C5" w:rsidRPr="00F146BE" w:rsidRDefault="00F146BE" w:rsidP="0028728A">
      <w:pPr>
        <w:pStyle w:val="a3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контроль за виконанням заданого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146BE" w:rsidRDefault="00F146BE" w:rsidP="0028728A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вдосконалення методики викладання предмета; </w:t>
      </w:r>
    </w:p>
    <w:p w:rsidR="00F146BE" w:rsidRDefault="00F146BE" w:rsidP="0028728A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доступне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озкриття навчального матеріалу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F146BE" w:rsidRDefault="00F146BE" w:rsidP="0028728A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 мислення</w:t>
      </w:r>
      <w:r w:rsidR="00D72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здобувачів освіти</w:t>
      </w: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F146BE" w:rsidRDefault="00F146BE" w:rsidP="0028728A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диференціювання завдань з усунення прогалин у знаннях; </w:t>
      </w:r>
    </w:p>
    <w:p w:rsidR="00E24784" w:rsidRDefault="00F146BE" w:rsidP="0028728A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спеціальне повторення недостатньо засвоєних тем; </w:t>
      </w:r>
    </w:p>
    <w:p w:rsidR="00F146BE" w:rsidRPr="00F146BE" w:rsidRDefault="00F146BE" w:rsidP="0028728A">
      <w:pPr>
        <w:pStyle w:val="a3"/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4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заходи, спрямовані на розвиток інтересу до навчального предмета. </w:t>
      </w:r>
    </w:p>
    <w:p w:rsidR="00454292" w:rsidRDefault="009906C5" w:rsidP="00223F46">
      <w:pPr>
        <w:pStyle w:val="2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014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</w:t>
      </w:r>
    </w:p>
    <w:p w:rsidR="00454292" w:rsidRDefault="00454292" w:rsidP="00223F46">
      <w:pPr>
        <w:pStyle w:val="2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5502D" w:rsidRPr="00F146BE" w:rsidRDefault="00B5070A" w:rsidP="0096537B">
      <w:pPr>
        <w:pStyle w:val="21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B5070A">
        <w:rPr>
          <w:rFonts w:ascii="Times New Roman" w:hAnsi="Times New Roman" w:cs="Times New Roman"/>
          <w:b/>
          <w:sz w:val="32"/>
          <w:szCs w:val="32"/>
          <w:lang w:val="uk-UA" w:eastAsia="ru-RU"/>
        </w:rPr>
        <w:t>План</w:t>
      </w:r>
      <w:r w:rsidRPr="00B5070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робот</w:t>
      </w:r>
      <w:r w:rsidRPr="00B5070A">
        <w:rPr>
          <w:rFonts w:ascii="Times New Roman" w:hAnsi="Times New Roman" w:cs="Times New Roman"/>
          <w:b/>
          <w:sz w:val="32"/>
          <w:szCs w:val="32"/>
          <w:lang w:val="uk-UA" w:eastAsia="ru-RU"/>
        </w:rPr>
        <w:t>и</w:t>
      </w:r>
      <w:r w:rsidRPr="00B5070A">
        <w:rPr>
          <w:rFonts w:ascii="Times New Roman" w:hAnsi="Times New Roman" w:cs="Times New Roman"/>
          <w:b/>
          <w:sz w:val="32"/>
          <w:szCs w:val="32"/>
          <w:lang w:eastAsia="ru-RU"/>
        </w:rPr>
        <w:t> з</w:t>
      </w:r>
      <w:r w:rsidRPr="00B5070A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невстигаючими </w:t>
      </w:r>
      <w:r w:rsidR="00B5502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5502D">
        <w:rPr>
          <w:rFonts w:ascii="Times New Roman" w:hAnsi="Times New Roman" w:cs="Times New Roman"/>
          <w:b/>
          <w:sz w:val="32"/>
          <w:szCs w:val="32"/>
          <w:lang w:val="uk-UA" w:eastAsia="ru-RU"/>
        </w:rPr>
        <w:t>здобувачами освіти</w:t>
      </w:r>
    </w:p>
    <w:p w:rsidR="00B5070A" w:rsidRPr="00B5070A" w:rsidRDefault="00D17C63" w:rsidP="00F146BE">
      <w:pPr>
        <w:pStyle w:val="2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на 2020 /2021</w:t>
      </w:r>
      <w:r w:rsidR="00F146BE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навчальний рік</w:t>
      </w:r>
      <w:r w:rsidR="00995FB1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шкільного</w:t>
      </w:r>
    </w:p>
    <w:p w:rsidR="00B5070A" w:rsidRPr="00B5070A" w:rsidRDefault="00F146BE" w:rsidP="00F146BE">
      <w:pPr>
        <w:pStyle w:val="21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 М</w:t>
      </w:r>
      <w:r w:rsidR="00B5070A" w:rsidRPr="00B5070A">
        <w:rPr>
          <w:rFonts w:ascii="Times New Roman" w:hAnsi="Times New Roman" w:cs="Times New Roman"/>
          <w:b/>
          <w:sz w:val="32"/>
          <w:szCs w:val="32"/>
          <w:lang w:val="uk-UA" w:eastAsia="ru-RU"/>
        </w:rPr>
        <w:t>О вчителі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в предметів суспільно-гуманітарного циклу</w:t>
      </w:r>
    </w:p>
    <w:p w:rsidR="00B5070A" w:rsidRPr="00B5070A" w:rsidRDefault="00B5070A" w:rsidP="00B5070A">
      <w:pPr>
        <w:pStyle w:val="21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10138" w:type="dxa"/>
        <w:tblInd w:w="-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471"/>
        <w:gridCol w:w="2307"/>
      </w:tblGrid>
      <w:tr w:rsidR="00B5070A" w:rsidRPr="00B5070A" w:rsidTr="00B5070A">
        <w:trPr>
          <w:trHeight w:val="461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Зміст і методи роботи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5070A" w:rsidRPr="00B5070A" w:rsidRDefault="00B5070A" w:rsidP="00B5070A">
            <w:pPr>
              <w:pStyle w:val="2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Термін виконання</w:t>
            </w:r>
          </w:p>
        </w:tc>
      </w:tr>
      <w:tr w:rsidR="00B5070A" w:rsidRPr="00B5070A" w:rsidTr="00B5070A">
        <w:trPr>
          <w:trHeight w:val="25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Вивчити індивідуальні особливості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</w:tr>
      <w:tr w:rsidR="00B5070A" w:rsidRPr="00B5070A" w:rsidTr="00B5070A">
        <w:trPr>
          <w:trHeight w:val="25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Визначити коло друзів, а також вплив його на кожного з них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 І семестру</w:t>
            </w:r>
          </w:p>
        </w:tc>
      </w:tr>
      <w:tr w:rsidR="00B5070A" w:rsidRPr="00B5070A" w:rsidTr="00B5070A">
        <w:trPr>
          <w:trHeight w:val="25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Відвідати сім'ї, вивчити пізнавальні інтереси школярів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</w:tr>
      <w:tr w:rsidR="00B5070A" w:rsidRPr="00B5070A" w:rsidTr="00B5070A">
        <w:trPr>
          <w:trHeight w:val="127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502D" w:rsidP="00AB6B30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Ознайомити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вихованців</w:t>
            </w:r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вимогами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спеціальній </w:t>
            </w:r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школі: не порушувати дисципліну; не запізнюватися на уроки; не пропускати заняття; не сперечатися із дорослими вдома:  своєчасно виходити до школи; повертатися після уроків; дбайливо ставитися до одягу; бути охайним</w:t>
            </w:r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 першого тижня</w:t>
            </w:r>
          </w:p>
        </w:tc>
      </w:tr>
      <w:tr w:rsidR="00B5070A" w:rsidRPr="00B5070A" w:rsidTr="00B5070A">
        <w:trPr>
          <w:trHeight w:val="106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502D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ганізувати допомогу кращих </w:t>
            </w:r>
            <w:r w:rsidR="00B55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вихованців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класу щодо ліквідації проблем та прогалин у знаннях 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550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Допомогти </w:t>
            </w:r>
            <w:r w:rsidR="00B5502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школярам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повірити у власні сили та здібності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 рок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B5070A" w:rsidRPr="00B5070A" w:rsidTr="00B5070A">
        <w:trPr>
          <w:trHeight w:val="979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роботу щодо активізації пізнавальної діяльності школярів, а саме: 1) опитувати лише той матеріал, який школяр знає; 2) надавати консультації з предметів; 3) давати на уроках індивідуальні завдання відповідного рівня знань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</w:tr>
      <w:tr w:rsidR="00B5070A" w:rsidRPr="00B5070A" w:rsidTr="00B5070A">
        <w:trPr>
          <w:trHeight w:val="6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Встановити зв'язки школярів за місцем проживання, визначити їх харак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тер з метою нейтралізувати негативний вплив оточення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Вересень — жовтень</w:t>
            </w:r>
          </w:p>
        </w:tc>
      </w:tr>
      <w:tr w:rsidR="00B5070A" w:rsidRPr="00B5070A" w:rsidTr="00B5070A">
        <w:trPr>
          <w:trHeight w:val="53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Зацікавити суспільно-корисною працею, враховуючи інтереси підлітків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можливості</w:t>
            </w:r>
          </w:p>
        </w:tc>
      </w:tr>
      <w:tr w:rsidR="00B5070A" w:rsidRPr="00B5070A" w:rsidTr="00B5070A">
        <w:trPr>
          <w:trHeight w:val="91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анкетування з теми «Причини неуспішності в навчанні, став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лення до навчання. Наслідки поганої освіти»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</w:tr>
      <w:tr w:rsidR="00B5070A" w:rsidRPr="00B5070A" w:rsidTr="00B5070A">
        <w:trPr>
          <w:trHeight w:val="53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Бесіда «Профілактика шкідливих звичок»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</w:tc>
      </w:tr>
      <w:tr w:rsidR="00B5070A" w:rsidRPr="00B5070A" w:rsidTr="00B5070A">
        <w:trPr>
          <w:trHeight w:val="552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 w:rsidP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анкетування:  «Твоя майбутня професія»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</w:tr>
      <w:tr w:rsidR="00B5070A" w:rsidRPr="00B5070A" w:rsidTr="00B5070A">
        <w:trPr>
          <w:trHeight w:val="373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502D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бесіду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вихованцями</w:t>
            </w:r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 профілактику правопорушень</w:t>
            </w:r>
            <w:r w:rsidR="00B5070A"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зі школярами бесіди: 1) «Чи потрібно дотримуватися правил поведінки у школі?»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«Твій вільний час»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«Про культуру поведінки»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«Про дружбу та товаришів»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5) «Про книги, які ти прочитав»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6) «Культура поведінки — основа життя в суспільстві»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Діалог на тему «Твоє інтелектуально-естетичне хобі: читання, колекціо</w:t>
            </w: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нування, декоративне мистецтво, майстрування і т. ін.»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Бесіда  «Твоя самодисципліна, воля, саморозвиток».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Тренінг «Твоє життя — твій вибір».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</w:tr>
      <w:tr w:rsidR="00B5070A" w:rsidRPr="00B5070A" w:rsidTr="00B5070A">
        <w:trPr>
          <w:trHeight w:val="696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Бесіда про відпочинок на канікулах.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070A" w:rsidRPr="00B5070A" w:rsidRDefault="00B5070A">
            <w:pPr>
              <w:pStyle w:val="2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07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Жовтень, березень, травень</w:t>
            </w:r>
          </w:p>
        </w:tc>
      </w:tr>
    </w:tbl>
    <w:p w:rsidR="00B5070A" w:rsidRPr="00B5070A" w:rsidRDefault="009906C5" w:rsidP="00990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070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66262" w:rsidRPr="00606DFE" w:rsidRDefault="00B5070A" w:rsidP="00606D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606DF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7359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Зад</w:t>
      </w:r>
      <w:r w:rsidR="003451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ачі </w:t>
      </w:r>
      <w:r w:rsidR="002C096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</w:t>
      </w:r>
      <w:r w:rsidR="00995FB1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шкільного </w:t>
      </w:r>
      <w:r w:rsidR="003451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М</w:t>
      </w:r>
      <w:r w:rsidR="00D17C63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>О на 2020/2021</w:t>
      </w:r>
      <w:r w:rsidR="003451B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навчальний рік</w:t>
      </w:r>
    </w:p>
    <w:p w:rsidR="000F1EC1" w:rsidRPr="000F1EC1" w:rsidRDefault="000F1EC1" w:rsidP="003D33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1EC1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995FB1">
        <w:rPr>
          <w:rFonts w:ascii="Times New Roman" w:hAnsi="Times New Roman" w:cs="Times New Roman"/>
          <w:sz w:val="28"/>
          <w:szCs w:val="28"/>
          <w:lang w:val="uk-UA"/>
        </w:rPr>
        <w:t xml:space="preserve">шкільного </w:t>
      </w:r>
      <w:r w:rsidR="003436F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</w:t>
      </w:r>
      <w:r w:rsidR="00E72C9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 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 xml:space="preserve">в наступному </w:t>
      </w:r>
      <w:r w:rsidR="00D17C63">
        <w:rPr>
          <w:rFonts w:ascii="Times New Roman" w:hAnsi="Times New Roman"/>
          <w:sz w:val="28"/>
          <w:szCs w:val="28"/>
          <w:lang w:val="uk-UA"/>
        </w:rPr>
        <w:t>2020/2021</w:t>
      </w:r>
      <w:r w:rsidR="00E72C91" w:rsidRPr="00E72C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>навчаль</w:t>
      </w:r>
      <w:r w:rsidR="00D72AFC">
        <w:rPr>
          <w:rFonts w:ascii="Times New Roman" w:hAnsi="Times New Roman" w:cs="Times New Roman"/>
          <w:sz w:val="28"/>
          <w:szCs w:val="28"/>
          <w:lang w:val="uk-UA"/>
        </w:rPr>
        <w:t>ному році повинна зосереджувати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>ся на розкритті інтере</w:t>
      </w:r>
      <w:r w:rsidR="00B5502D">
        <w:rPr>
          <w:rFonts w:ascii="Times New Roman" w:hAnsi="Times New Roman" w:cs="Times New Roman"/>
          <w:sz w:val="28"/>
          <w:szCs w:val="28"/>
          <w:lang w:val="uk-UA"/>
        </w:rPr>
        <w:t>сів, нахилів та здібностей здобувачів освіти</w:t>
      </w:r>
      <w:r w:rsidRPr="000F1EC1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виявлення самостійної творчості кожної особистості, на подоланні розриву між теорією та практикою у вивченні дисциплін суспільно-гуманітарного циклу.</w:t>
      </w:r>
    </w:p>
    <w:p w:rsidR="002E1D80" w:rsidRPr="003436F0" w:rsidRDefault="00A66262" w:rsidP="00A662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72C91">
        <w:rPr>
          <w:rFonts w:ascii="Times New Roman" w:hAnsi="Times New Roman"/>
          <w:sz w:val="28"/>
          <w:szCs w:val="28"/>
          <w:lang w:val="uk-UA"/>
        </w:rPr>
        <w:t>П</w:t>
      </w:r>
      <w:r w:rsidR="002E1D80">
        <w:rPr>
          <w:rFonts w:ascii="Times New Roman" w:hAnsi="Times New Roman"/>
          <w:sz w:val="28"/>
          <w:szCs w:val="28"/>
        </w:rPr>
        <w:t>родовжувати роботу над глибокою</w:t>
      </w:r>
      <w:r w:rsidR="00B5502D">
        <w:rPr>
          <w:rFonts w:ascii="Times New Roman" w:hAnsi="Times New Roman"/>
          <w:sz w:val="28"/>
          <w:szCs w:val="28"/>
        </w:rPr>
        <w:t xml:space="preserve"> систематичною підготовкою </w:t>
      </w:r>
      <w:r w:rsidR="00B5502D">
        <w:rPr>
          <w:rFonts w:ascii="Times New Roman" w:hAnsi="Times New Roman"/>
          <w:sz w:val="28"/>
          <w:szCs w:val="28"/>
          <w:lang w:val="uk-UA"/>
        </w:rPr>
        <w:t>дітей</w:t>
      </w:r>
      <w:r w:rsidR="002E1D80">
        <w:rPr>
          <w:rFonts w:ascii="Times New Roman" w:hAnsi="Times New Roman"/>
          <w:sz w:val="28"/>
          <w:szCs w:val="28"/>
        </w:rPr>
        <w:t xml:space="preserve"> до участі у </w:t>
      </w:r>
      <w:r w:rsidR="003436F0">
        <w:rPr>
          <w:rFonts w:ascii="Times New Roman" w:hAnsi="Times New Roman"/>
          <w:sz w:val="28"/>
          <w:szCs w:val="28"/>
        </w:rPr>
        <w:t>олімпіадах</w:t>
      </w:r>
      <w:r w:rsidR="003436F0">
        <w:rPr>
          <w:rFonts w:ascii="Times New Roman" w:hAnsi="Times New Roman"/>
          <w:sz w:val="28"/>
          <w:szCs w:val="28"/>
          <w:lang w:val="uk-UA"/>
        </w:rPr>
        <w:t>,</w:t>
      </w:r>
      <w:r w:rsidR="003436F0">
        <w:rPr>
          <w:rFonts w:ascii="Times New Roman" w:hAnsi="Times New Roman"/>
          <w:sz w:val="28"/>
          <w:szCs w:val="28"/>
        </w:rPr>
        <w:t xml:space="preserve"> конкурсах</w:t>
      </w:r>
      <w:r w:rsidR="003436F0">
        <w:rPr>
          <w:rFonts w:ascii="Times New Roman" w:hAnsi="Times New Roman"/>
          <w:sz w:val="28"/>
          <w:szCs w:val="28"/>
          <w:lang w:val="uk-UA"/>
        </w:rPr>
        <w:t>, турнірах.</w:t>
      </w:r>
    </w:p>
    <w:p w:rsidR="00A66262" w:rsidRPr="009045E4" w:rsidRDefault="00A66262" w:rsidP="00A662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2. Розкривати духовне багатство української і світової літерат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урної скарбниці, прилучати школярів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до естетичного сприйняття художніх творів і літературної мови як засобу втілення художнього образу й ідеалу творчості письменників.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812C61" w:rsidRPr="003436F0" w:rsidRDefault="00812C61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812C61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="003436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Застосувати </w:t>
        </w:r>
        <w:r w:rsidRPr="00812C6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ІКТ на уроках </w:t>
        </w:r>
        <w:r w:rsidR="003436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предметів</w:t>
        </w:r>
      </w:hyperlink>
      <w:r w:rsidR="003436F0">
        <w:rPr>
          <w:rStyle w:val="a5"/>
          <w:rFonts w:ascii="Times New Roman" w:hAnsi="Times New Roman" w:cs="Times New Roman"/>
          <w:color w:val="484848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3436F0" w:rsidRPr="00E5599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  <w:lang w:val="uk-UA"/>
        </w:rPr>
        <w:t>суспільно-гуманітарного циклу.</w:t>
      </w:r>
    </w:p>
    <w:p w:rsidR="00A66262" w:rsidRDefault="00F7359A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4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Дотримуватися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єдиного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мовного та орфографічного режимів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A66262" w:rsidRDefault="00F7359A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5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Плекати любов і повагу до українського слова. </w:t>
      </w:r>
    </w:p>
    <w:p w:rsidR="00A66262" w:rsidRDefault="00F7359A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6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Працювати над удосконаленням культури мовлення. </w:t>
      </w:r>
    </w:p>
    <w:p w:rsidR="00A66262" w:rsidRDefault="00F7359A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7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кожному уроці проводити корекційну роботу: </w:t>
      </w:r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контроль над вимовою звуків, по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повнення словникового запасу, р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о</w:t>
      </w:r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звиток монологічного та діал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огічного мовлення, робота над р</w:t>
      </w:r>
      <w:r w:rsidR="00741149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  <w:lang w:val="uk-UA"/>
        </w:rPr>
        <w:t>о</w:t>
      </w:r>
      <w:r w:rsidR="00A66262">
        <w:rPr>
          <w:rFonts w:ascii="Times New Roman" w:hAnsi="Times New Roman" w:cs="Times New Roman"/>
          <w:bCs/>
          <w:iCs/>
          <w:color w:val="0D0D0D" w:themeColor="text1" w:themeTint="F2"/>
          <w:sz w:val="28"/>
          <w:szCs w:val="28"/>
        </w:rPr>
        <w:t>звитком  мовлення, слухового сприймання, навичок читання з губ тощо.</w:t>
      </w:r>
    </w:p>
    <w:p w:rsidR="00A66262" w:rsidRDefault="00F7359A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8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Працювати над постійним підвищенням якості вкладання предметів як засобу підвищення ефективності уроку, професійної майстерності вчителя.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9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Удосконалювати зміст і структуру уроків, форм та методів навчання відповідно до освітніх стандартів.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10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Вивчати та використовувати на практиці інно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softHyphen/>
        <w:t>ваційні методи навчання.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11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Упроваджувати методи нетрадиційної, нестан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softHyphen/>
        <w:t>дартної орга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нізації творчої діяльності вихованців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66262" w:rsidRDefault="00F7359A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12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Розвивати пізн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авальні і творчі здібності дітей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A66262" w:rsidRDefault="00F7359A" w:rsidP="00A66262">
      <w:pPr>
        <w:spacing w:after="0" w:line="360" w:lineRule="auto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13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Вивчати індивідуальні</w:t>
      </w:r>
      <w:r w:rsidR="00B5502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особливості </w:t>
      </w:r>
      <w:r w:rsidR="0074616D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 метою їх урахування при плануванні роботи вчителів суспільно-гуманітарного циклу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4B2E5E" w:rsidRPr="006B2E1D" w:rsidRDefault="00F7359A" w:rsidP="00380314">
      <w:pPr>
        <w:spacing w:after="0" w:line="360" w:lineRule="auto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14. 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Аналізувати уроки, виховні заходи, результати шкільних олімпіад, конкурсів.</w:t>
      </w:r>
      <w:r w:rsidR="006B2E1D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 w:rsidR="00F7359A" w:rsidRDefault="004B2E5E" w:rsidP="00F7359A">
      <w:pPr>
        <w:spacing w:after="0" w:line="36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15. Попов</w:t>
      </w:r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нювати банк</w:t>
      </w: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олімпіадних завдань.</w:t>
      </w:r>
      <w:r w:rsidR="00A6626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A303A7" w:rsidRPr="00F7359A" w:rsidRDefault="004B2E5E" w:rsidP="00A30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16</w:t>
      </w:r>
      <w:r w:rsidR="00F7359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Проводити індивідуал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ьну роботу з</w:t>
      </w:r>
      <w:r w:rsidR="003436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72A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схильними до розвитку і</w:t>
      </w:r>
      <w:r w:rsidR="00A303A7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невстигаючими</w:t>
      </w:r>
      <w:r w:rsidR="00A303A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здобувачами освіти</w:t>
      </w:r>
      <w:r w:rsidR="00A303A7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A66262" w:rsidRDefault="004B2E5E" w:rsidP="00A6626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17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7461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Готувати </w:t>
      </w:r>
      <w:r w:rsidR="003436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здобувачів освіти</w:t>
      </w:r>
      <w:r w:rsidR="003436F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10-12</w:t>
      </w:r>
      <w:r w:rsidR="003436F0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-х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класів 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 проходження ЗНО. </w:t>
      </w:r>
    </w:p>
    <w:p w:rsidR="00A66262" w:rsidRPr="00F7359A" w:rsidRDefault="003436F0" w:rsidP="00A66262">
      <w:pPr>
        <w:spacing w:after="0" w:line="360" w:lineRule="auto"/>
        <w:jc w:val="both"/>
        <w:rPr>
          <w:rStyle w:val="fontstyle8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18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F7359A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Вивчати й аналізувати навчальні програми, підручники, посібники,</w:t>
      </w: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інструкції та рекомендації М</w:t>
      </w: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іністерства освіти і науки України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6626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Регулярно проводити огляд новинок методичної та художньої літератури, періодичних видань.</w:t>
      </w:r>
    </w:p>
    <w:p w:rsidR="00A66262" w:rsidRDefault="00D72AFC" w:rsidP="00A66262">
      <w:pPr>
        <w:spacing w:after="0" w:line="360" w:lineRule="auto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19</w:t>
      </w:r>
      <w:r w:rsidR="00A6626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  <w:r w:rsidR="00F7359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Вивчати й узагальнювати </w:t>
      </w:r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передовий </w:t>
      </w:r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досвід </w:t>
      </w:r>
      <w:r w:rsidR="003436F0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педагогів</w:t>
      </w:r>
      <w:r w:rsidR="00A66262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F7359A" w:rsidRPr="00F7359A" w:rsidRDefault="00D72AFC" w:rsidP="00F7359A">
      <w:pPr>
        <w:spacing w:after="0" w:line="36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  <w:r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20</w:t>
      </w:r>
      <w:r w:rsidR="00F7359A"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Спрямувати роботу на забезпечення високого рівня викладання української мови та літератури, 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історії, іноземної мови, зарубіжної літератури, формування в </w:t>
      </w:r>
      <w:r w:rsidR="0074616D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практичних умінь і навичок.</w:t>
      </w:r>
    </w:p>
    <w:p w:rsidR="00F7359A" w:rsidRPr="00F7359A" w:rsidRDefault="00D72AFC" w:rsidP="00A64C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80"/>
          <w:rFonts w:ascii="Times New Roman" w:hAnsi="Times New Roman" w:cs="Times New Roman"/>
          <w:color w:val="333333"/>
          <w:sz w:val="28"/>
          <w:szCs w:val="28"/>
          <w:lang w:val="uk-UA"/>
        </w:rPr>
        <w:t>21</w:t>
      </w:r>
      <w:r w:rsidR="00F7359A">
        <w:rPr>
          <w:rStyle w:val="fontstyle80"/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="003436F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Використовувати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різні засоби, форми і методи </w:t>
      </w:r>
      <w:r w:rsidR="0074616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навчання, виховувати у дітей</w:t>
      </w:r>
      <w:r w:rsidR="00F7359A" w:rsidRPr="00F735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любов до рідної мови, повагу до культури і традицій свого народу, інших народів світу.</w:t>
      </w:r>
    </w:p>
    <w:p w:rsidR="00F7359A" w:rsidRDefault="00F7359A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8A61A2" w:rsidRPr="008A61A2" w:rsidRDefault="008A61A2" w:rsidP="00F7359A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  <w:lang w:val="uk-UA"/>
        </w:rPr>
      </w:pPr>
    </w:p>
    <w:p w:rsidR="004721C1" w:rsidRPr="00F7359A" w:rsidRDefault="004721C1" w:rsidP="00A66262">
      <w:pPr>
        <w:spacing w:after="0" w:line="360" w:lineRule="auto"/>
        <w:rPr>
          <w:rStyle w:val="fontstyle80"/>
          <w:rFonts w:ascii="Times New Roman" w:hAnsi="Times New Roman" w:cs="Times New Roman"/>
          <w:color w:val="333333"/>
          <w:sz w:val="28"/>
          <w:szCs w:val="28"/>
        </w:rPr>
      </w:pPr>
    </w:p>
    <w:p w:rsidR="004721C1" w:rsidRDefault="004721C1" w:rsidP="00A66262">
      <w:pPr>
        <w:spacing w:after="0" w:line="360" w:lineRule="auto"/>
        <w:rPr>
          <w:rStyle w:val="fontstyle80"/>
          <w:rFonts w:ascii="Times New Roman" w:hAnsi="Times New Roman" w:cs="Times New Roman"/>
          <w:color w:val="333333"/>
          <w:sz w:val="28"/>
          <w:szCs w:val="28"/>
        </w:rPr>
      </w:pPr>
    </w:p>
    <w:p w:rsidR="004721C1" w:rsidRPr="004721C1" w:rsidRDefault="004721C1" w:rsidP="004721C1">
      <w:pPr>
        <w:spacing w:after="0" w:line="240" w:lineRule="auto"/>
        <w:rPr>
          <w:rFonts w:ascii="Times New Roman" w:eastAsia="Times New Roman" w:hAnsi="Times New Roman" w:cs="Times New Roman"/>
          <w:color w:val="434745"/>
          <w:sz w:val="28"/>
          <w:szCs w:val="28"/>
        </w:rPr>
      </w:pPr>
      <w:r w:rsidRPr="004721C1">
        <w:rPr>
          <w:rFonts w:ascii="Times New Roman" w:eastAsia="Times New Roman" w:hAnsi="Times New Roman" w:cs="Times New Roman"/>
          <w:color w:val="434745"/>
          <w:sz w:val="28"/>
          <w:szCs w:val="28"/>
        </w:rPr>
        <w:t> </w:t>
      </w:r>
    </w:p>
    <w:p w:rsidR="00A66262" w:rsidRDefault="00A66262" w:rsidP="00A5207D">
      <w:pPr>
        <w:framePr w:w="4793" w:wrap="auto" w:hAnchor="text" w:x="1418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A66262">
          <w:pgSz w:w="11906" w:h="16838"/>
          <w:pgMar w:top="1134" w:right="849" w:bottom="1134" w:left="1418" w:header="709" w:footer="709" w:gutter="0"/>
          <w:cols w:space="720"/>
        </w:sectPr>
      </w:pPr>
    </w:p>
    <w:p w:rsidR="00FB5481" w:rsidRDefault="00FB5481" w:rsidP="00FB5481">
      <w:pPr>
        <w:tabs>
          <w:tab w:val="left" w:pos="-467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5481" w:rsidSect="00E0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033"/>
    <w:multiLevelType w:val="multilevel"/>
    <w:tmpl w:val="024C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D0F80"/>
    <w:multiLevelType w:val="hybridMultilevel"/>
    <w:tmpl w:val="4B50BAFE"/>
    <w:lvl w:ilvl="0" w:tplc="F424B10A">
      <w:start w:val="16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EF86792"/>
    <w:multiLevelType w:val="multilevel"/>
    <w:tmpl w:val="2FE83F1E"/>
    <w:lvl w:ilvl="0">
      <w:start w:val="10"/>
      <w:numFmt w:val="decimal"/>
      <w:lvlText w:val="%1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1">
      <w:start w:val="2"/>
      <w:numFmt w:val="decimalZero"/>
      <w:lvlText w:val="%1.%2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2">
      <w:start w:val="2018"/>
      <w:numFmt w:val="decimal"/>
      <w:lvlText w:val="%1.%2.%3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3">
    <w:nsid w:val="1FED7FC7"/>
    <w:multiLevelType w:val="hybridMultilevel"/>
    <w:tmpl w:val="A19A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E1EE1"/>
    <w:multiLevelType w:val="hybridMultilevel"/>
    <w:tmpl w:val="A2668D2E"/>
    <w:lvl w:ilvl="0" w:tplc="17F09D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6FAA"/>
    <w:multiLevelType w:val="hybridMultilevel"/>
    <w:tmpl w:val="F3407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5066C"/>
    <w:multiLevelType w:val="hybridMultilevel"/>
    <w:tmpl w:val="905CA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30BE7"/>
    <w:multiLevelType w:val="hybridMultilevel"/>
    <w:tmpl w:val="9C92293E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10318"/>
    <w:multiLevelType w:val="multilevel"/>
    <w:tmpl w:val="BF3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93F52"/>
    <w:multiLevelType w:val="hybridMultilevel"/>
    <w:tmpl w:val="EE10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40FA5"/>
    <w:multiLevelType w:val="multilevel"/>
    <w:tmpl w:val="AA6ED3F4"/>
    <w:lvl w:ilvl="0">
      <w:start w:val="10"/>
      <w:numFmt w:val="decimal"/>
      <w:lvlText w:val="%1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1770" w:hanging="1275"/>
      </w:pPr>
      <w:rPr>
        <w:rFonts w:ascii="Times New Roman" w:hAnsi="Times New Roman" w:cs="Times New Roman" w:hint="default"/>
      </w:rPr>
    </w:lvl>
    <w:lvl w:ilvl="2">
      <w:start w:val="2018"/>
      <w:numFmt w:val="decimal"/>
      <w:lvlText w:val="%1.%2.%3"/>
      <w:lvlJc w:val="left"/>
      <w:pPr>
        <w:ind w:left="2265" w:hanging="127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760" w:hanging="127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255" w:hanging="127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ascii="Times New Roman" w:hAnsi="Times New Roman" w:cs="Times New Roman" w:hint="default"/>
      </w:rPr>
    </w:lvl>
  </w:abstractNum>
  <w:abstractNum w:abstractNumId="11">
    <w:nsid w:val="4BD62629"/>
    <w:multiLevelType w:val="multilevel"/>
    <w:tmpl w:val="6416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37754C"/>
    <w:multiLevelType w:val="hybridMultilevel"/>
    <w:tmpl w:val="7C30D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FAE00C1"/>
    <w:multiLevelType w:val="hybridMultilevel"/>
    <w:tmpl w:val="FF0E68F6"/>
    <w:lvl w:ilvl="0" w:tplc="253491F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66C7E"/>
    <w:multiLevelType w:val="hybridMultilevel"/>
    <w:tmpl w:val="F9D2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122A3"/>
    <w:multiLevelType w:val="hybridMultilevel"/>
    <w:tmpl w:val="A678BF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03AF1"/>
    <w:multiLevelType w:val="hybridMultilevel"/>
    <w:tmpl w:val="BFFEEC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1F2845"/>
    <w:multiLevelType w:val="multilevel"/>
    <w:tmpl w:val="6EAC1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2"/>
      <w:numFmt w:val="decimal"/>
      <w:isLgl/>
      <w:lvlText w:val="%1.%2"/>
      <w:lvlJc w:val="left"/>
      <w:pPr>
        <w:ind w:left="1770" w:hanging="1410"/>
      </w:pPr>
      <w:rPr>
        <w:rFonts w:hint="default"/>
        <w:b/>
      </w:rPr>
    </w:lvl>
    <w:lvl w:ilvl="2">
      <w:start w:val="2018"/>
      <w:numFmt w:val="decimal"/>
      <w:isLgl/>
      <w:lvlText w:val="%1.%2.%3"/>
      <w:lvlJc w:val="left"/>
      <w:pPr>
        <w:ind w:left="1770" w:hanging="141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70" w:hanging="141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70" w:hanging="141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6BBC5374"/>
    <w:multiLevelType w:val="hybridMultilevel"/>
    <w:tmpl w:val="7E620962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44F5D"/>
    <w:multiLevelType w:val="hybridMultilevel"/>
    <w:tmpl w:val="EC58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852E7"/>
    <w:multiLevelType w:val="multilevel"/>
    <w:tmpl w:val="78FCEC80"/>
    <w:lvl w:ilvl="0">
      <w:start w:val="10"/>
      <w:numFmt w:val="decimal"/>
      <w:lvlText w:val="%1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2">
      <w:start w:val="2018"/>
      <w:numFmt w:val="decimal"/>
      <w:lvlText w:val="%1.%2.%3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275" w:hanging="127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1">
    <w:nsid w:val="78F81A34"/>
    <w:multiLevelType w:val="hybridMultilevel"/>
    <w:tmpl w:val="D5EE9F7E"/>
    <w:lvl w:ilvl="0" w:tplc="5E486B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19"/>
  </w:num>
  <w:num w:numId="12">
    <w:abstractNumId w:val="6"/>
  </w:num>
  <w:num w:numId="13">
    <w:abstractNumId w:val="1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6"/>
  </w:num>
  <w:num w:numId="18">
    <w:abstractNumId w:val="1"/>
  </w:num>
  <w:num w:numId="19">
    <w:abstractNumId w:val="21"/>
  </w:num>
  <w:num w:numId="20">
    <w:abstractNumId w:val="7"/>
  </w:num>
  <w:num w:numId="21">
    <w:abstractNumId w:val="7"/>
  </w:num>
  <w:num w:numId="22">
    <w:abstractNumId w:val="20"/>
  </w:num>
  <w:num w:numId="23">
    <w:abstractNumId w:val="10"/>
  </w:num>
  <w:num w:numId="24">
    <w:abstractNumId w:val="2"/>
  </w:num>
  <w:num w:numId="25">
    <w:abstractNumId w:val="6"/>
  </w:num>
  <w:num w:numId="26">
    <w:abstractNumId w:val="1"/>
  </w:num>
  <w:num w:numId="27">
    <w:abstractNumId w:val="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83"/>
    <w:rsid w:val="0000433E"/>
    <w:rsid w:val="000259C5"/>
    <w:rsid w:val="00030794"/>
    <w:rsid w:val="000531F2"/>
    <w:rsid w:val="000567D1"/>
    <w:rsid w:val="00056819"/>
    <w:rsid w:val="00056B39"/>
    <w:rsid w:val="0005795B"/>
    <w:rsid w:val="00070458"/>
    <w:rsid w:val="00075E61"/>
    <w:rsid w:val="000855B5"/>
    <w:rsid w:val="000C2C13"/>
    <w:rsid w:val="000E79A2"/>
    <w:rsid w:val="000F1DF4"/>
    <w:rsid w:val="000F1EC1"/>
    <w:rsid w:val="00100DA6"/>
    <w:rsid w:val="00147464"/>
    <w:rsid w:val="001907C0"/>
    <w:rsid w:val="001A12B4"/>
    <w:rsid w:val="001B774A"/>
    <w:rsid w:val="001C6B7F"/>
    <w:rsid w:val="001D72A5"/>
    <w:rsid w:val="001F7635"/>
    <w:rsid w:val="00223F46"/>
    <w:rsid w:val="0022652A"/>
    <w:rsid w:val="002265D8"/>
    <w:rsid w:val="002747C8"/>
    <w:rsid w:val="0028728A"/>
    <w:rsid w:val="0029789B"/>
    <w:rsid w:val="002A3D2C"/>
    <w:rsid w:val="002B72CE"/>
    <w:rsid w:val="002C096C"/>
    <w:rsid w:val="002C41FB"/>
    <w:rsid w:val="002D5DCD"/>
    <w:rsid w:val="002E1D80"/>
    <w:rsid w:val="00305E9D"/>
    <w:rsid w:val="00310A3F"/>
    <w:rsid w:val="00312651"/>
    <w:rsid w:val="003436F0"/>
    <w:rsid w:val="003451B5"/>
    <w:rsid w:val="00355A5A"/>
    <w:rsid w:val="003619FD"/>
    <w:rsid w:val="00380314"/>
    <w:rsid w:val="003A353F"/>
    <w:rsid w:val="003A4F33"/>
    <w:rsid w:val="003B45D4"/>
    <w:rsid w:val="003B7F04"/>
    <w:rsid w:val="003C18AF"/>
    <w:rsid w:val="003D334F"/>
    <w:rsid w:val="00407C79"/>
    <w:rsid w:val="00416E83"/>
    <w:rsid w:val="004264E1"/>
    <w:rsid w:val="00440D83"/>
    <w:rsid w:val="00442362"/>
    <w:rsid w:val="00454292"/>
    <w:rsid w:val="00463929"/>
    <w:rsid w:val="00465A84"/>
    <w:rsid w:val="004721C1"/>
    <w:rsid w:val="00481DC1"/>
    <w:rsid w:val="00483CA2"/>
    <w:rsid w:val="00496AA9"/>
    <w:rsid w:val="004B2E5E"/>
    <w:rsid w:val="004C5014"/>
    <w:rsid w:val="004D5DCD"/>
    <w:rsid w:val="004D79E1"/>
    <w:rsid w:val="004E3872"/>
    <w:rsid w:val="004F3E78"/>
    <w:rsid w:val="004F7845"/>
    <w:rsid w:val="005034BA"/>
    <w:rsid w:val="00504EF8"/>
    <w:rsid w:val="005144CD"/>
    <w:rsid w:val="00531722"/>
    <w:rsid w:val="00535508"/>
    <w:rsid w:val="00551D3E"/>
    <w:rsid w:val="00577AAD"/>
    <w:rsid w:val="00580D3E"/>
    <w:rsid w:val="00586782"/>
    <w:rsid w:val="00586909"/>
    <w:rsid w:val="00587E03"/>
    <w:rsid w:val="005977BD"/>
    <w:rsid w:val="00597914"/>
    <w:rsid w:val="005B6A56"/>
    <w:rsid w:val="005D4E77"/>
    <w:rsid w:val="005D6AC1"/>
    <w:rsid w:val="005E3E33"/>
    <w:rsid w:val="00606DFE"/>
    <w:rsid w:val="0063246E"/>
    <w:rsid w:val="006335C4"/>
    <w:rsid w:val="00650B91"/>
    <w:rsid w:val="00671E40"/>
    <w:rsid w:val="0068331C"/>
    <w:rsid w:val="006A01E1"/>
    <w:rsid w:val="006B2E1D"/>
    <w:rsid w:val="006E4316"/>
    <w:rsid w:val="006E44FE"/>
    <w:rsid w:val="006E6B2B"/>
    <w:rsid w:val="007170EB"/>
    <w:rsid w:val="00722C52"/>
    <w:rsid w:val="00723E76"/>
    <w:rsid w:val="00741149"/>
    <w:rsid w:val="007423EF"/>
    <w:rsid w:val="0074616D"/>
    <w:rsid w:val="00767206"/>
    <w:rsid w:val="007872A0"/>
    <w:rsid w:val="007A6E12"/>
    <w:rsid w:val="007D5732"/>
    <w:rsid w:val="007E61A2"/>
    <w:rsid w:val="007F605D"/>
    <w:rsid w:val="007F7679"/>
    <w:rsid w:val="00812C61"/>
    <w:rsid w:val="00815F0D"/>
    <w:rsid w:val="00835930"/>
    <w:rsid w:val="008642FB"/>
    <w:rsid w:val="00874372"/>
    <w:rsid w:val="00897DE0"/>
    <w:rsid w:val="008A61A2"/>
    <w:rsid w:val="008C01DA"/>
    <w:rsid w:val="008D51C1"/>
    <w:rsid w:val="008D7398"/>
    <w:rsid w:val="008E5992"/>
    <w:rsid w:val="009045E4"/>
    <w:rsid w:val="0090672B"/>
    <w:rsid w:val="00964FB6"/>
    <w:rsid w:val="0096537B"/>
    <w:rsid w:val="009800ED"/>
    <w:rsid w:val="0098285A"/>
    <w:rsid w:val="009906C5"/>
    <w:rsid w:val="00995FB1"/>
    <w:rsid w:val="009A4926"/>
    <w:rsid w:val="00A1194F"/>
    <w:rsid w:val="00A17333"/>
    <w:rsid w:val="00A303A7"/>
    <w:rsid w:val="00A50E2D"/>
    <w:rsid w:val="00A5207D"/>
    <w:rsid w:val="00A64C8E"/>
    <w:rsid w:val="00A66262"/>
    <w:rsid w:val="00A92DBB"/>
    <w:rsid w:val="00A9418A"/>
    <w:rsid w:val="00AA7385"/>
    <w:rsid w:val="00AB49D0"/>
    <w:rsid w:val="00AB5973"/>
    <w:rsid w:val="00AB6B30"/>
    <w:rsid w:val="00AF5964"/>
    <w:rsid w:val="00B11085"/>
    <w:rsid w:val="00B35D42"/>
    <w:rsid w:val="00B37C5E"/>
    <w:rsid w:val="00B40883"/>
    <w:rsid w:val="00B5070A"/>
    <w:rsid w:val="00B5502D"/>
    <w:rsid w:val="00B645A5"/>
    <w:rsid w:val="00B66FE1"/>
    <w:rsid w:val="00B71688"/>
    <w:rsid w:val="00B7354D"/>
    <w:rsid w:val="00B77A2C"/>
    <w:rsid w:val="00BF3959"/>
    <w:rsid w:val="00C05F02"/>
    <w:rsid w:val="00C17EE9"/>
    <w:rsid w:val="00C27324"/>
    <w:rsid w:val="00C50811"/>
    <w:rsid w:val="00C50B95"/>
    <w:rsid w:val="00C54A98"/>
    <w:rsid w:val="00C75C99"/>
    <w:rsid w:val="00C75CEA"/>
    <w:rsid w:val="00C95B12"/>
    <w:rsid w:val="00CB64CE"/>
    <w:rsid w:val="00CD5D1F"/>
    <w:rsid w:val="00CD7B55"/>
    <w:rsid w:val="00D106F6"/>
    <w:rsid w:val="00D11F3A"/>
    <w:rsid w:val="00D17C63"/>
    <w:rsid w:val="00D21991"/>
    <w:rsid w:val="00D72AFC"/>
    <w:rsid w:val="00D7527E"/>
    <w:rsid w:val="00D969B7"/>
    <w:rsid w:val="00DD1505"/>
    <w:rsid w:val="00DD5C22"/>
    <w:rsid w:val="00E01434"/>
    <w:rsid w:val="00E069C5"/>
    <w:rsid w:val="00E24784"/>
    <w:rsid w:val="00E30339"/>
    <w:rsid w:val="00E3240B"/>
    <w:rsid w:val="00E35039"/>
    <w:rsid w:val="00E51562"/>
    <w:rsid w:val="00E5599D"/>
    <w:rsid w:val="00E72C91"/>
    <w:rsid w:val="00ED0D5C"/>
    <w:rsid w:val="00EF768D"/>
    <w:rsid w:val="00F146BE"/>
    <w:rsid w:val="00F1513D"/>
    <w:rsid w:val="00F312B0"/>
    <w:rsid w:val="00F65215"/>
    <w:rsid w:val="00F7359A"/>
    <w:rsid w:val="00FB4C20"/>
    <w:rsid w:val="00FB5481"/>
    <w:rsid w:val="00FC5F87"/>
    <w:rsid w:val="00FE11D5"/>
    <w:rsid w:val="00FF1823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9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69B7"/>
  </w:style>
  <w:style w:type="paragraph" w:customStyle="1" w:styleId="p6">
    <w:name w:val="p6"/>
    <w:basedOn w:val="a"/>
    <w:rsid w:val="008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B66FE1"/>
    <w:pPr>
      <w:ind w:left="720"/>
      <w:contextualSpacing/>
    </w:pPr>
  </w:style>
  <w:style w:type="character" w:customStyle="1" w:styleId="apple-converted-space">
    <w:name w:val="apple-converted-space"/>
    <w:basedOn w:val="a0"/>
    <w:rsid w:val="00650B91"/>
  </w:style>
  <w:style w:type="paragraph" w:styleId="a4">
    <w:name w:val="Normal (Web)"/>
    <w:basedOn w:val="a"/>
    <w:uiPriority w:val="99"/>
    <w:unhideWhenUsed/>
    <w:rsid w:val="003A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style80"/>
    <w:basedOn w:val="a0"/>
    <w:rsid w:val="00A66262"/>
  </w:style>
  <w:style w:type="character" w:styleId="a5">
    <w:name w:val="Hyperlink"/>
    <w:basedOn w:val="a0"/>
    <w:uiPriority w:val="99"/>
    <w:semiHidden/>
    <w:unhideWhenUsed/>
    <w:rsid w:val="00812C61"/>
    <w:rPr>
      <w:color w:val="0000FF"/>
      <w:u w:val="single"/>
    </w:rPr>
  </w:style>
  <w:style w:type="character" w:styleId="a6">
    <w:name w:val="Strong"/>
    <w:basedOn w:val="a0"/>
    <w:uiPriority w:val="22"/>
    <w:qFormat/>
    <w:rsid w:val="002C096C"/>
    <w:rPr>
      <w:b/>
      <w:bCs/>
    </w:rPr>
  </w:style>
  <w:style w:type="character" w:styleId="a7">
    <w:name w:val="Emphasis"/>
    <w:basedOn w:val="a0"/>
    <w:qFormat/>
    <w:rsid w:val="000855B5"/>
    <w:rPr>
      <w:i/>
      <w:iCs/>
    </w:rPr>
  </w:style>
  <w:style w:type="table" w:styleId="a8">
    <w:name w:val="Table Grid"/>
    <w:basedOn w:val="a1"/>
    <w:uiPriority w:val="59"/>
    <w:rsid w:val="00A5207D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07D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B5070A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5070A"/>
    <w:rPr>
      <w:rFonts w:eastAsiaTheme="minorHAnsi"/>
      <w:i/>
      <w:iCs/>
      <w:color w:val="000000" w:themeColor="text1"/>
      <w:lang w:eastAsia="en-US"/>
    </w:rPr>
  </w:style>
  <w:style w:type="paragraph" w:styleId="ab">
    <w:name w:val="No Spacing"/>
    <w:link w:val="ac"/>
    <w:uiPriority w:val="1"/>
    <w:qFormat/>
    <w:rsid w:val="00F1513D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3246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time">
    <w:name w:val="time"/>
    <w:basedOn w:val="a0"/>
    <w:rsid w:val="0063246E"/>
  </w:style>
  <w:style w:type="character" w:customStyle="1" w:styleId="1">
    <w:name w:val="Дата1"/>
    <w:basedOn w:val="a0"/>
    <w:rsid w:val="0063246E"/>
  </w:style>
  <w:style w:type="paragraph" w:styleId="ad">
    <w:name w:val="Body Text"/>
    <w:basedOn w:val="a"/>
    <w:link w:val="ae"/>
    <w:uiPriority w:val="99"/>
    <w:semiHidden/>
    <w:unhideWhenUsed/>
    <w:rsid w:val="00B77A2C"/>
    <w:pPr>
      <w:spacing w:after="120"/>
    </w:pPr>
    <w:rPr>
      <w:rFonts w:ascii="Calibri" w:eastAsia="Calibri" w:hAnsi="Calibri" w:cs="Times New Roman"/>
      <w:lang w:val="uk-UA"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B77A2C"/>
    <w:rPr>
      <w:rFonts w:ascii="Calibri" w:eastAsia="Calibri" w:hAnsi="Calibri" w:cs="Times New Roman"/>
      <w:lang w:val="uk-UA" w:eastAsia="en-US"/>
    </w:rPr>
  </w:style>
  <w:style w:type="character" w:customStyle="1" w:styleId="ac">
    <w:name w:val="Без интервала Знак"/>
    <w:link w:val="ab"/>
    <w:uiPriority w:val="1"/>
    <w:locked/>
    <w:rsid w:val="001C6B7F"/>
    <w:rPr>
      <w:rFonts w:eastAsiaTheme="minorHAnsi"/>
      <w:lang w:eastAsia="en-US"/>
    </w:rPr>
  </w:style>
  <w:style w:type="character" w:customStyle="1" w:styleId="23">
    <w:name w:val="Дата2"/>
    <w:basedOn w:val="a0"/>
    <w:rsid w:val="00B7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2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9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69B7"/>
  </w:style>
  <w:style w:type="paragraph" w:customStyle="1" w:styleId="p6">
    <w:name w:val="p6"/>
    <w:basedOn w:val="a"/>
    <w:rsid w:val="008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8C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B66FE1"/>
    <w:pPr>
      <w:ind w:left="720"/>
      <w:contextualSpacing/>
    </w:pPr>
  </w:style>
  <w:style w:type="character" w:customStyle="1" w:styleId="apple-converted-space">
    <w:name w:val="apple-converted-space"/>
    <w:basedOn w:val="a0"/>
    <w:rsid w:val="00650B91"/>
  </w:style>
  <w:style w:type="paragraph" w:styleId="a4">
    <w:name w:val="Normal (Web)"/>
    <w:basedOn w:val="a"/>
    <w:uiPriority w:val="99"/>
    <w:unhideWhenUsed/>
    <w:rsid w:val="003A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style80"/>
    <w:basedOn w:val="a0"/>
    <w:rsid w:val="00A66262"/>
  </w:style>
  <w:style w:type="character" w:styleId="a5">
    <w:name w:val="Hyperlink"/>
    <w:basedOn w:val="a0"/>
    <w:uiPriority w:val="99"/>
    <w:semiHidden/>
    <w:unhideWhenUsed/>
    <w:rsid w:val="00812C61"/>
    <w:rPr>
      <w:color w:val="0000FF"/>
      <w:u w:val="single"/>
    </w:rPr>
  </w:style>
  <w:style w:type="character" w:styleId="a6">
    <w:name w:val="Strong"/>
    <w:basedOn w:val="a0"/>
    <w:uiPriority w:val="22"/>
    <w:qFormat/>
    <w:rsid w:val="002C096C"/>
    <w:rPr>
      <w:b/>
      <w:bCs/>
    </w:rPr>
  </w:style>
  <w:style w:type="character" w:styleId="a7">
    <w:name w:val="Emphasis"/>
    <w:basedOn w:val="a0"/>
    <w:qFormat/>
    <w:rsid w:val="000855B5"/>
    <w:rPr>
      <w:i/>
      <w:iCs/>
    </w:rPr>
  </w:style>
  <w:style w:type="table" w:styleId="a8">
    <w:name w:val="Table Grid"/>
    <w:basedOn w:val="a1"/>
    <w:uiPriority w:val="59"/>
    <w:rsid w:val="00A5207D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207D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B5070A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5070A"/>
    <w:rPr>
      <w:rFonts w:eastAsiaTheme="minorHAnsi"/>
      <w:i/>
      <w:iCs/>
      <w:color w:val="000000" w:themeColor="text1"/>
      <w:lang w:eastAsia="en-US"/>
    </w:rPr>
  </w:style>
  <w:style w:type="paragraph" w:styleId="ab">
    <w:name w:val="No Spacing"/>
    <w:link w:val="ac"/>
    <w:uiPriority w:val="1"/>
    <w:qFormat/>
    <w:rsid w:val="00F1513D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3246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time">
    <w:name w:val="time"/>
    <w:basedOn w:val="a0"/>
    <w:rsid w:val="0063246E"/>
  </w:style>
  <w:style w:type="character" w:customStyle="1" w:styleId="1">
    <w:name w:val="Дата1"/>
    <w:basedOn w:val="a0"/>
    <w:rsid w:val="0063246E"/>
  </w:style>
  <w:style w:type="paragraph" w:styleId="ad">
    <w:name w:val="Body Text"/>
    <w:basedOn w:val="a"/>
    <w:link w:val="ae"/>
    <w:uiPriority w:val="99"/>
    <w:semiHidden/>
    <w:unhideWhenUsed/>
    <w:rsid w:val="00B77A2C"/>
    <w:pPr>
      <w:spacing w:after="120"/>
    </w:pPr>
    <w:rPr>
      <w:rFonts w:ascii="Calibri" w:eastAsia="Calibri" w:hAnsi="Calibri" w:cs="Times New Roman"/>
      <w:lang w:val="uk-UA"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B77A2C"/>
    <w:rPr>
      <w:rFonts w:ascii="Calibri" w:eastAsia="Calibri" w:hAnsi="Calibri" w:cs="Times New Roman"/>
      <w:lang w:val="uk-UA" w:eastAsia="en-US"/>
    </w:rPr>
  </w:style>
  <w:style w:type="character" w:customStyle="1" w:styleId="ac">
    <w:name w:val="Без интервала Знак"/>
    <w:link w:val="ab"/>
    <w:uiPriority w:val="1"/>
    <w:locked/>
    <w:rsid w:val="001C6B7F"/>
    <w:rPr>
      <w:rFonts w:eastAsiaTheme="minorHAnsi"/>
      <w:lang w:eastAsia="en-US"/>
    </w:rPr>
  </w:style>
  <w:style w:type="character" w:customStyle="1" w:styleId="23">
    <w:name w:val="Дата2"/>
    <w:basedOn w:val="a0"/>
    <w:rsid w:val="00B7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70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ournal.osnova.com.ua/article/57337-%D0%97%D0%B0%D1%81%D1%82%D0%BE%D1%81%D1%83%D0%B2%D0%B0%D0%BD%D0%BD%D1%8F_%D0%86%D0%9A%D0%A2_%D0%BD%D0%B0_%D1%83%D1%80%D0%BE%D0%BA%D0%B0%D1%85_%D1%83%D0%BA%D1%80%D0%B0%D1%97%D0%BD%D1%81%D1%8C%D0%BA%D0%BE%D1%97_%D0%BC%D0%BE%D0%B2%D0%B8_%D1%82%D0%B0_%D0%BB%D1%96%D1%82%D0%B5%D1%80%D0%B0%D1%82%D1%83%D1%80%D0%B8%3A_%D1%82%D0%B5%D0%BE%D1%80%D1%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2;&#1086;&#1085;&#1110;&#1090;&#1086;&#1088;&#1110;&#108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[Моніторінг.xlsx]Лист1!$B$1:$B$2</c:f>
              <c:strCache>
                <c:ptCount val="1"/>
                <c:pt idx="0">
                  <c:v>2016/2017 достатній рівень</c:v>
                </c:pt>
              </c:strCache>
            </c:strRef>
          </c:tx>
          <c:invertIfNegative val="0"/>
          <c:cat>
            <c:strRef>
              <c:f>[Моніторінг.xlsx]Лист1!$A$3:$A$11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[Моніторінг.xlsx]Лист1!$B$3:$B$11</c:f>
              <c:numCache>
                <c:formatCode>0%</c:formatCode>
                <c:ptCount val="9"/>
                <c:pt idx="0">
                  <c:v>0.71</c:v>
                </c:pt>
                <c:pt idx="1">
                  <c:v>0.59</c:v>
                </c:pt>
                <c:pt idx="2">
                  <c:v>0.68</c:v>
                </c:pt>
                <c:pt idx="3">
                  <c:v>0.65</c:v>
                </c:pt>
                <c:pt idx="4">
                  <c:v>0.64</c:v>
                </c:pt>
                <c:pt idx="5">
                  <c:v>0.81</c:v>
                </c:pt>
                <c:pt idx="6">
                  <c:v>0.75</c:v>
                </c:pt>
                <c:pt idx="7">
                  <c:v>0.54</c:v>
                </c:pt>
                <c:pt idx="8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[Моніторінг.xlsx]Лист1!$C$1:$C$2</c:f>
              <c:strCache>
                <c:ptCount val="1"/>
                <c:pt idx="0">
                  <c:v>2017/2018 достатній рівень</c:v>
                </c:pt>
              </c:strCache>
            </c:strRef>
          </c:tx>
          <c:invertIfNegative val="0"/>
          <c:cat>
            <c:strRef>
              <c:f>[Моніторінг.xlsx]Лист1!$A$3:$A$11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[Моніторінг.xlsx]Лист1!$C$3:$C$11</c:f>
              <c:numCache>
                <c:formatCode>0%</c:formatCode>
                <c:ptCount val="9"/>
                <c:pt idx="0">
                  <c:v>0.63</c:v>
                </c:pt>
                <c:pt idx="1">
                  <c:v>0.68</c:v>
                </c:pt>
                <c:pt idx="2">
                  <c:v>0.62</c:v>
                </c:pt>
                <c:pt idx="3">
                  <c:v>0.63</c:v>
                </c:pt>
                <c:pt idx="4">
                  <c:v>0.67</c:v>
                </c:pt>
                <c:pt idx="5">
                  <c:v>0.68</c:v>
                </c:pt>
                <c:pt idx="6">
                  <c:v>0.77</c:v>
                </c:pt>
                <c:pt idx="7">
                  <c:v>0.56999999999999995</c:v>
                </c:pt>
                <c:pt idx="8">
                  <c:v>0.8</c:v>
                </c:pt>
              </c:numCache>
            </c:numRef>
          </c:val>
        </c:ser>
        <c:ser>
          <c:idx val="2"/>
          <c:order val="2"/>
          <c:tx>
            <c:strRef>
              <c:f>[Моніторінг.xlsx]Лист1!$D$1:$D$2</c:f>
              <c:strCache>
                <c:ptCount val="1"/>
                <c:pt idx="0">
                  <c:v>2018/2019 достатній рівень</c:v>
                </c:pt>
              </c:strCache>
            </c:strRef>
          </c:tx>
          <c:invertIfNegative val="0"/>
          <c:cat>
            <c:strRef>
              <c:f>[Моніторінг.xlsx]Лист1!$A$3:$A$11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[Моніторінг.xlsx]Лист1!$D$3:$D$11</c:f>
              <c:numCache>
                <c:formatCode>0%</c:formatCode>
                <c:ptCount val="9"/>
                <c:pt idx="0">
                  <c:v>0.73</c:v>
                </c:pt>
                <c:pt idx="1">
                  <c:v>0.67</c:v>
                </c:pt>
                <c:pt idx="2">
                  <c:v>0.6</c:v>
                </c:pt>
                <c:pt idx="3">
                  <c:v>0.54</c:v>
                </c:pt>
                <c:pt idx="4">
                  <c:v>0.51</c:v>
                </c:pt>
                <c:pt idx="5">
                  <c:v>0.56999999999999995</c:v>
                </c:pt>
                <c:pt idx="6">
                  <c:v>0.5</c:v>
                </c:pt>
                <c:pt idx="7">
                  <c:v>0.53</c:v>
                </c:pt>
                <c:pt idx="8">
                  <c:v>0.72</c:v>
                </c:pt>
              </c:numCache>
            </c:numRef>
          </c:val>
        </c:ser>
        <c:ser>
          <c:idx val="3"/>
          <c:order val="3"/>
          <c:tx>
            <c:strRef>
              <c:f>[Моніторінг.xlsx]Лист1!$E$1:$E$2</c:f>
              <c:strCache>
                <c:ptCount val="1"/>
                <c:pt idx="0">
                  <c:v>2019/2020 достатній рівень</c:v>
                </c:pt>
              </c:strCache>
            </c:strRef>
          </c:tx>
          <c:invertIfNegative val="0"/>
          <c:cat>
            <c:strRef>
              <c:f>[Моніторінг.xlsx]Лист1!$A$3:$A$11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 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[Моніторінг.xlsx]Лист1!$E$3:$E$11</c:f>
              <c:numCache>
                <c:formatCode>0%</c:formatCode>
                <c:ptCount val="9"/>
                <c:pt idx="0">
                  <c:v>0.55000000000000004</c:v>
                </c:pt>
                <c:pt idx="1">
                  <c:v>0.6</c:v>
                </c:pt>
                <c:pt idx="2">
                  <c:v>0.69</c:v>
                </c:pt>
                <c:pt idx="3">
                  <c:v>0.6</c:v>
                </c:pt>
                <c:pt idx="4">
                  <c:v>0.64</c:v>
                </c:pt>
                <c:pt idx="5">
                  <c:v>0.61</c:v>
                </c:pt>
                <c:pt idx="6">
                  <c:v>0.62</c:v>
                </c:pt>
                <c:pt idx="7">
                  <c:v>0.61</c:v>
                </c:pt>
                <c:pt idx="8">
                  <c:v>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991360"/>
        <c:axId val="219389952"/>
      </c:barChart>
      <c:catAx>
        <c:axId val="252991360"/>
        <c:scaling>
          <c:orientation val="minMax"/>
        </c:scaling>
        <c:delete val="0"/>
        <c:axPos val="b"/>
        <c:majorTickMark val="out"/>
        <c:minorTickMark val="none"/>
        <c:tickLblPos val="nextTo"/>
        <c:crossAx val="219389952"/>
        <c:crosses val="autoZero"/>
        <c:auto val="1"/>
        <c:lblAlgn val="ctr"/>
        <c:lblOffset val="100"/>
        <c:noMultiLvlLbl val="0"/>
      </c:catAx>
      <c:valAx>
        <c:axId val="219389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2991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27564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Киндякова</dc:creator>
  <cp:lastModifiedBy>Пользователь Windows</cp:lastModifiedBy>
  <cp:revision>2</cp:revision>
  <cp:lastPrinted>2018-08-28T12:54:00Z</cp:lastPrinted>
  <dcterms:created xsi:type="dcterms:W3CDTF">2020-09-07T17:09:00Z</dcterms:created>
  <dcterms:modified xsi:type="dcterms:W3CDTF">2020-09-07T17:09:00Z</dcterms:modified>
</cp:coreProperties>
</file>