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2A" w:rsidRPr="003111F7" w:rsidRDefault="00447B2A" w:rsidP="00447B2A">
      <w:pPr>
        <w:pStyle w:val="a4"/>
        <w:spacing w:line="360" w:lineRule="auto"/>
        <w:jc w:val="center"/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proofErr w:type="spellStart"/>
      <w:r w:rsidRPr="003111F7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Комунальний</w:t>
      </w:r>
      <w:proofErr w:type="spellEnd"/>
      <w:r w:rsidRPr="003111F7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заклад</w:t>
      </w:r>
    </w:p>
    <w:p w:rsidR="00447B2A" w:rsidRPr="003111F7" w:rsidRDefault="00447B2A" w:rsidP="00447B2A">
      <w:pPr>
        <w:pStyle w:val="a4"/>
        <w:spacing w:line="360" w:lineRule="auto"/>
        <w:jc w:val="center"/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3111F7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«</w:t>
      </w:r>
      <w:proofErr w:type="spellStart"/>
      <w:r w:rsidRPr="003111F7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Харківська</w:t>
      </w:r>
      <w:proofErr w:type="spellEnd"/>
      <w:r w:rsidRPr="003111F7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3111F7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спеціальна</w:t>
      </w:r>
      <w:proofErr w:type="spellEnd"/>
      <w:r w:rsidRPr="003111F7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школа № 6» </w:t>
      </w:r>
      <w:proofErr w:type="spellStart"/>
      <w:r w:rsidRPr="003111F7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Харківської</w:t>
      </w:r>
      <w:proofErr w:type="spellEnd"/>
      <w:r w:rsidRPr="003111F7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3111F7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обласної</w:t>
      </w:r>
      <w:proofErr w:type="spellEnd"/>
      <w:r w:rsidRPr="003111F7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</w:t>
      </w:r>
      <w:proofErr w:type="gramStart"/>
      <w:r w:rsidRPr="003111F7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ради</w:t>
      </w:r>
      <w:proofErr w:type="gramEnd"/>
    </w:p>
    <w:p w:rsidR="00447B2A" w:rsidRPr="003111F7" w:rsidRDefault="00447B2A" w:rsidP="00447B2A">
      <w:pPr>
        <w:pStyle w:val="a4"/>
        <w:spacing w:line="360" w:lineRule="auto"/>
        <w:jc w:val="center"/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</w:p>
    <w:p w:rsidR="00447B2A" w:rsidRPr="003111F7" w:rsidRDefault="00447B2A" w:rsidP="00447B2A">
      <w:pPr>
        <w:pStyle w:val="a4"/>
        <w:spacing w:line="360" w:lineRule="auto"/>
        <w:jc w:val="center"/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3111F7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Протокол</w:t>
      </w:r>
    </w:p>
    <w:p w:rsidR="00447B2A" w:rsidRPr="003111F7" w:rsidRDefault="00447B2A" w:rsidP="00447B2A">
      <w:pPr>
        <w:pStyle w:val="a4"/>
        <w:spacing w:line="360" w:lineRule="auto"/>
        <w:jc w:val="center"/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proofErr w:type="spellStart"/>
      <w:r w:rsidRPr="003111F7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засідання</w:t>
      </w:r>
      <w:proofErr w:type="spellEnd"/>
      <w:r w:rsidRPr="003111F7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3111F7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педагогічної</w:t>
      </w:r>
      <w:proofErr w:type="spellEnd"/>
      <w:r w:rsidRPr="003111F7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</w:t>
      </w:r>
      <w:proofErr w:type="gramStart"/>
      <w:r w:rsidRPr="003111F7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ради</w:t>
      </w:r>
      <w:proofErr w:type="gramEnd"/>
    </w:p>
    <w:p w:rsidR="00447B2A" w:rsidRPr="003111F7" w:rsidRDefault="00447B2A" w:rsidP="00447B2A">
      <w:pPr>
        <w:pStyle w:val="a4"/>
        <w:spacing w:line="360" w:lineRule="auto"/>
        <w:jc w:val="both"/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</w:p>
    <w:p w:rsidR="00447B2A" w:rsidRPr="003111F7" w:rsidRDefault="00447B2A" w:rsidP="00447B2A">
      <w:pPr>
        <w:pStyle w:val="a4"/>
        <w:spacing w:line="360" w:lineRule="auto"/>
        <w:jc w:val="both"/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11.07.2022</w:t>
      </w:r>
      <w:r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ab/>
      </w:r>
      <w:r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ab/>
      </w:r>
      <w:r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ab/>
      </w:r>
      <w:r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ab/>
      </w:r>
      <w:r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ab/>
      </w:r>
      <w:r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ab/>
      </w:r>
      <w:r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ab/>
      </w:r>
      <w:r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ab/>
      </w:r>
      <w:r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ab/>
      </w:r>
      <w:r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ab/>
      </w:r>
      <w:r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ab/>
        <w:t>№ 5</w:t>
      </w:r>
    </w:p>
    <w:p w:rsidR="00447B2A" w:rsidRPr="003111F7" w:rsidRDefault="00447B2A" w:rsidP="00447B2A">
      <w:pPr>
        <w:pStyle w:val="a4"/>
        <w:spacing w:line="360" w:lineRule="auto"/>
        <w:jc w:val="both"/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</w:p>
    <w:p w:rsidR="00447B2A" w:rsidRPr="003111F7" w:rsidRDefault="00447B2A" w:rsidP="00447B2A">
      <w:pPr>
        <w:pStyle w:val="a4"/>
        <w:spacing w:line="360" w:lineRule="auto"/>
        <w:jc w:val="both"/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3111F7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Голова –  </w:t>
      </w:r>
      <w:proofErr w:type="spellStart"/>
      <w:r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Альошичева</w:t>
      </w:r>
      <w:proofErr w:type="spellEnd"/>
      <w:r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Т.Б., </w:t>
      </w:r>
      <w:r w:rsidRPr="003111F7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директор </w:t>
      </w:r>
      <w:proofErr w:type="spellStart"/>
      <w:proofErr w:type="gramStart"/>
      <w:r w:rsidRPr="003111F7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спец</w:t>
      </w:r>
      <w:proofErr w:type="gramEnd"/>
      <w:r w:rsidRPr="003111F7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іальної</w:t>
      </w:r>
      <w:proofErr w:type="spellEnd"/>
      <w:r w:rsidRPr="003111F7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3111F7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школи</w:t>
      </w:r>
      <w:proofErr w:type="spellEnd"/>
    </w:p>
    <w:p w:rsidR="00447B2A" w:rsidRPr="003111F7" w:rsidRDefault="00447B2A" w:rsidP="00447B2A">
      <w:pPr>
        <w:pStyle w:val="a4"/>
        <w:spacing w:line="360" w:lineRule="auto"/>
        <w:jc w:val="both"/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uk-UA"/>
        </w:rPr>
      </w:pPr>
      <w:proofErr w:type="spellStart"/>
      <w:r w:rsidRPr="003111F7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Секретар</w:t>
      </w:r>
      <w:proofErr w:type="spellEnd"/>
      <w:r w:rsidRPr="003111F7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– Бондаренко  </w:t>
      </w:r>
      <w:r w:rsidRPr="003111F7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uk-UA"/>
        </w:rPr>
        <w:t>А.В., вчитель біології</w:t>
      </w:r>
    </w:p>
    <w:p w:rsidR="00447B2A" w:rsidRPr="003111F7" w:rsidRDefault="00447B2A" w:rsidP="00447B2A">
      <w:pPr>
        <w:pStyle w:val="a4"/>
        <w:spacing w:line="360" w:lineRule="auto"/>
        <w:jc w:val="both"/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uk-UA"/>
        </w:rPr>
      </w:pPr>
      <w:r w:rsidRPr="003111F7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uk-UA"/>
        </w:rPr>
        <w:t xml:space="preserve">Присутні: </w:t>
      </w:r>
      <w:r w:rsidR="00DF0B84" w:rsidRPr="00DF0B84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uk-UA"/>
        </w:rPr>
        <w:t xml:space="preserve">46 </w:t>
      </w:r>
      <w:r w:rsidRPr="00DF0B84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uk-UA"/>
        </w:rPr>
        <w:t xml:space="preserve">осіб </w:t>
      </w:r>
      <w:r w:rsidRPr="003111F7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uk-UA"/>
        </w:rPr>
        <w:t>(реєстраційний лист додається).</w:t>
      </w:r>
    </w:p>
    <w:p w:rsidR="00447B2A" w:rsidRPr="003111F7" w:rsidRDefault="00447B2A" w:rsidP="00447B2A">
      <w:pPr>
        <w:pStyle w:val="a4"/>
        <w:spacing w:line="360" w:lineRule="auto"/>
        <w:jc w:val="both"/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uk-UA"/>
        </w:rPr>
      </w:pPr>
    </w:p>
    <w:p w:rsidR="00447B2A" w:rsidRPr="003111F7" w:rsidRDefault="00447B2A" w:rsidP="00447B2A">
      <w:pPr>
        <w:pStyle w:val="a4"/>
        <w:spacing w:line="360" w:lineRule="auto"/>
        <w:jc w:val="both"/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uk-UA"/>
        </w:rPr>
      </w:pPr>
      <w:r w:rsidRPr="003111F7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uk-UA"/>
        </w:rPr>
        <w:t>Порядок денний:</w:t>
      </w:r>
      <w:bookmarkStart w:id="0" w:name="_GoBack"/>
      <w:bookmarkEnd w:id="0"/>
    </w:p>
    <w:p w:rsidR="00447B2A" w:rsidRPr="003111F7" w:rsidRDefault="00447B2A" w:rsidP="00447B2A">
      <w:pPr>
        <w:pStyle w:val="a4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3111F7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хід виконання рішень попередньої педагогічної ради </w:t>
      </w:r>
    </w:p>
    <w:p w:rsidR="00447B2A" w:rsidRPr="003111F7" w:rsidRDefault="00447B2A" w:rsidP="00447B2A">
      <w:pPr>
        <w:tabs>
          <w:tab w:val="left" w:pos="284"/>
        </w:tabs>
        <w:spacing w:after="0" w:line="360" w:lineRule="auto"/>
        <w:jc w:val="both"/>
        <w:rPr>
          <w:rStyle w:val="a3"/>
          <w:rFonts w:ascii="Times New Roman" w:eastAsia="Calibri" w:hAnsi="Times New Roman" w:cs="Times New Roman"/>
          <w:b w:val="0"/>
          <w:bCs w:val="0"/>
          <w:i w:val="0"/>
          <w:iCs w:val="0"/>
          <w:sz w:val="28"/>
          <w:szCs w:val="28"/>
          <w:lang w:val="uk-UA" w:eastAsia="ru-RU" w:bidi="en-US"/>
        </w:rPr>
      </w:pPr>
      <w:r w:rsidRPr="003111F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 w:bidi="en-US"/>
        </w:rPr>
        <w:t>(доповідач Бондаренко А.В., секретар педагогічної ради).</w:t>
      </w:r>
    </w:p>
    <w:p w:rsidR="00447B2A" w:rsidRPr="003111F7" w:rsidRDefault="00447B2A" w:rsidP="00447B2A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11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Про погодження навчал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ьного та  річного планів на 2022/2023</w:t>
      </w:r>
      <w:r w:rsidRPr="00311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111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навчальний рік</w:t>
      </w:r>
    </w:p>
    <w:p w:rsidR="00447B2A" w:rsidRPr="003111F7" w:rsidRDefault="00447B2A" w:rsidP="00447B2A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111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(доповідач Кушніренко О.В., заступник директора з навчально-виховної роботи).</w:t>
      </w:r>
    </w:p>
    <w:p w:rsidR="00447B2A" w:rsidRPr="003111F7" w:rsidRDefault="00447B2A" w:rsidP="00447B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11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4.</w:t>
      </w:r>
      <w:r w:rsidRPr="00311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ефективність комплексної реабілітаційної роботи у спеціальній школі</w:t>
      </w:r>
    </w:p>
    <w:p w:rsidR="00447B2A" w:rsidRDefault="00447B2A" w:rsidP="00447B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1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(доповідач </w:t>
      </w:r>
      <w:proofErr w:type="spellStart"/>
      <w:r w:rsidRPr="00311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Усік</w:t>
      </w:r>
      <w:proofErr w:type="spellEnd"/>
      <w:r w:rsidRPr="00311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В.Г., вчитель лікувальної фізкультури)</w:t>
      </w:r>
    </w:p>
    <w:p w:rsidR="00447B2A" w:rsidRPr="003111F7" w:rsidRDefault="00447B2A" w:rsidP="00447B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7B2A" w:rsidRPr="003111F7" w:rsidRDefault="00447B2A" w:rsidP="00447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1F7">
        <w:rPr>
          <w:rFonts w:ascii="Times New Roman" w:hAnsi="Times New Roman" w:cs="Times New Roman"/>
          <w:sz w:val="28"/>
          <w:szCs w:val="28"/>
          <w:lang w:val="uk-UA"/>
        </w:rPr>
        <w:t>1. СЛУХАЛИ:</w:t>
      </w:r>
    </w:p>
    <w:p w:rsidR="00447B2A" w:rsidRPr="003111F7" w:rsidRDefault="00447B2A" w:rsidP="00447B2A">
      <w:pPr>
        <w:pStyle w:val="a4"/>
        <w:spacing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3111F7">
        <w:rPr>
          <w:rFonts w:ascii="Times New Roman" w:hAnsi="Times New Roman"/>
          <w:bCs/>
          <w:iCs/>
          <w:sz w:val="28"/>
          <w:szCs w:val="28"/>
          <w:lang w:val="uk-UA"/>
        </w:rPr>
        <w:t xml:space="preserve">Бондаренко А.В., секретаря педагогічної ради, яка доповіла, що всі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рішення педагогічної ради від 10.06.2022  № 4</w:t>
      </w:r>
      <w:r w:rsidRPr="003111F7">
        <w:rPr>
          <w:rFonts w:ascii="Times New Roman" w:hAnsi="Times New Roman"/>
          <w:bCs/>
          <w:iCs/>
          <w:sz w:val="28"/>
          <w:szCs w:val="28"/>
          <w:lang w:val="uk-UA"/>
        </w:rPr>
        <w:t xml:space="preserve"> виконані.</w:t>
      </w:r>
    </w:p>
    <w:p w:rsidR="00447B2A" w:rsidRPr="003111F7" w:rsidRDefault="00447B2A" w:rsidP="00447B2A">
      <w:pPr>
        <w:pStyle w:val="a4"/>
        <w:spacing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447B2A" w:rsidRPr="003111F7" w:rsidRDefault="00447B2A" w:rsidP="00447B2A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 w:bidi="en-US"/>
        </w:rPr>
      </w:pPr>
      <w:r w:rsidRPr="003111F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 w:bidi="en-US"/>
        </w:rPr>
        <w:t>УХВАЛИЛИ:</w:t>
      </w:r>
    </w:p>
    <w:p w:rsidR="00447B2A" w:rsidRPr="003111F7" w:rsidRDefault="00447B2A" w:rsidP="00447B2A">
      <w:pPr>
        <w:pStyle w:val="a6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 w:bidi="en-US"/>
        </w:rPr>
      </w:pPr>
      <w:r w:rsidRPr="003111F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 w:bidi="en-US"/>
        </w:rPr>
        <w:t xml:space="preserve">Рішення попередньої педагогічної ради від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 w:bidi="en-US"/>
        </w:rPr>
        <w:t>1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0.06.2022  № 4</w:t>
      </w:r>
      <w:r w:rsidRPr="003111F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3111F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 w:bidi="en-US"/>
        </w:rPr>
        <w:t>вважати виконаними.</w:t>
      </w:r>
    </w:p>
    <w:p w:rsidR="00447B2A" w:rsidRPr="003111F7" w:rsidRDefault="00447B2A" w:rsidP="00447B2A">
      <w:pPr>
        <w:pStyle w:val="a6"/>
        <w:spacing w:after="0" w:line="360" w:lineRule="auto"/>
        <w:ind w:left="0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 w:bidi="en-US"/>
        </w:rPr>
      </w:pPr>
    </w:p>
    <w:p w:rsidR="00447B2A" w:rsidRPr="00447B2A" w:rsidRDefault="00447B2A" w:rsidP="00447B2A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 w:bidi="en-US"/>
        </w:rPr>
      </w:pPr>
      <w:r w:rsidRPr="003111F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 w:bidi="en-US"/>
        </w:rPr>
        <w:lastRenderedPageBreak/>
        <w:t>2. СЛУХАЛИ:</w:t>
      </w:r>
    </w:p>
    <w:p w:rsidR="00447B2A" w:rsidRPr="00756257" w:rsidRDefault="00447B2A" w:rsidP="00447B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56257">
        <w:rPr>
          <w:rFonts w:ascii="Times New Roman" w:hAnsi="Times New Roman"/>
          <w:sz w:val="28"/>
          <w:szCs w:val="28"/>
          <w:lang w:val="uk-UA"/>
        </w:rPr>
        <w:t xml:space="preserve">Кушніренко О.В., заступника директора з навчально-виховної роботи, про </w:t>
      </w:r>
      <w:r w:rsidRPr="00756257">
        <w:rPr>
          <w:rFonts w:ascii="Times New Roman" w:hAnsi="Times New Roman"/>
          <w:bCs/>
          <w:iCs/>
          <w:sz w:val="28"/>
          <w:szCs w:val="28"/>
          <w:lang w:val="uk-UA"/>
        </w:rPr>
        <w:t>погодження навча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льного та річного планів на 2022</w:t>
      </w:r>
      <w:r w:rsidRPr="00756257">
        <w:rPr>
          <w:rFonts w:ascii="Times New Roman" w:hAnsi="Times New Roman"/>
          <w:bCs/>
          <w:iCs/>
          <w:sz w:val="28"/>
          <w:szCs w:val="28"/>
        </w:rPr>
        <w:t>/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2023</w:t>
      </w:r>
      <w:r w:rsidRPr="00756257">
        <w:rPr>
          <w:rFonts w:ascii="Times New Roman" w:hAnsi="Times New Roman"/>
          <w:bCs/>
          <w:iCs/>
          <w:sz w:val="28"/>
          <w:szCs w:val="28"/>
          <w:lang w:val="uk-UA"/>
        </w:rPr>
        <w:t xml:space="preserve"> навчальний рік (</w:t>
      </w:r>
      <w:r w:rsidRPr="00756257">
        <w:rPr>
          <w:rFonts w:ascii="Times New Roman" w:hAnsi="Times New Roman"/>
          <w:sz w:val="28"/>
          <w:szCs w:val="28"/>
        </w:rPr>
        <w:t xml:space="preserve">Лист МОН № 1/9-315 </w:t>
      </w:r>
      <w:proofErr w:type="spellStart"/>
      <w:r w:rsidRPr="00756257">
        <w:rPr>
          <w:rFonts w:ascii="Times New Roman" w:hAnsi="Times New Roman"/>
          <w:sz w:val="28"/>
          <w:szCs w:val="28"/>
        </w:rPr>
        <w:t>від</w:t>
      </w:r>
      <w:proofErr w:type="spellEnd"/>
      <w:r w:rsidRPr="00756257">
        <w:rPr>
          <w:rFonts w:ascii="Times New Roman" w:hAnsi="Times New Roman"/>
          <w:sz w:val="28"/>
          <w:szCs w:val="28"/>
        </w:rPr>
        <w:t xml:space="preserve"> 07.06.</w:t>
      </w:r>
      <w:r w:rsidRPr="00756257">
        <w:rPr>
          <w:rFonts w:ascii="Times New Roman" w:hAnsi="Times New Roman"/>
          <w:sz w:val="28"/>
          <w:szCs w:val="28"/>
          <w:lang w:val="uk-UA"/>
        </w:rPr>
        <w:t>2017)</w:t>
      </w:r>
      <w:r w:rsidRPr="00756257">
        <w:rPr>
          <w:rFonts w:ascii="Times New Roman" w:hAnsi="Times New Roman"/>
          <w:bCs/>
          <w:iCs/>
          <w:sz w:val="28"/>
          <w:szCs w:val="28"/>
          <w:lang w:val="uk-UA"/>
        </w:rPr>
        <w:t xml:space="preserve">. </w:t>
      </w:r>
      <w:proofErr w:type="spellStart"/>
      <w:r w:rsidRPr="00756257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75625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56257">
        <w:rPr>
          <w:rFonts w:ascii="Times New Roman" w:hAnsi="Times New Roman"/>
          <w:sz w:val="28"/>
          <w:szCs w:val="28"/>
        </w:rPr>
        <w:t>статті</w:t>
      </w:r>
      <w:proofErr w:type="spellEnd"/>
      <w:r w:rsidRPr="00756257">
        <w:rPr>
          <w:rFonts w:ascii="Times New Roman" w:hAnsi="Times New Roman"/>
          <w:sz w:val="28"/>
          <w:szCs w:val="28"/>
        </w:rPr>
        <w:t xml:space="preserve"> 16 </w:t>
      </w:r>
      <w:hyperlink r:id="rId6" w:history="1">
        <w:r w:rsidRPr="003111F7">
          <w:rPr>
            <w:rFonts w:ascii="Times New Roman" w:hAnsi="Times New Roman"/>
            <w:sz w:val="28"/>
            <w:szCs w:val="28"/>
          </w:rPr>
          <w:t xml:space="preserve">Закону </w:t>
        </w:r>
        <w:proofErr w:type="spellStart"/>
        <w:r w:rsidRPr="003111F7">
          <w:rPr>
            <w:rFonts w:ascii="Times New Roman" w:hAnsi="Times New Roman"/>
            <w:sz w:val="28"/>
            <w:szCs w:val="28"/>
          </w:rPr>
          <w:t>України</w:t>
        </w:r>
        <w:proofErr w:type="spellEnd"/>
        <w:r w:rsidRPr="003111F7">
          <w:rPr>
            <w:rFonts w:ascii="Times New Roman" w:hAnsi="Times New Roman"/>
            <w:sz w:val="28"/>
            <w:szCs w:val="28"/>
          </w:rPr>
          <w:t xml:space="preserve"> «Про </w:t>
        </w:r>
        <w:proofErr w:type="spellStart"/>
        <w:r w:rsidRPr="003111F7">
          <w:rPr>
            <w:rFonts w:ascii="Times New Roman" w:hAnsi="Times New Roman"/>
            <w:sz w:val="28"/>
            <w:szCs w:val="28"/>
          </w:rPr>
          <w:t>загальну</w:t>
        </w:r>
        <w:proofErr w:type="spellEnd"/>
        <w:r w:rsidRPr="003111F7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3111F7">
          <w:rPr>
            <w:rFonts w:ascii="Times New Roman" w:hAnsi="Times New Roman"/>
            <w:sz w:val="28"/>
            <w:szCs w:val="28"/>
          </w:rPr>
          <w:t>середню</w:t>
        </w:r>
        <w:proofErr w:type="spellEnd"/>
        <w:r w:rsidRPr="003111F7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3111F7">
          <w:rPr>
            <w:rFonts w:ascii="Times New Roman" w:hAnsi="Times New Roman"/>
            <w:sz w:val="28"/>
            <w:szCs w:val="28"/>
          </w:rPr>
          <w:t>освіту</w:t>
        </w:r>
        <w:proofErr w:type="spellEnd"/>
        <w:r w:rsidRPr="003111F7">
          <w:rPr>
            <w:rFonts w:ascii="Times New Roman" w:hAnsi="Times New Roman"/>
            <w:sz w:val="28"/>
            <w:szCs w:val="28"/>
          </w:rPr>
          <w:t>»</w:t>
        </w:r>
      </w:hyperlink>
      <w:r w:rsidRPr="00756257">
        <w:rPr>
          <w:rFonts w:ascii="Times New Roman" w:hAnsi="Times New Roman"/>
          <w:sz w:val="28"/>
          <w:szCs w:val="28"/>
        </w:rPr>
        <w:t xml:space="preserve"> структуру </w:t>
      </w:r>
      <w:proofErr w:type="spellStart"/>
      <w:r w:rsidRPr="00756257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756257">
        <w:rPr>
          <w:rFonts w:ascii="Times New Roman" w:hAnsi="Times New Roman"/>
          <w:sz w:val="28"/>
          <w:szCs w:val="28"/>
        </w:rPr>
        <w:t xml:space="preserve"> року та строки </w:t>
      </w:r>
      <w:proofErr w:type="spellStart"/>
      <w:r w:rsidRPr="00756257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756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6257">
        <w:rPr>
          <w:rFonts w:ascii="Times New Roman" w:hAnsi="Times New Roman"/>
          <w:sz w:val="28"/>
          <w:szCs w:val="28"/>
        </w:rPr>
        <w:t>канікул</w:t>
      </w:r>
      <w:proofErr w:type="spellEnd"/>
      <w:r w:rsidRPr="00756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6257">
        <w:rPr>
          <w:rFonts w:ascii="Times New Roman" w:hAnsi="Times New Roman"/>
          <w:sz w:val="28"/>
          <w:szCs w:val="28"/>
        </w:rPr>
        <w:t>встановлюють</w:t>
      </w:r>
      <w:proofErr w:type="spellEnd"/>
      <w:r w:rsidRPr="00756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6257">
        <w:rPr>
          <w:rFonts w:ascii="Times New Roman" w:hAnsi="Times New Roman"/>
          <w:sz w:val="28"/>
          <w:szCs w:val="28"/>
        </w:rPr>
        <w:t>загальноосвітні</w:t>
      </w:r>
      <w:proofErr w:type="spellEnd"/>
      <w:r w:rsidRPr="00756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6257">
        <w:rPr>
          <w:rFonts w:ascii="Times New Roman" w:hAnsi="Times New Roman"/>
          <w:sz w:val="28"/>
          <w:szCs w:val="28"/>
        </w:rPr>
        <w:t>навчальні</w:t>
      </w:r>
      <w:proofErr w:type="spellEnd"/>
      <w:r w:rsidRPr="00756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6257">
        <w:rPr>
          <w:rFonts w:ascii="Times New Roman" w:hAnsi="Times New Roman"/>
          <w:sz w:val="28"/>
          <w:szCs w:val="28"/>
        </w:rPr>
        <w:t>заклади</w:t>
      </w:r>
      <w:proofErr w:type="spellEnd"/>
      <w:r w:rsidRPr="0075625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756257">
        <w:rPr>
          <w:rFonts w:ascii="Times New Roman" w:hAnsi="Times New Roman"/>
          <w:sz w:val="28"/>
          <w:szCs w:val="28"/>
        </w:rPr>
        <w:t>погодженням</w:t>
      </w:r>
      <w:proofErr w:type="spellEnd"/>
      <w:r w:rsidRPr="0075625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756257">
        <w:rPr>
          <w:rFonts w:ascii="Times New Roman" w:hAnsi="Times New Roman"/>
          <w:sz w:val="28"/>
          <w:szCs w:val="28"/>
        </w:rPr>
        <w:t>відповідними</w:t>
      </w:r>
      <w:proofErr w:type="spellEnd"/>
      <w:r w:rsidRPr="00756257">
        <w:rPr>
          <w:rFonts w:ascii="Times New Roman" w:hAnsi="Times New Roman"/>
          <w:sz w:val="28"/>
          <w:szCs w:val="28"/>
        </w:rPr>
        <w:t xml:space="preserve"> органами </w:t>
      </w:r>
      <w:proofErr w:type="spellStart"/>
      <w:r w:rsidRPr="00756257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756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6257">
        <w:rPr>
          <w:rFonts w:ascii="Times New Roman" w:hAnsi="Times New Roman"/>
          <w:sz w:val="28"/>
          <w:szCs w:val="28"/>
        </w:rPr>
        <w:t>освітою</w:t>
      </w:r>
      <w:proofErr w:type="spellEnd"/>
      <w:r w:rsidRPr="00756257">
        <w:rPr>
          <w:rFonts w:ascii="Times New Roman" w:hAnsi="Times New Roman"/>
          <w:sz w:val="28"/>
          <w:szCs w:val="28"/>
        </w:rPr>
        <w:t xml:space="preserve">. </w:t>
      </w:r>
    </w:p>
    <w:p w:rsidR="00447B2A" w:rsidRPr="003111F7" w:rsidRDefault="00447B2A" w:rsidP="00447B2A">
      <w:pPr>
        <w:spacing w:after="0" w:line="360" w:lineRule="auto"/>
        <w:ind w:right="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6257">
        <w:rPr>
          <w:rFonts w:ascii="Times New Roman" w:hAnsi="Times New Roman"/>
          <w:sz w:val="28"/>
          <w:szCs w:val="28"/>
          <w:lang w:val="uk-UA"/>
        </w:rPr>
        <w:t>Відповідно до статті 16 Закону України «П</w:t>
      </w:r>
      <w:r w:rsidRPr="003111F7">
        <w:rPr>
          <w:rFonts w:ascii="Times New Roman" w:hAnsi="Times New Roman"/>
          <w:sz w:val="28"/>
          <w:szCs w:val="28"/>
          <w:lang w:val="uk-UA"/>
        </w:rPr>
        <w:t>ро з</w:t>
      </w:r>
      <w:r>
        <w:rPr>
          <w:rFonts w:ascii="Times New Roman" w:hAnsi="Times New Roman"/>
          <w:sz w:val="28"/>
          <w:szCs w:val="28"/>
          <w:lang w:val="uk-UA"/>
        </w:rPr>
        <w:t>агальну середню освіту» 2022</w:t>
      </w:r>
      <w:r w:rsidRPr="003111F7">
        <w:rPr>
          <w:rFonts w:ascii="Times New Roman" w:hAnsi="Times New Roman"/>
          <w:sz w:val="28"/>
          <w:szCs w:val="28"/>
          <w:lang w:val="uk-UA"/>
        </w:rPr>
        <w:t>/20</w:t>
      </w:r>
      <w:r>
        <w:rPr>
          <w:rFonts w:ascii="Times New Roman" w:hAnsi="Times New Roman"/>
          <w:sz w:val="28"/>
          <w:szCs w:val="28"/>
          <w:lang w:val="uk-UA"/>
        </w:rPr>
        <w:t>23</w:t>
      </w:r>
      <w:r w:rsidR="009D66C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6257">
        <w:rPr>
          <w:rFonts w:ascii="Times New Roman" w:hAnsi="Times New Roman"/>
          <w:sz w:val="28"/>
          <w:szCs w:val="28"/>
          <w:lang w:val="uk-UA"/>
        </w:rPr>
        <w:t xml:space="preserve">навчальний рік розпочинається 1 вересня святом – День знань і закінчується не пізніше 1 липня. </w:t>
      </w:r>
      <w:r w:rsidRPr="003111F7">
        <w:rPr>
          <w:rFonts w:ascii="Times New Roman" w:hAnsi="Times New Roman"/>
          <w:sz w:val="28"/>
          <w:szCs w:val="28"/>
          <w:lang w:val="uk-UA"/>
        </w:rPr>
        <w:t>Н</w:t>
      </w:r>
      <w:r w:rsidRPr="00756257">
        <w:rPr>
          <w:rFonts w:ascii="Times New Roman" w:hAnsi="Times New Roman"/>
          <w:sz w:val="28"/>
          <w:szCs w:val="28"/>
          <w:lang w:val="uk-UA"/>
        </w:rPr>
        <w:t xml:space="preserve">авчальні заняття організовуються за семестровою системою:   </w:t>
      </w:r>
      <w:r w:rsidRPr="00311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семестр – з 01</w:t>
      </w:r>
      <w:r w:rsidR="009D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вересня по 23 грудня 2022</w:t>
      </w:r>
      <w:r w:rsidRPr="00311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року,     </w:t>
      </w:r>
      <w:r w:rsidR="009D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 семестр – з 09 січня 2023 року – 26 травня 2023</w:t>
      </w:r>
      <w:r w:rsidRPr="00311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 </w:t>
      </w:r>
    </w:p>
    <w:p w:rsidR="00447B2A" w:rsidRPr="003111F7" w:rsidRDefault="00447B2A" w:rsidP="00447B2A">
      <w:pPr>
        <w:spacing w:after="0" w:line="360" w:lineRule="auto"/>
        <w:ind w:right="4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</w:pPr>
      <w:r w:rsidRPr="003111F7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Упродовж  </w:t>
      </w:r>
      <w:r w:rsidR="009D66C2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2022/2023</w:t>
      </w:r>
      <w:r w:rsidRPr="003111F7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  навчального року для учнів (вихованців) проводяться канікули: орієнтовно, </w:t>
      </w:r>
    </w:p>
    <w:p w:rsidR="00447B2A" w:rsidRPr="003111F7" w:rsidRDefault="009D66C2" w:rsidP="00447B2A">
      <w:pPr>
        <w:spacing w:after="0" w:line="360" w:lineRule="auto"/>
        <w:ind w:right="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осінні – 24.10.2022 - 30.10.2022</w:t>
      </w:r>
      <w:r w:rsidR="00447B2A" w:rsidRPr="00311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</w:p>
    <w:p w:rsidR="00447B2A" w:rsidRPr="003111F7" w:rsidRDefault="009D66C2" w:rsidP="00447B2A">
      <w:pPr>
        <w:spacing w:after="0" w:line="360" w:lineRule="auto"/>
        <w:ind w:right="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зимові – 24.12.2022 - 08.01.2023</w:t>
      </w:r>
      <w:r w:rsidR="00447B2A" w:rsidRPr="00311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</w:p>
    <w:p w:rsidR="00447B2A" w:rsidRPr="00756257" w:rsidRDefault="009D66C2" w:rsidP="00447B2A">
      <w:pPr>
        <w:spacing w:after="0" w:line="360" w:lineRule="auto"/>
        <w:ind w:right="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весняні – 27.03.2023 - 02.04.2023</w:t>
      </w:r>
      <w:r w:rsidR="00447B2A" w:rsidRPr="00311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447B2A" w:rsidRPr="00756257" w:rsidRDefault="00447B2A" w:rsidP="00447B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56257">
        <w:rPr>
          <w:rFonts w:ascii="Times New Roman" w:hAnsi="Times New Roman"/>
          <w:sz w:val="28"/>
          <w:szCs w:val="28"/>
          <w:lang w:val="uk-UA"/>
        </w:rPr>
        <w:t>З урахуванням місцевих особливостей та кліматичних умов за погодженням з Департаментом науки і освіти Харківської обласної державної адміністрації можуть змінюватись структура навчального року та графік учнівських канікул.</w:t>
      </w:r>
    </w:p>
    <w:p w:rsidR="00447B2A" w:rsidRPr="003111F7" w:rsidRDefault="00447B2A" w:rsidP="00447B2A">
      <w:pPr>
        <w:tabs>
          <w:tab w:val="left" w:pos="567"/>
        </w:tabs>
        <w:spacing w:after="0" w:line="360" w:lineRule="auto"/>
        <w:ind w:right="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1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Положення про спеціальну школу, затвердженого Постановою Кабінету Міністрів України від 06.03.2019 № 221 тривалість уроків у перших класах – 35 хвилин, у другому – четвертому класах – 40 хвилин, у п’ятих - дванадцятому класах – 45 хвилин. За рішенням педагогічної ради спеціальної школи (протокол засідання від </w:t>
      </w:r>
      <w:r w:rsidR="009D66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11.07.2022 № 5</w:t>
      </w:r>
      <w:r w:rsidRPr="00311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у 1-4-х класах після 15 хвилин уроку, у 5-12-х класах – після 20 хвилин уроку проводяться фізкультхвилинки. </w:t>
      </w:r>
    </w:p>
    <w:p w:rsidR="00447B2A" w:rsidRPr="00756257" w:rsidRDefault="00447B2A" w:rsidP="00447B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56257">
        <w:rPr>
          <w:rFonts w:ascii="Times New Roman" w:hAnsi="Times New Roman"/>
          <w:sz w:val="28"/>
          <w:szCs w:val="28"/>
          <w:lang w:val="uk-UA"/>
        </w:rPr>
        <w:t xml:space="preserve">Згідно розділу 5 п.1.1, 1.2 </w:t>
      </w:r>
      <w:hyperlink r:id="rId7" w:tgtFrame="_blank" w:tooltip="Положення про державну підсумкову атестацію учнів (вихованців) у системі загальної середньої освіти" w:history="1">
        <w:r w:rsidRPr="003111F7">
          <w:rPr>
            <w:rFonts w:ascii="Times New Roman" w:hAnsi="Times New Roman"/>
            <w:sz w:val="28"/>
            <w:szCs w:val="28"/>
            <w:bdr w:val="none" w:sz="0" w:space="0" w:color="auto" w:frame="1"/>
            <w:lang w:val="uk-UA"/>
          </w:rPr>
          <w:t>Положення про державну підсумкову атестацію учнів (вихованців) у системі загальної середньої освіти</w:t>
        </w:r>
      </w:hyperlink>
      <w:r w:rsidRPr="00756257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56257">
        <w:rPr>
          <w:rFonts w:ascii="Times New Roman" w:hAnsi="Times New Roman"/>
          <w:sz w:val="28"/>
          <w:szCs w:val="28"/>
          <w:lang w:val="uk-UA"/>
        </w:rPr>
        <w:lastRenderedPageBreak/>
        <w:t>затвердженого наказом Міністерства освіти і науки України від 30.12.2014 № 1547</w:t>
      </w:r>
      <w:r w:rsidRPr="00311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6257">
        <w:rPr>
          <w:rFonts w:ascii="Times New Roman" w:hAnsi="Times New Roman"/>
          <w:sz w:val="28"/>
          <w:szCs w:val="28"/>
          <w:lang w:val="uk-UA"/>
        </w:rPr>
        <w:t xml:space="preserve"> учні (вихованці) спеціальної школи від державної підсумкової атестації звільняються.</w:t>
      </w:r>
    </w:p>
    <w:p w:rsidR="00447B2A" w:rsidRPr="00756257" w:rsidRDefault="00447B2A" w:rsidP="00447B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56257">
        <w:rPr>
          <w:rFonts w:ascii="Times New Roman" w:hAnsi="Times New Roman"/>
          <w:sz w:val="28"/>
          <w:szCs w:val="28"/>
          <w:lang w:val="uk-UA"/>
        </w:rPr>
        <w:t xml:space="preserve">Робочі навчальні плани розробляються загальноосвітніми навчальними закладами щорічно на основі Типових навчальних планів і затверджуються відповідним органом управління освітою. Типовий навчальний план </w:t>
      </w:r>
      <w:r w:rsidRPr="003111F7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756257">
        <w:rPr>
          <w:rFonts w:ascii="Times New Roman" w:hAnsi="Times New Roman"/>
          <w:sz w:val="28"/>
          <w:szCs w:val="28"/>
          <w:lang w:val="uk-UA"/>
        </w:rPr>
        <w:t>(з вибором мови навчання, з вивченням мови національної меншини, з вивченням двох іноземних мов, з вивченням християнської етики чи етики, з вибором профілю навчання тощо) навчальний заклад обирає самостійно залежно від типу закладу, його спеціалізації, освітніх запитів учнів і їхніх батьків та з урахуванням кадрового та матеріально-технічного забезпечення.</w:t>
      </w:r>
    </w:p>
    <w:p w:rsidR="009D66C2" w:rsidRPr="009D66C2" w:rsidRDefault="009D66C2" w:rsidP="009D66C2">
      <w:pPr>
        <w:spacing w:after="0" w:line="360" w:lineRule="auto"/>
        <w:ind w:right="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Навчальний план Комунального закладу «Харківська спеціальна школа</w:t>
      </w:r>
    </w:p>
    <w:p w:rsidR="009D66C2" w:rsidRPr="009D66C2" w:rsidRDefault="009D66C2" w:rsidP="009D66C2">
      <w:p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6» Харківської обласної ради на 202</w:t>
      </w:r>
      <w:r w:rsidRPr="009D66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Pr="009D66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навчальний рік складено:</w:t>
      </w:r>
    </w:p>
    <w:p w:rsidR="009D66C2" w:rsidRPr="009D66C2" w:rsidRDefault="009D66C2" w:rsidP="009D66C2">
      <w:pPr>
        <w:spacing w:after="0" w:line="36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1-4 класів – за Типовою освітньою програмою початкової освіти спеціальних закладів загальної середньої освіти для дітей з особливими освітніми потребами, затвердженою наказом Міністерства освіти і науки України від 26.07.2018 № 814 (зі змінами) (додатки 1, 2, 3, 4);</w:t>
      </w:r>
      <w:r w:rsidRPr="009D66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9D66C2" w:rsidRPr="009D66C2" w:rsidRDefault="009D66C2" w:rsidP="009D66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66C2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  <w:t xml:space="preserve">для 5-Акласу </w:t>
      </w:r>
      <w:r w:rsidRPr="009D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9D66C2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  <w:t xml:space="preserve"> за Типовою освітньою програмою для 5-10 (11) класів спеціальних закладів середньої освіти для осіб з особливими освітніми потребами, затвердженою наказом Міністерства освіти і науки України від 07.12.2021 № </w:t>
      </w:r>
      <w:r w:rsidRPr="009D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1317 (додаток 5);</w:t>
      </w:r>
    </w:p>
    <w:p w:rsidR="009D66C2" w:rsidRPr="009D66C2" w:rsidRDefault="009D66C2" w:rsidP="009D66C2">
      <w:pPr>
        <w:spacing w:after="0" w:line="360" w:lineRule="auto"/>
        <w:ind w:right="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66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для 6-Б класу (з порушенням слуху в поєднанні з інтелектуальними порушеннями) </w:t>
      </w:r>
      <w:r w:rsidRPr="009D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9D66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</w:t>
      </w:r>
      <w:r w:rsidRPr="009D66C2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  <w:t xml:space="preserve"> Типовою освітньою програмою спеціальних закладів загальної середньої освіти ІІ ступеня для дітей з особливими освітніми потребами, затвердженою наказом Міністерства освіти і науки України від 12.06.2018 № 627 </w:t>
      </w:r>
      <w:r w:rsidRPr="009D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(додаток 7);</w:t>
      </w:r>
    </w:p>
    <w:p w:rsidR="009D66C2" w:rsidRPr="009D66C2" w:rsidRDefault="009D66C2" w:rsidP="009D66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66C2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  <w:t xml:space="preserve">для 6-А – 10-их класів – за Типовою освітньою програмою спеціальних закладів загальної середньої освіти ІІ ступеня для дітей з особливими освітніми потребами, затвердженою наказом Міністерства освіти і науки України від 12.06.2018 № </w:t>
      </w:r>
      <w:r w:rsidRPr="009D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627 (додатки 6, 8, 9, 10, 11);</w:t>
      </w:r>
    </w:p>
    <w:p w:rsidR="009D66C2" w:rsidRPr="009D66C2" w:rsidRDefault="009D66C2" w:rsidP="009D66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для </w:t>
      </w:r>
      <w:r w:rsidRPr="009D66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11-12-их класів</w:t>
      </w:r>
      <w:r w:rsidRPr="009D66C2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9D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за Типовою освітньою програмою спеціальних закладів загальної середньої освіти ІІІ ступеня для дітей з особливими освітніми потребами, затвердженими наказом МОН України від 22.07.2020 </w:t>
      </w:r>
    </w:p>
    <w:p w:rsidR="009D66C2" w:rsidRPr="009D66C2" w:rsidRDefault="009D66C2" w:rsidP="009D66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944 (додатки 12, 13).</w:t>
      </w:r>
    </w:p>
    <w:p w:rsidR="009D66C2" w:rsidRPr="009D66C2" w:rsidRDefault="009D66C2" w:rsidP="009D66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66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Спеціальна школа здійснює освітній процес відповідно до трьох рівнів освіти:</w:t>
      </w:r>
    </w:p>
    <w:p w:rsidR="009D66C2" w:rsidRPr="009D66C2" w:rsidRDefault="009D66C2" w:rsidP="009D66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66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рівень – початкова освіта (1-4-ті класи);</w:t>
      </w:r>
    </w:p>
    <w:p w:rsidR="009D66C2" w:rsidRPr="009D66C2" w:rsidRDefault="009D66C2" w:rsidP="009D66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66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ІІ рівень– базова середня освіта (5-10-ті класи);</w:t>
      </w:r>
    </w:p>
    <w:p w:rsidR="009D66C2" w:rsidRPr="009D66C2" w:rsidRDefault="009D66C2" w:rsidP="009D66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66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ІІІ ступінь – профільна середня освіта (11-12-ті класи).</w:t>
      </w:r>
    </w:p>
    <w:p w:rsidR="009D66C2" w:rsidRPr="009D66C2" w:rsidRDefault="009D66C2" w:rsidP="009D66C2">
      <w:pPr>
        <w:spacing w:after="0" w:line="360" w:lineRule="auto"/>
        <w:ind w:right="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закладі освіти п’ятиденний робочий тиждень.</w:t>
      </w:r>
    </w:p>
    <w:p w:rsidR="009D66C2" w:rsidRPr="009D66C2" w:rsidRDefault="009D66C2" w:rsidP="009D66C2">
      <w:pPr>
        <w:spacing w:after="0" w:line="360" w:lineRule="auto"/>
        <w:ind w:right="4"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ru-RU"/>
        </w:rPr>
      </w:pPr>
      <w:r w:rsidRPr="009D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</w:t>
      </w:r>
      <w:r w:rsidRPr="009D66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Pr="009D66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 в спеціальній школі організовано  дистанційне навчання 17 класів з українською мовою навчання (1-А, 2-А, 2-Б, 3-А, 3-Б, 4-А, 5-А, 6-А, 6-Б (ІП), 7-А, 7-Б, 8-А, 9-А, 9-Б, 10-Б, 11-Б, 12-Б).</w:t>
      </w:r>
      <w:r w:rsidRPr="009D66C2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  <w:t xml:space="preserve"> </w:t>
      </w:r>
    </w:p>
    <w:p w:rsidR="009D66C2" w:rsidRPr="009D66C2" w:rsidRDefault="009D66C2" w:rsidP="009D66C2">
      <w:pPr>
        <w:spacing w:after="0" w:line="360" w:lineRule="auto"/>
        <w:ind w:right="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Навчальний план містить інваріантну, варіативну складові та корекційно-розвиткові заняття.</w:t>
      </w:r>
    </w:p>
    <w:p w:rsidR="009D66C2" w:rsidRPr="009D66C2" w:rsidRDefault="009D66C2" w:rsidP="009D66C2">
      <w:pPr>
        <w:spacing w:after="0" w:line="360" w:lineRule="auto"/>
        <w:ind w:right="4"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</w:pPr>
      <w:r w:rsidRPr="009D66C2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  <w:t xml:space="preserve">Режимом функціонування спеціальної школи передбачено проведення навчально-реабілітаційного процесу в другій половині дня із забезпеченням постійного фахового психолого-педагогічного супроводу. Корекційно-розвиткові заняття проводяться за окремим розкладом. </w:t>
      </w:r>
    </w:p>
    <w:p w:rsidR="009D66C2" w:rsidRPr="009D66C2" w:rsidRDefault="009D66C2" w:rsidP="009D66C2">
      <w:pPr>
        <w:spacing w:after="0" w:line="360" w:lineRule="auto"/>
        <w:ind w:right="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Години корекційно-</w:t>
      </w:r>
      <w:proofErr w:type="spellStart"/>
      <w:r w:rsidRPr="009D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розвиткових</w:t>
      </w:r>
      <w:proofErr w:type="spellEnd"/>
      <w:r w:rsidRPr="009D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занять не враховуються при визначенні гранично допустимого навантаження учнів (вихованців). </w:t>
      </w:r>
    </w:p>
    <w:p w:rsidR="009D66C2" w:rsidRPr="009D66C2" w:rsidRDefault="009D66C2" w:rsidP="009D66C2">
      <w:pPr>
        <w:spacing w:after="0" w:line="360" w:lineRule="auto"/>
        <w:ind w:right="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Державним стандартом початкової освіти години, передбачені для фізичної культури учнів (вихованців) 1-4-их класів Нової української школи, не враховуються під час визначення гранично допустимого тижневого навчального навантаження.</w:t>
      </w:r>
    </w:p>
    <w:p w:rsidR="009D66C2" w:rsidRPr="009D66C2" w:rsidRDefault="009D66C2" w:rsidP="009D66C2">
      <w:pPr>
        <w:spacing w:after="0" w:line="360" w:lineRule="auto"/>
        <w:ind w:right="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Предмети, години яких не є цілими (0,5; 1,5; 2,5; 3,5) викладаються наступним чином: ціла частина – кожного тижня, дробова частина – через тиждень.</w:t>
      </w:r>
    </w:p>
    <w:p w:rsidR="009D66C2" w:rsidRPr="009D66C2" w:rsidRDefault="009D66C2" w:rsidP="009D66C2">
      <w:pPr>
        <w:spacing w:after="0" w:line="360" w:lineRule="auto"/>
        <w:ind w:right="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особливості розвитку, інтереси, індивідуальні освітні потреби учнів (вихованців) 1-12-х класів, рівень навчально-методичного та </w:t>
      </w:r>
      <w:r w:rsidRPr="009D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кадрового забезпечення спеціальної школи, години варіативної складової відводяться на збільшення годин на проведення навчальних предметів, упровадження курсів за вибором.</w:t>
      </w:r>
    </w:p>
    <w:p w:rsidR="009D66C2" w:rsidRPr="009D66C2" w:rsidRDefault="009D66C2" w:rsidP="009D66C2">
      <w:pPr>
        <w:spacing w:after="0" w:line="36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66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варіативної складової робочого навчального плану за рішенням педагогічної ради </w:t>
      </w:r>
      <w:r w:rsidRPr="009D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(протокол засідання від </w:t>
      </w:r>
      <w:r w:rsidRPr="009D6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11.07.</w:t>
      </w:r>
      <w:r w:rsidRPr="009D66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202</w:t>
      </w:r>
      <w:r w:rsidRPr="009D6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D66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№ </w:t>
      </w:r>
      <w:r w:rsidRPr="009D6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D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</w:t>
      </w:r>
      <w:r w:rsidRPr="009D66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включено навчальні предмети, курси за вибором.</w:t>
      </w:r>
    </w:p>
    <w:p w:rsidR="009D66C2" w:rsidRPr="009D66C2" w:rsidRDefault="009D66C2" w:rsidP="009D66C2">
      <w:pPr>
        <w:spacing w:after="0" w:line="360" w:lineRule="auto"/>
        <w:ind w:right="4"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val="uk-UA" w:eastAsia="ru-RU"/>
        </w:rPr>
      </w:pPr>
      <w:r w:rsidRPr="009D66C2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val="uk-UA" w:eastAsia="ru-RU"/>
        </w:rPr>
        <w:t>Навчальні предмети:</w:t>
      </w:r>
    </w:p>
    <w:p w:rsidR="009D66C2" w:rsidRPr="009D66C2" w:rsidRDefault="009D66C2" w:rsidP="009D66C2">
      <w:pPr>
        <w:numPr>
          <w:ilvl w:val="0"/>
          <w:numId w:val="7"/>
        </w:numPr>
        <w:spacing w:after="0" w:line="360" w:lineRule="auto"/>
        <w:ind w:left="284" w:right="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Математика – у 1-А, 2-А, 2-Б, 3-А, 3-Б, 4-А, 6-Б (ІП) класах по 1 годині на тиждень.</w:t>
      </w:r>
    </w:p>
    <w:p w:rsidR="009D66C2" w:rsidRPr="009D66C2" w:rsidRDefault="009D66C2" w:rsidP="009D66C2">
      <w:pPr>
        <w:numPr>
          <w:ilvl w:val="0"/>
          <w:numId w:val="7"/>
        </w:numPr>
        <w:spacing w:after="0" w:line="360" w:lineRule="auto"/>
        <w:ind w:left="284" w:right="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Основи </w:t>
      </w:r>
      <w:proofErr w:type="spellStart"/>
      <w:r w:rsidRPr="009D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</w:t>
      </w:r>
      <w:proofErr w:type="spellEnd"/>
      <w:r w:rsidRPr="009D66C2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9D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– у 6-Б (ІП) класі по 1 годині на тиждень.</w:t>
      </w:r>
    </w:p>
    <w:p w:rsidR="009D66C2" w:rsidRPr="009D66C2" w:rsidRDefault="009D66C2" w:rsidP="009D66C2">
      <w:pPr>
        <w:numPr>
          <w:ilvl w:val="0"/>
          <w:numId w:val="7"/>
        </w:numPr>
        <w:spacing w:after="0" w:line="360" w:lineRule="auto"/>
        <w:ind w:left="284" w:right="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66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Зарубіжна література - у 5-А класі по 0,5 години на тиждень; 6-А, 7-А, </w:t>
      </w:r>
      <w:r w:rsidRPr="009D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7-Б, </w:t>
      </w:r>
      <w:r w:rsidRPr="009D66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8-А класах по 1 годині на тиждень.</w:t>
      </w:r>
    </w:p>
    <w:p w:rsidR="009D66C2" w:rsidRPr="009D66C2" w:rsidRDefault="009D66C2" w:rsidP="009D66C2">
      <w:p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66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 Українська література – у 6-Б (ІП), 8-А класах по 1 годині на тиждень. </w:t>
      </w:r>
    </w:p>
    <w:p w:rsidR="009D66C2" w:rsidRPr="009D66C2" w:rsidRDefault="009D66C2" w:rsidP="009D66C2">
      <w:p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66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 Історія України – у 12-Б класі по 0,5 години на тиждень.</w:t>
      </w:r>
    </w:p>
    <w:p w:rsidR="009D66C2" w:rsidRPr="009D66C2" w:rsidRDefault="009D66C2" w:rsidP="009D66C2">
      <w:p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66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 Географія – у 11-Б класі по 0,5 години на тиждень;</w:t>
      </w:r>
    </w:p>
    <w:p w:rsidR="009D66C2" w:rsidRPr="009D66C2" w:rsidRDefault="009D66C2" w:rsidP="009D66C2">
      <w:p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6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 Українська мова – у 6-Б (ІП), 11-Б, 12-Б класах по 1 годині на тиждень.</w:t>
      </w:r>
    </w:p>
    <w:p w:rsidR="009D66C2" w:rsidRPr="009D66C2" w:rsidRDefault="009D66C2" w:rsidP="009D66C2">
      <w:p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9D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Іноземна</w:t>
      </w:r>
      <w:proofErr w:type="spellEnd"/>
      <w:r w:rsidRPr="009D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мова</w:t>
      </w:r>
      <w:proofErr w:type="spellEnd"/>
      <w:r w:rsidRPr="009D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proofErr w:type="gramStart"/>
      <w:r w:rsidRPr="009D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</w:t>
      </w:r>
      <w:proofErr w:type="gramEnd"/>
      <w:r w:rsidRPr="009D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ійська</w:t>
      </w:r>
      <w:proofErr w:type="spellEnd"/>
      <w:r w:rsidRPr="009D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D66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у 12-Б класі по 1 годині на тиждень.</w:t>
      </w:r>
    </w:p>
    <w:p w:rsidR="009D66C2" w:rsidRPr="009D66C2" w:rsidRDefault="009D66C2" w:rsidP="009D66C2">
      <w:p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66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9. Біологія і екологія (</w:t>
      </w:r>
      <w:proofErr w:type="spellStart"/>
      <w:r w:rsidRPr="009D66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профільн</w:t>
      </w:r>
      <w:r w:rsidRPr="009D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Pr="009D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</w:t>
      </w:r>
      <w:r w:rsidRPr="009D66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– у 11-Б, 12-Б класах – по </w:t>
      </w:r>
      <w:r w:rsidRPr="009D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D66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години на тиждень.</w:t>
      </w:r>
    </w:p>
    <w:p w:rsidR="009D66C2" w:rsidRPr="009D66C2" w:rsidRDefault="009D66C2" w:rsidP="009D66C2">
      <w:p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66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10. Хімія (профільний предмет) – у 11-Б класі по 1 годині на тиждень, 12-Б класі– по </w:t>
      </w:r>
      <w:r w:rsidRPr="009D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D66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годині на тиждень.</w:t>
      </w:r>
    </w:p>
    <w:p w:rsidR="009D66C2" w:rsidRPr="009D66C2" w:rsidRDefault="009D66C2" w:rsidP="009D66C2">
      <w:p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66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Курс за вибором</w:t>
      </w:r>
      <w:r w:rsidRPr="009D66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9D66C2" w:rsidRPr="009D66C2" w:rsidRDefault="009D66C2" w:rsidP="009D66C2">
      <w:p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66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proofErr w:type="spellStart"/>
      <w:r w:rsidRPr="009D66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Харківщинознавство</w:t>
      </w:r>
      <w:proofErr w:type="spellEnd"/>
      <w:r w:rsidRPr="009D66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у 9-А, 9-Б, 10-Б класах по 1 годині на тиждень.</w:t>
      </w:r>
    </w:p>
    <w:p w:rsidR="009D66C2" w:rsidRPr="009D66C2" w:rsidRDefault="009D66C2" w:rsidP="009D66C2">
      <w:pPr>
        <w:spacing w:after="0" w:line="360" w:lineRule="auto"/>
        <w:ind w:right="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Облік занять з </w:t>
      </w:r>
      <w:proofErr w:type="spellStart"/>
      <w:r w:rsidRPr="009D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Харківщинознавства</w:t>
      </w:r>
      <w:proofErr w:type="spellEnd"/>
      <w:r w:rsidRPr="009D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здійснюється на окремих сторінках класного журналу. </w:t>
      </w:r>
    </w:p>
    <w:p w:rsidR="009D66C2" w:rsidRPr="009D66C2" w:rsidRDefault="009D66C2" w:rsidP="009D66C2">
      <w:pPr>
        <w:tabs>
          <w:tab w:val="left" w:pos="6237"/>
        </w:tabs>
        <w:spacing w:after="0" w:line="360" w:lineRule="auto"/>
        <w:ind w:right="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Навчальні предмети: математика в 1-4-их, 6-Б (ІП) класах; основи здоров’я в 6-Б (ІП) класі, зарубіжна література в 5-А, 6-А, 7-их, 8-А класах; українська література в 6-Б (ІП), 8-А класах; українська мова в 6-Б (ІП), 11-Б, 12-Б класах; біологія і екологія (профільний предмет) в 11-Б, 12-Б класах; хімія (профільний предмет) в 11-Б, 12-Б класах; географія в 11-Б класі; </w:t>
      </w:r>
      <w:r w:rsidRPr="009D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іноземна мова (англійська) в 12-Б класі; історія України в 12-Б класі відведені для підсилення предметів інваріантної складової, проведені </w:t>
      </w:r>
      <w:proofErr w:type="spellStart"/>
      <w:r w:rsidRPr="009D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уроки</w:t>
      </w:r>
      <w:proofErr w:type="spellEnd"/>
      <w:r w:rsidRPr="009D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зазначаються у частині класного журналу, відведеній для предметів. </w:t>
      </w:r>
    </w:p>
    <w:p w:rsidR="009D66C2" w:rsidRPr="009D66C2" w:rsidRDefault="009D66C2" w:rsidP="009D66C2">
      <w:pPr>
        <w:spacing w:after="0" w:line="360" w:lineRule="auto"/>
        <w:ind w:right="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Наповнюваність класів, виховних груп та поділ класів на групи під час вивчення окремих предметів встановлюється відповідно нормативів, затверджених наказом Міністерства освіти і науки України від 20.02.2002 </w:t>
      </w:r>
    </w:p>
    <w:p w:rsidR="009D66C2" w:rsidRPr="009D66C2" w:rsidRDefault="009D66C2" w:rsidP="009D66C2">
      <w:p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128 «Про затвердження Нормативів наповнюваності груп дошкільних навчальних закладів компенсуючого типу, класів спеціальних загальноосвітніх шкіл (шкіл-інтернатів),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закладах» (зі змінами, внесеними наказами Міністерства освіти і науки України від 09.10.2002 № 572, від 17.07.2012 № 921, від 08.04.2016 № 401).</w:t>
      </w:r>
    </w:p>
    <w:p w:rsidR="009D66C2" w:rsidRPr="009D66C2" w:rsidRDefault="009D66C2" w:rsidP="009D66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D66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Під час дистанційного навчання предмет «Трудове навчання» не ділиться на підгрупи.</w:t>
      </w:r>
    </w:p>
    <w:p w:rsidR="00447B2A" w:rsidRPr="00756257" w:rsidRDefault="00447B2A" w:rsidP="00447B2A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7B2A" w:rsidRPr="00756257" w:rsidRDefault="00447B2A" w:rsidP="00447B2A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756257"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447B2A" w:rsidRPr="003111F7" w:rsidRDefault="00447B2A" w:rsidP="00447B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6257">
        <w:rPr>
          <w:rFonts w:ascii="Times New Roman" w:hAnsi="Times New Roman"/>
          <w:sz w:val="28"/>
          <w:szCs w:val="28"/>
          <w:lang w:val="uk-UA"/>
        </w:rPr>
        <w:t>3.1.</w:t>
      </w:r>
      <w:r w:rsidR="009D66C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6257">
        <w:rPr>
          <w:rFonts w:ascii="Times New Roman" w:hAnsi="Times New Roman"/>
          <w:sz w:val="28"/>
          <w:szCs w:val="28"/>
          <w:lang w:val="uk-UA"/>
        </w:rPr>
        <w:t>Інформацію взяти до відома.</w:t>
      </w:r>
    </w:p>
    <w:p w:rsidR="00447B2A" w:rsidRPr="00756257" w:rsidRDefault="00447B2A" w:rsidP="00447B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11F7">
        <w:rPr>
          <w:rFonts w:ascii="Times New Roman" w:hAnsi="Times New Roman"/>
          <w:sz w:val="28"/>
          <w:szCs w:val="28"/>
          <w:lang w:val="uk-UA"/>
        </w:rPr>
        <w:t>3.2. Погодити Навчальний та Річний план Комунального закладу «Харківська спеціальна школа № 6» Х</w:t>
      </w:r>
      <w:r w:rsidR="009D66C2">
        <w:rPr>
          <w:rFonts w:ascii="Times New Roman" w:hAnsi="Times New Roman"/>
          <w:sz w:val="28"/>
          <w:szCs w:val="28"/>
          <w:lang w:val="uk-UA"/>
        </w:rPr>
        <w:t>арківської обласної ради на 2022</w:t>
      </w:r>
      <w:r w:rsidRPr="003111F7">
        <w:rPr>
          <w:rFonts w:ascii="Times New Roman" w:hAnsi="Times New Roman"/>
          <w:sz w:val="28"/>
          <w:szCs w:val="28"/>
        </w:rPr>
        <w:t>/</w:t>
      </w:r>
      <w:r w:rsidR="009D66C2">
        <w:rPr>
          <w:rFonts w:ascii="Times New Roman" w:hAnsi="Times New Roman"/>
          <w:sz w:val="28"/>
          <w:szCs w:val="28"/>
          <w:lang w:val="uk-UA"/>
        </w:rPr>
        <w:t>2023</w:t>
      </w:r>
      <w:r w:rsidRPr="003111F7">
        <w:rPr>
          <w:rFonts w:ascii="Times New Roman" w:hAnsi="Times New Roman"/>
          <w:sz w:val="28"/>
          <w:szCs w:val="28"/>
          <w:lang w:val="uk-UA"/>
        </w:rPr>
        <w:t xml:space="preserve"> навчальний рік.</w:t>
      </w:r>
    </w:p>
    <w:p w:rsidR="00447B2A" w:rsidRPr="00C057BE" w:rsidRDefault="00447B2A" w:rsidP="00447B2A">
      <w:pPr>
        <w:tabs>
          <w:tab w:val="num" w:pos="28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7B2A" w:rsidRPr="00B31AE0" w:rsidRDefault="00447B2A" w:rsidP="00447B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1AE0">
        <w:rPr>
          <w:rFonts w:ascii="Times New Roman" w:hAnsi="Times New Roman"/>
          <w:sz w:val="28"/>
          <w:szCs w:val="28"/>
          <w:lang w:val="uk-UA"/>
        </w:rPr>
        <w:t>4. СЛУХАЛИ:</w:t>
      </w:r>
    </w:p>
    <w:p w:rsidR="00447B2A" w:rsidRDefault="00447B2A" w:rsidP="00447B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111F7">
        <w:rPr>
          <w:rFonts w:ascii="Times New Roman" w:hAnsi="Times New Roman"/>
          <w:sz w:val="28"/>
          <w:szCs w:val="28"/>
          <w:lang w:val="uk-UA"/>
        </w:rPr>
        <w:t>Усіка</w:t>
      </w:r>
      <w:proofErr w:type="spellEnd"/>
      <w:r w:rsidRPr="003111F7">
        <w:rPr>
          <w:rFonts w:ascii="Times New Roman" w:hAnsi="Times New Roman"/>
          <w:sz w:val="28"/>
          <w:szCs w:val="28"/>
          <w:lang w:val="uk-UA"/>
        </w:rPr>
        <w:t xml:space="preserve"> В.Г.,</w:t>
      </w:r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B31AE0">
        <w:rPr>
          <w:rFonts w:ascii="Times New Roman" w:hAnsi="Times New Roman"/>
          <w:sz w:val="28"/>
          <w:szCs w:val="28"/>
          <w:lang w:val="uk-UA"/>
        </w:rPr>
        <w:t xml:space="preserve">чителя лікувальної фізкультури, </w:t>
      </w:r>
      <w:r>
        <w:rPr>
          <w:rFonts w:ascii="Times New Roman" w:hAnsi="Times New Roman"/>
          <w:sz w:val="28"/>
          <w:szCs w:val="28"/>
          <w:lang w:val="uk-UA"/>
        </w:rPr>
        <w:t xml:space="preserve">який розповів </w:t>
      </w:r>
      <w:r w:rsidRPr="00B31AE0">
        <w:rPr>
          <w:rFonts w:ascii="Times New Roman" w:hAnsi="Times New Roman"/>
          <w:sz w:val="28"/>
          <w:szCs w:val="28"/>
          <w:lang w:val="uk-UA"/>
        </w:rPr>
        <w:t>про ефективність комплексної реабілітаційної робо</w:t>
      </w:r>
      <w:r w:rsidRPr="003111F7">
        <w:rPr>
          <w:rFonts w:ascii="Times New Roman" w:hAnsi="Times New Roman"/>
          <w:sz w:val="28"/>
          <w:szCs w:val="28"/>
          <w:lang w:val="uk-UA"/>
        </w:rPr>
        <w:t>ти у спеціальній школі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47B2A" w:rsidRPr="00B31AE0" w:rsidRDefault="00447B2A" w:rsidP="00447B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111F7">
        <w:rPr>
          <w:rFonts w:ascii="Times New Roman" w:hAnsi="Times New Roman"/>
          <w:sz w:val="28"/>
          <w:szCs w:val="28"/>
          <w:lang w:val="uk-UA"/>
        </w:rPr>
        <w:t xml:space="preserve"> Учитель акцентував</w:t>
      </w:r>
      <w:r w:rsidRPr="00B31AE0">
        <w:rPr>
          <w:rFonts w:ascii="Times New Roman" w:hAnsi="Times New Roman"/>
          <w:sz w:val="28"/>
          <w:szCs w:val="28"/>
          <w:lang w:val="uk-UA"/>
        </w:rPr>
        <w:t xml:space="preserve"> увагу що кожна дитина, з особливими освітніми потребами має право на повноцінне життя в умовах, що забезпечують її гідність, сприяють розвитку впевненості в собі, а також право на особливе піклування, доступ до якісної освіти, відновлення здоров'я, активне соціальне </w:t>
      </w:r>
      <w:r w:rsidRPr="00B31AE0">
        <w:rPr>
          <w:rFonts w:ascii="Times New Roman" w:hAnsi="Times New Roman"/>
          <w:sz w:val="28"/>
          <w:szCs w:val="28"/>
          <w:lang w:val="uk-UA"/>
        </w:rPr>
        <w:lastRenderedPageBreak/>
        <w:t>і культурне життя. Саме на ефективну реалізацію цих прав направлені заходи комплексної реабілітації, де поряд з медичною, фізичною реабілітацією не менш важливу роль відіграє пристосування та полегшення труднощ</w:t>
      </w:r>
      <w:r w:rsidRPr="003111F7">
        <w:rPr>
          <w:rFonts w:ascii="Times New Roman" w:hAnsi="Times New Roman"/>
          <w:sz w:val="28"/>
          <w:szCs w:val="28"/>
          <w:lang w:val="uk-UA"/>
        </w:rPr>
        <w:t xml:space="preserve">ів повсякденного </w:t>
      </w:r>
      <w:r w:rsidRPr="00B31AE0">
        <w:rPr>
          <w:rFonts w:ascii="Times New Roman" w:hAnsi="Times New Roman"/>
          <w:sz w:val="28"/>
          <w:szCs w:val="28"/>
          <w:lang w:val="uk-UA"/>
        </w:rPr>
        <w:t xml:space="preserve">життя – побутова реабілітація, забезпечення повноцінного входження в суспільне життя – соціальна реабілітація та тісно пов’язана з нею компенсація психічних функції і розвитку особистості – психологічна реабілітація. </w:t>
      </w:r>
    </w:p>
    <w:p w:rsidR="00447B2A" w:rsidRPr="00B31AE0" w:rsidRDefault="00447B2A" w:rsidP="00447B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1AE0">
        <w:rPr>
          <w:rFonts w:ascii="Times New Roman" w:hAnsi="Times New Roman"/>
          <w:sz w:val="28"/>
          <w:szCs w:val="28"/>
          <w:lang w:val="uk-UA"/>
        </w:rPr>
        <w:t>Комплексна реабілітація неможлива без глибокого і різнобічного вивчення дитини: особливостей хворобливого ураження і здоров’я в цілому, історії розвитку і лікування та ставлення дитини до нього, умов життя, стосунків з батьками, братами і сестрами. Усе це потребує участі в реабілітації багатьох фахівців. Обов’язковими членами команди є батьки хворої дитини та сама дитина, від активності якої дуже часто залежить успіх колективних зусиль.</w:t>
      </w:r>
    </w:p>
    <w:p w:rsidR="00447B2A" w:rsidRPr="00B31AE0" w:rsidRDefault="00447B2A" w:rsidP="00447B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31AE0">
        <w:rPr>
          <w:rFonts w:ascii="Times New Roman" w:hAnsi="Times New Roman"/>
          <w:sz w:val="28"/>
          <w:szCs w:val="28"/>
        </w:rPr>
        <w:t>Спец</w:t>
      </w:r>
      <w:proofErr w:type="gramEnd"/>
      <w:r w:rsidRPr="00B31AE0">
        <w:rPr>
          <w:rFonts w:ascii="Times New Roman" w:hAnsi="Times New Roman"/>
          <w:sz w:val="28"/>
          <w:szCs w:val="28"/>
        </w:rPr>
        <w:t>іальн</w:t>
      </w:r>
      <w:proofErr w:type="spellEnd"/>
      <w:r w:rsidRPr="00B31AE0">
        <w:rPr>
          <w:rFonts w:ascii="Times New Roman" w:hAnsi="Times New Roman"/>
          <w:sz w:val="28"/>
          <w:szCs w:val="28"/>
          <w:lang w:val="uk-UA"/>
        </w:rPr>
        <w:t>а</w:t>
      </w:r>
      <w:r w:rsidRPr="00B31AE0">
        <w:rPr>
          <w:rFonts w:ascii="Times New Roman" w:hAnsi="Times New Roman"/>
          <w:sz w:val="28"/>
          <w:szCs w:val="28"/>
        </w:rPr>
        <w:t xml:space="preserve"> школ</w:t>
      </w:r>
      <w:r w:rsidRPr="00B31AE0"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 w:rsidRPr="00B31AE0">
        <w:rPr>
          <w:rFonts w:ascii="Times New Roman" w:hAnsi="Times New Roman"/>
          <w:sz w:val="28"/>
          <w:szCs w:val="28"/>
        </w:rPr>
        <w:t>сьогодні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працю</w:t>
      </w:r>
      <w:proofErr w:type="spellEnd"/>
      <w:r w:rsidRPr="00B31AE0">
        <w:rPr>
          <w:rFonts w:ascii="Times New Roman" w:hAnsi="Times New Roman"/>
          <w:sz w:val="28"/>
          <w:szCs w:val="28"/>
          <w:lang w:val="uk-UA"/>
        </w:rPr>
        <w:t>є</w:t>
      </w:r>
      <w:r w:rsidRPr="00B31AE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31AE0">
        <w:rPr>
          <w:rFonts w:ascii="Times New Roman" w:hAnsi="Times New Roman"/>
          <w:sz w:val="28"/>
          <w:szCs w:val="28"/>
        </w:rPr>
        <w:t>умовах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оновленого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правового поля. </w:t>
      </w:r>
      <w:proofErr w:type="spellStart"/>
      <w:r w:rsidRPr="00B31AE0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до Закону </w:t>
      </w:r>
      <w:proofErr w:type="spellStart"/>
      <w:r w:rsidRPr="00B31AE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B31AE0">
        <w:rPr>
          <w:rFonts w:ascii="Times New Roman" w:hAnsi="Times New Roman"/>
          <w:sz w:val="28"/>
          <w:szCs w:val="28"/>
        </w:rPr>
        <w:t>реабілітацію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інвалідів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1AE0">
        <w:rPr>
          <w:rFonts w:ascii="Times New Roman" w:hAnsi="Times New Roman"/>
          <w:sz w:val="28"/>
          <w:szCs w:val="28"/>
        </w:rPr>
        <w:t>в</w:t>
      </w:r>
      <w:proofErr w:type="gram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Україні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» та </w:t>
      </w:r>
      <w:proofErr w:type="spellStart"/>
      <w:r w:rsidRPr="00B31AE0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B31AE0">
        <w:rPr>
          <w:rFonts w:ascii="Times New Roman" w:hAnsi="Times New Roman"/>
          <w:sz w:val="28"/>
          <w:szCs w:val="28"/>
        </w:rPr>
        <w:t>індивідуальну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програму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реабілітації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інваліда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спеціальн</w:t>
      </w:r>
      <w:r w:rsidRPr="00B31AE0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загальноосвітн</w:t>
      </w:r>
      <w:r w:rsidRPr="00B31AE0">
        <w:rPr>
          <w:rFonts w:ascii="Times New Roman" w:hAnsi="Times New Roman"/>
          <w:sz w:val="28"/>
          <w:szCs w:val="28"/>
          <w:lang w:val="uk-UA"/>
        </w:rPr>
        <w:t>ій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навчальн</w:t>
      </w:r>
      <w:r w:rsidRPr="00B31AE0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заклад для </w:t>
      </w:r>
      <w:proofErr w:type="spellStart"/>
      <w:r w:rsidRPr="00B31AE0">
        <w:rPr>
          <w:rFonts w:ascii="Times New Roman" w:hAnsi="Times New Roman"/>
          <w:sz w:val="28"/>
          <w:szCs w:val="28"/>
        </w:rPr>
        <w:t>дітей</w:t>
      </w:r>
      <w:proofErr w:type="spellEnd"/>
      <w:r w:rsidRPr="00B31AE0">
        <w:rPr>
          <w:rFonts w:ascii="Times New Roman" w:hAnsi="Times New Roman"/>
          <w:sz w:val="28"/>
          <w:szCs w:val="28"/>
          <w:lang w:val="uk-UA"/>
        </w:rPr>
        <w:t xml:space="preserve"> з особливими освітніми потребами</w:t>
      </w:r>
      <w:r w:rsidRPr="00B31AE0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B31AE0">
        <w:rPr>
          <w:rFonts w:ascii="Times New Roman" w:hAnsi="Times New Roman"/>
          <w:sz w:val="28"/>
          <w:szCs w:val="28"/>
        </w:rPr>
        <w:t>складовою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системи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реабілітації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дітей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31AE0">
        <w:rPr>
          <w:rFonts w:ascii="Times New Roman" w:hAnsi="Times New Roman"/>
          <w:sz w:val="28"/>
          <w:szCs w:val="28"/>
        </w:rPr>
        <w:t>забезпечують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якість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реабілітації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до </w:t>
      </w:r>
      <w:proofErr w:type="gramStart"/>
      <w:r w:rsidRPr="00B31AE0">
        <w:rPr>
          <w:rFonts w:ascii="Times New Roman" w:hAnsi="Times New Roman"/>
          <w:sz w:val="28"/>
          <w:szCs w:val="28"/>
        </w:rPr>
        <w:t>державного</w:t>
      </w:r>
      <w:proofErr w:type="gramEnd"/>
      <w:r w:rsidRPr="00B31AE0">
        <w:rPr>
          <w:rFonts w:ascii="Times New Roman" w:hAnsi="Times New Roman"/>
          <w:sz w:val="28"/>
          <w:szCs w:val="28"/>
        </w:rPr>
        <w:t xml:space="preserve"> стандарту у </w:t>
      </w:r>
      <w:proofErr w:type="spellStart"/>
      <w:r w:rsidRPr="00B31AE0">
        <w:rPr>
          <w:rFonts w:ascii="Times New Roman" w:hAnsi="Times New Roman"/>
          <w:sz w:val="28"/>
          <w:szCs w:val="28"/>
        </w:rPr>
        <w:t>галузі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освіти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. </w:t>
      </w:r>
    </w:p>
    <w:p w:rsidR="00447B2A" w:rsidRPr="00B31AE0" w:rsidRDefault="00447B2A" w:rsidP="00447B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1AE0">
        <w:rPr>
          <w:rFonts w:ascii="Times New Roman" w:hAnsi="Times New Roman"/>
          <w:sz w:val="28"/>
          <w:szCs w:val="28"/>
        </w:rPr>
        <w:t>Процес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реабілітації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дитини</w:t>
      </w:r>
      <w:proofErr w:type="spellEnd"/>
      <w:r w:rsidRPr="00B31AE0">
        <w:rPr>
          <w:rFonts w:ascii="Times New Roman" w:hAnsi="Times New Roman"/>
          <w:sz w:val="28"/>
          <w:szCs w:val="28"/>
          <w:lang w:val="uk-UA"/>
        </w:rPr>
        <w:t xml:space="preserve"> з особливими освітніми потребами</w:t>
      </w:r>
      <w:r w:rsidRPr="00B31AE0">
        <w:rPr>
          <w:rFonts w:ascii="Times New Roman" w:hAnsi="Times New Roman"/>
          <w:sz w:val="28"/>
          <w:szCs w:val="28"/>
        </w:rPr>
        <w:t xml:space="preserve"> повинен </w:t>
      </w:r>
      <w:proofErr w:type="spellStart"/>
      <w:r w:rsidRPr="00B31AE0">
        <w:rPr>
          <w:rFonts w:ascii="Times New Roman" w:hAnsi="Times New Roman"/>
          <w:sz w:val="28"/>
          <w:szCs w:val="28"/>
        </w:rPr>
        <w:t>передбачати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31AE0">
        <w:rPr>
          <w:rFonts w:ascii="Times New Roman" w:hAnsi="Times New Roman"/>
          <w:sz w:val="28"/>
          <w:szCs w:val="28"/>
        </w:rPr>
        <w:t>посл</w:t>
      </w:r>
      <w:proofErr w:type="gramEnd"/>
      <w:r w:rsidRPr="00B31AE0">
        <w:rPr>
          <w:rFonts w:ascii="Times New Roman" w:hAnsi="Times New Roman"/>
          <w:sz w:val="28"/>
          <w:szCs w:val="28"/>
        </w:rPr>
        <w:t>ідовне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вирішення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комплексних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проблем, </w:t>
      </w:r>
      <w:proofErr w:type="spellStart"/>
      <w:r w:rsidRPr="00B31AE0">
        <w:rPr>
          <w:rFonts w:ascii="Times New Roman" w:hAnsi="Times New Roman"/>
          <w:sz w:val="28"/>
          <w:szCs w:val="28"/>
        </w:rPr>
        <w:t>починаючи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з детального </w:t>
      </w:r>
      <w:proofErr w:type="spellStart"/>
      <w:r w:rsidRPr="00B31AE0">
        <w:rPr>
          <w:rFonts w:ascii="Times New Roman" w:hAnsi="Times New Roman"/>
          <w:sz w:val="28"/>
          <w:szCs w:val="28"/>
        </w:rPr>
        <w:t>ознайомлення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кожного </w:t>
      </w:r>
      <w:proofErr w:type="spellStart"/>
      <w:r w:rsidRPr="00B31AE0">
        <w:rPr>
          <w:rFonts w:ascii="Times New Roman" w:hAnsi="Times New Roman"/>
          <w:sz w:val="28"/>
          <w:szCs w:val="28"/>
        </w:rPr>
        <w:t>працівника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спеціального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закладу</w:t>
      </w:r>
      <w:r w:rsidRPr="00B31AE0"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Pr="00B31A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1AE0">
        <w:rPr>
          <w:rFonts w:ascii="Times New Roman" w:hAnsi="Times New Roman"/>
          <w:sz w:val="28"/>
          <w:szCs w:val="28"/>
        </w:rPr>
        <w:t>задіяного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31AE0">
        <w:rPr>
          <w:rFonts w:ascii="Times New Roman" w:hAnsi="Times New Roman"/>
          <w:sz w:val="28"/>
          <w:szCs w:val="28"/>
        </w:rPr>
        <w:t>реабілітаційних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заходах, з </w:t>
      </w:r>
      <w:proofErr w:type="spellStart"/>
      <w:r w:rsidRPr="00B31AE0">
        <w:rPr>
          <w:rFonts w:ascii="Times New Roman" w:hAnsi="Times New Roman"/>
          <w:sz w:val="28"/>
          <w:szCs w:val="28"/>
        </w:rPr>
        <w:t>індивідуальною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програмою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реабілітації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дитини</w:t>
      </w:r>
      <w:proofErr w:type="spellEnd"/>
      <w:r w:rsidRPr="00B31A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1AE0">
        <w:rPr>
          <w:rFonts w:ascii="Times New Roman" w:hAnsi="Times New Roman"/>
          <w:sz w:val="28"/>
          <w:szCs w:val="28"/>
        </w:rPr>
        <w:t xml:space="preserve">(особи </w:t>
      </w:r>
      <w:proofErr w:type="spellStart"/>
      <w:r w:rsidRPr="00B31AE0">
        <w:rPr>
          <w:rFonts w:ascii="Times New Roman" w:hAnsi="Times New Roman"/>
          <w:sz w:val="28"/>
          <w:szCs w:val="28"/>
        </w:rPr>
        <w:t>віком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до 18 </w:t>
      </w:r>
      <w:proofErr w:type="spellStart"/>
      <w:r w:rsidRPr="00B31AE0">
        <w:rPr>
          <w:rFonts w:ascii="Times New Roman" w:hAnsi="Times New Roman"/>
          <w:sz w:val="28"/>
          <w:szCs w:val="28"/>
        </w:rPr>
        <w:t>років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B31AE0">
        <w:rPr>
          <w:rFonts w:ascii="Times New Roman" w:hAnsi="Times New Roman"/>
          <w:sz w:val="28"/>
          <w:szCs w:val="28"/>
        </w:rPr>
        <w:t>розробленою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лікарсько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-консультативною </w:t>
      </w:r>
      <w:proofErr w:type="spellStart"/>
      <w:r w:rsidRPr="00B31AE0">
        <w:rPr>
          <w:rFonts w:ascii="Times New Roman" w:hAnsi="Times New Roman"/>
          <w:sz w:val="28"/>
          <w:szCs w:val="28"/>
        </w:rPr>
        <w:t>комісією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B31AE0">
        <w:rPr>
          <w:rFonts w:ascii="Times New Roman" w:hAnsi="Times New Roman"/>
          <w:sz w:val="28"/>
          <w:szCs w:val="28"/>
        </w:rPr>
        <w:t xml:space="preserve">ЛКК) </w:t>
      </w:r>
      <w:proofErr w:type="spellStart"/>
      <w:r w:rsidRPr="00B31AE0">
        <w:rPr>
          <w:rFonts w:ascii="Times New Roman" w:hAnsi="Times New Roman"/>
          <w:sz w:val="28"/>
          <w:szCs w:val="28"/>
        </w:rPr>
        <w:t>лікувально-профілактичної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установи за </w:t>
      </w:r>
      <w:proofErr w:type="spellStart"/>
      <w:r w:rsidRPr="00B31AE0">
        <w:rPr>
          <w:rFonts w:ascii="Times New Roman" w:hAnsi="Times New Roman"/>
          <w:sz w:val="28"/>
          <w:szCs w:val="28"/>
        </w:rPr>
        <w:t>місцем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проживання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дитини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447B2A" w:rsidRPr="00B31AE0" w:rsidRDefault="00447B2A" w:rsidP="00447B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1AE0">
        <w:rPr>
          <w:rFonts w:ascii="Times New Roman" w:hAnsi="Times New Roman"/>
          <w:sz w:val="28"/>
          <w:szCs w:val="28"/>
        </w:rPr>
        <w:t>Реабілітація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r w:rsidRPr="00B31AE0">
        <w:rPr>
          <w:rFonts w:ascii="Times New Roman" w:hAnsi="Times New Roman"/>
          <w:sz w:val="28"/>
          <w:szCs w:val="28"/>
          <w:lang w:val="uk-UA"/>
        </w:rPr>
        <w:t>у</w:t>
      </w:r>
      <w:r w:rsidRPr="00311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11F7">
        <w:rPr>
          <w:rFonts w:ascii="Times New Roman" w:hAnsi="Times New Roman"/>
          <w:sz w:val="28"/>
          <w:szCs w:val="28"/>
        </w:rPr>
        <w:t>спеціальній</w:t>
      </w:r>
      <w:proofErr w:type="spellEnd"/>
      <w:r w:rsidRPr="003111F7">
        <w:rPr>
          <w:rFonts w:ascii="Times New Roman" w:hAnsi="Times New Roman"/>
          <w:sz w:val="28"/>
          <w:szCs w:val="28"/>
        </w:rPr>
        <w:t xml:space="preserve"> школ</w:t>
      </w:r>
      <w:r w:rsidRPr="003111F7"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B31AE0">
        <w:rPr>
          <w:rFonts w:ascii="Times New Roman" w:hAnsi="Times New Roman"/>
          <w:sz w:val="28"/>
          <w:szCs w:val="28"/>
        </w:rPr>
        <w:t xml:space="preserve">повинна </w:t>
      </w:r>
      <w:proofErr w:type="spellStart"/>
      <w:r w:rsidRPr="00B31AE0">
        <w:rPr>
          <w:rFonts w:ascii="Times New Roman" w:hAnsi="Times New Roman"/>
          <w:sz w:val="28"/>
          <w:szCs w:val="28"/>
        </w:rPr>
        <w:t>носити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комплексний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характер і </w:t>
      </w:r>
      <w:proofErr w:type="spellStart"/>
      <w:r w:rsidRPr="00B31AE0">
        <w:rPr>
          <w:rFonts w:ascii="Times New Roman" w:hAnsi="Times New Roman"/>
          <w:sz w:val="28"/>
          <w:szCs w:val="28"/>
        </w:rPr>
        <w:t>забезпечуватися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поєднанням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спеціального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педагогічного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31AE0">
        <w:rPr>
          <w:rFonts w:ascii="Times New Roman" w:hAnsi="Times New Roman"/>
          <w:sz w:val="28"/>
          <w:szCs w:val="28"/>
        </w:rPr>
        <w:t>корекційного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B31AE0">
        <w:rPr>
          <w:rFonts w:ascii="Times New Roman" w:hAnsi="Times New Roman"/>
          <w:sz w:val="28"/>
          <w:szCs w:val="28"/>
        </w:rPr>
        <w:lastRenderedPageBreak/>
        <w:t>психологічного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31AE0">
        <w:rPr>
          <w:rFonts w:ascii="Times New Roman" w:hAnsi="Times New Roman"/>
          <w:sz w:val="28"/>
          <w:szCs w:val="28"/>
        </w:rPr>
        <w:t>медичного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супроводу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1AE0">
        <w:rPr>
          <w:rFonts w:ascii="Times New Roman" w:hAnsi="Times New Roman"/>
          <w:sz w:val="28"/>
          <w:szCs w:val="28"/>
        </w:rPr>
        <w:t>що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31AE0">
        <w:rPr>
          <w:rFonts w:ascii="Times New Roman" w:hAnsi="Times New Roman"/>
          <w:sz w:val="28"/>
          <w:szCs w:val="28"/>
        </w:rPr>
        <w:t>включає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л</w:t>
      </w:r>
      <w:proofErr w:type="gramEnd"/>
      <w:r w:rsidRPr="00B31AE0">
        <w:rPr>
          <w:rFonts w:ascii="Times New Roman" w:hAnsi="Times New Roman"/>
          <w:sz w:val="28"/>
          <w:szCs w:val="28"/>
        </w:rPr>
        <w:t>ікувально-відновлювальні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1AE0">
        <w:rPr>
          <w:rFonts w:ascii="Times New Roman" w:hAnsi="Times New Roman"/>
          <w:sz w:val="28"/>
          <w:szCs w:val="28"/>
        </w:rPr>
        <w:t>лікувально-профілактичні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заходи.</w:t>
      </w:r>
    </w:p>
    <w:p w:rsidR="00447B2A" w:rsidRPr="00B31AE0" w:rsidRDefault="00447B2A" w:rsidP="00447B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1AE0">
        <w:rPr>
          <w:rFonts w:ascii="Times New Roman" w:hAnsi="Times New Roman"/>
          <w:sz w:val="28"/>
          <w:szCs w:val="28"/>
        </w:rPr>
        <w:t xml:space="preserve">Головною метою </w:t>
      </w:r>
      <w:proofErr w:type="spellStart"/>
      <w:r w:rsidRPr="00B31AE0">
        <w:rPr>
          <w:rFonts w:ascii="Times New Roman" w:hAnsi="Times New Roman"/>
          <w:sz w:val="28"/>
          <w:szCs w:val="28"/>
        </w:rPr>
        <w:t>комплексної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реабілітації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31AE0">
        <w:rPr>
          <w:rFonts w:ascii="Times New Roman" w:hAnsi="Times New Roman"/>
          <w:sz w:val="28"/>
          <w:szCs w:val="28"/>
        </w:rPr>
        <w:t>умовах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1AE0">
        <w:rPr>
          <w:rFonts w:ascii="Times New Roman" w:hAnsi="Times New Roman"/>
          <w:sz w:val="28"/>
          <w:szCs w:val="28"/>
        </w:rPr>
        <w:t>спец</w:t>
      </w:r>
      <w:proofErr w:type="gramEnd"/>
      <w:r w:rsidRPr="00B31AE0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B31AE0">
        <w:rPr>
          <w:rFonts w:ascii="Times New Roman" w:hAnsi="Times New Roman"/>
          <w:sz w:val="28"/>
          <w:szCs w:val="28"/>
        </w:rPr>
        <w:t>ально</w:t>
      </w:r>
      <w:proofErr w:type="spellEnd"/>
      <w:r w:rsidRPr="00B31AE0">
        <w:rPr>
          <w:rFonts w:ascii="Times New Roman" w:hAnsi="Times New Roman"/>
          <w:sz w:val="28"/>
          <w:szCs w:val="28"/>
          <w:lang w:val="uk-UA"/>
        </w:rPr>
        <w:t>ї</w:t>
      </w:r>
      <w:r w:rsidRPr="003111F7">
        <w:rPr>
          <w:rFonts w:ascii="Times New Roman" w:hAnsi="Times New Roman"/>
          <w:sz w:val="28"/>
          <w:szCs w:val="28"/>
        </w:rPr>
        <w:t xml:space="preserve"> школ</w:t>
      </w:r>
      <w:r w:rsidRPr="003111F7">
        <w:rPr>
          <w:rFonts w:ascii="Times New Roman" w:hAnsi="Times New Roman"/>
          <w:sz w:val="28"/>
          <w:szCs w:val="28"/>
          <w:lang w:val="uk-UA"/>
        </w:rPr>
        <w:t>и</w:t>
      </w:r>
      <w:r w:rsidRPr="00B31AE0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B31AE0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умов для </w:t>
      </w:r>
      <w:proofErr w:type="spellStart"/>
      <w:r w:rsidRPr="00B31AE0">
        <w:rPr>
          <w:rFonts w:ascii="Times New Roman" w:hAnsi="Times New Roman"/>
          <w:sz w:val="28"/>
          <w:szCs w:val="28"/>
        </w:rPr>
        <w:t>особистісного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дитини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1AE0">
        <w:rPr>
          <w:rFonts w:ascii="Times New Roman" w:hAnsi="Times New Roman"/>
          <w:sz w:val="28"/>
          <w:szCs w:val="28"/>
        </w:rPr>
        <w:t>її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творчої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самореалізації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31AE0">
        <w:rPr>
          <w:rFonts w:ascii="Times New Roman" w:hAnsi="Times New Roman"/>
          <w:sz w:val="28"/>
          <w:szCs w:val="28"/>
        </w:rPr>
        <w:t>можливості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B31AE0">
        <w:rPr>
          <w:rFonts w:ascii="Times New Roman" w:hAnsi="Times New Roman"/>
          <w:sz w:val="28"/>
          <w:szCs w:val="28"/>
        </w:rPr>
        <w:t>корисною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іншим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людям. </w:t>
      </w:r>
    </w:p>
    <w:p w:rsidR="00447B2A" w:rsidRPr="00B31AE0" w:rsidRDefault="00447B2A" w:rsidP="00447B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1AE0">
        <w:rPr>
          <w:rFonts w:ascii="Times New Roman" w:hAnsi="Times New Roman"/>
          <w:sz w:val="28"/>
          <w:szCs w:val="28"/>
        </w:rPr>
        <w:t>Тож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основними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завданнями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комплексної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реабілітації</w:t>
      </w:r>
      <w:proofErr w:type="spellEnd"/>
      <w:proofErr w:type="gramStart"/>
      <w:r w:rsidRPr="00B31AE0">
        <w:rPr>
          <w:rFonts w:ascii="Times New Roman" w:hAnsi="Times New Roman"/>
          <w:sz w:val="28"/>
          <w:szCs w:val="28"/>
        </w:rPr>
        <w:t xml:space="preserve"> є:</w:t>
      </w:r>
      <w:proofErr w:type="gramEnd"/>
    </w:p>
    <w:p w:rsidR="00447B2A" w:rsidRPr="00B31AE0" w:rsidRDefault="00447B2A" w:rsidP="00447B2A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1AE0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прав </w:t>
      </w:r>
      <w:proofErr w:type="spellStart"/>
      <w:r w:rsidRPr="00B31AE0">
        <w:rPr>
          <w:rFonts w:ascii="Times New Roman" w:hAnsi="Times New Roman"/>
          <w:sz w:val="28"/>
          <w:szCs w:val="28"/>
        </w:rPr>
        <w:t>дитини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31AE0">
        <w:rPr>
          <w:rFonts w:ascii="Times New Roman" w:hAnsi="Times New Roman"/>
          <w:sz w:val="28"/>
          <w:szCs w:val="28"/>
        </w:rPr>
        <w:t>особливостями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психофізичного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31AE0">
        <w:rPr>
          <w:rFonts w:ascii="Times New Roman" w:hAnsi="Times New Roman"/>
          <w:sz w:val="28"/>
          <w:szCs w:val="28"/>
        </w:rPr>
        <w:t>отримання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освіти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31AE0">
        <w:rPr>
          <w:rFonts w:ascii="Times New Roman" w:hAnsi="Times New Roman"/>
          <w:sz w:val="28"/>
          <w:szCs w:val="28"/>
        </w:rPr>
        <w:t>умовах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закладу з </w:t>
      </w:r>
      <w:proofErr w:type="spellStart"/>
      <w:r w:rsidRPr="00B31AE0">
        <w:rPr>
          <w:rFonts w:ascii="Times New Roman" w:hAnsi="Times New Roman"/>
          <w:sz w:val="28"/>
          <w:szCs w:val="28"/>
        </w:rPr>
        <w:t>комплексним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поєднанням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корекційно-реабілітаційних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заході</w:t>
      </w:r>
      <w:proofErr w:type="gramStart"/>
      <w:r w:rsidRPr="00B31AE0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B31AE0">
        <w:rPr>
          <w:rFonts w:ascii="Times New Roman" w:hAnsi="Times New Roman"/>
          <w:sz w:val="28"/>
          <w:szCs w:val="28"/>
        </w:rPr>
        <w:t>;</w:t>
      </w:r>
    </w:p>
    <w:p w:rsidR="00447B2A" w:rsidRPr="00B31AE0" w:rsidRDefault="00447B2A" w:rsidP="00447B2A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1AE0">
        <w:rPr>
          <w:rFonts w:ascii="Times New Roman" w:hAnsi="Times New Roman"/>
          <w:sz w:val="28"/>
          <w:szCs w:val="28"/>
        </w:rPr>
        <w:t>всебічний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розвиток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індивідуальності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дитини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1AE0">
        <w:rPr>
          <w:rFonts w:ascii="Times New Roman" w:hAnsi="Times New Roman"/>
          <w:sz w:val="28"/>
          <w:szCs w:val="28"/>
        </w:rPr>
        <w:t>на</w:t>
      </w:r>
      <w:proofErr w:type="gram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основі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виявлення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її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задатків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1AE0">
        <w:rPr>
          <w:rFonts w:ascii="Times New Roman" w:hAnsi="Times New Roman"/>
          <w:sz w:val="28"/>
          <w:szCs w:val="28"/>
        </w:rPr>
        <w:t>здібностей</w:t>
      </w:r>
      <w:proofErr w:type="spellEnd"/>
      <w:r w:rsidRPr="00B31AE0">
        <w:rPr>
          <w:rFonts w:ascii="Times New Roman" w:hAnsi="Times New Roman"/>
          <w:sz w:val="28"/>
          <w:szCs w:val="28"/>
        </w:rPr>
        <w:t>;</w:t>
      </w:r>
    </w:p>
    <w:p w:rsidR="00447B2A" w:rsidRPr="00B31AE0" w:rsidRDefault="00447B2A" w:rsidP="00447B2A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1AE0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ціннісних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інтересів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та потреб </w:t>
      </w:r>
      <w:proofErr w:type="spellStart"/>
      <w:r w:rsidRPr="00B31AE0">
        <w:rPr>
          <w:rFonts w:ascii="Times New Roman" w:hAnsi="Times New Roman"/>
          <w:sz w:val="28"/>
          <w:szCs w:val="28"/>
        </w:rPr>
        <w:t>дитини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1AE0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поведінки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та позитивного </w:t>
      </w:r>
      <w:proofErr w:type="spellStart"/>
      <w:proofErr w:type="gramStart"/>
      <w:r w:rsidRPr="00B31AE0">
        <w:rPr>
          <w:rFonts w:ascii="Times New Roman" w:hAnsi="Times New Roman"/>
          <w:sz w:val="28"/>
          <w:szCs w:val="28"/>
        </w:rPr>
        <w:t>св</w:t>
      </w:r>
      <w:proofErr w:type="gramEnd"/>
      <w:r w:rsidRPr="00B31AE0">
        <w:rPr>
          <w:rFonts w:ascii="Times New Roman" w:hAnsi="Times New Roman"/>
          <w:sz w:val="28"/>
          <w:szCs w:val="28"/>
        </w:rPr>
        <w:t>ітосприйняття</w:t>
      </w:r>
      <w:proofErr w:type="spellEnd"/>
      <w:r w:rsidRPr="00B31AE0">
        <w:rPr>
          <w:rFonts w:ascii="Times New Roman" w:hAnsi="Times New Roman"/>
          <w:sz w:val="28"/>
          <w:szCs w:val="28"/>
        </w:rPr>
        <w:t>;</w:t>
      </w:r>
    </w:p>
    <w:p w:rsidR="00447B2A" w:rsidRPr="00B31AE0" w:rsidRDefault="00447B2A" w:rsidP="00447B2A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1AE0">
        <w:rPr>
          <w:rFonts w:ascii="Times New Roman" w:hAnsi="Times New Roman"/>
          <w:sz w:val="28"/>
          <w:szCs w:val="28"/>
        </w:rPr>
        <w:t>допрофесійна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31AE0">
        <w:rPr>
          <w:rFonts w:ascii="Times New Roman" w:hAnsi="Times New Roman"/>
          <w:sz w:val="28"/>
          <w:szCs w:val="28"/>
        </w:rPr>
        <w:t>професійна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(за </w:t>
      </w:r>
      <w:proofErr w:type="spellStart"/>
      <w:r w:rsidRPr="00B31AE0">
        <w:rPr>
          <w:rFonts w:ascii="Times New Roman" w:hAnsi="Times New Roman"/>
          <w:sz w:val="28"/>
          <w:szCs w:val="28"/>
        </w:rPr>
        <w:t>наявності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ліцензії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) </w:t>
      </w:r>
      <w:proofErr w:type="spellStart"/>
      <w:proofErr w:type="gramStart"/>
      <w:r w:rsidRPr="00B31AE0">
        <w:rPr>
          <w:rFonts w:ascii="Times New Roman" w:hAnsi="Times New Roman"/>
          <w:sz w:val="28"/>
          <w:szCs w:val="28"/>
        </w:rPr>
        <w:t>п</w:t>
      </w:r>
      <w:proofErr w:type="gramEnd"/>
      <w:r w:rsidRPr="00B31AE0">
        <w:rPr>
          <w:rFonts w:ascii="Times New Roman" w:hAnsi="Times New Roman"/>
          <w:sz w:val="28"/>
          <w:szCs w:val="28"/>
        </w:rPr>
        <w:t>ідготовка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вихованця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 w:rsidRPr="00B31AE0">
        <w:rPr>
          <w:rFonts w:ascii="Times New Roman" w:hAnsi="Times New Roman"/>
          <w:sz w:val="28"/>
          <w:szCs w:val="28"/>
        </w:rPr>
        <w:t>освіти</w:t>
      </w:r>
      <w:proofErr w:type="spellEnd"/>
      <w:r w:rsidRPr="00B31AE0">
        <w:rPr>
          <w:rFonts w:ascii="Times New Roman" w:hAnsi="Times New Roman"/>
          <w:sz w:val="28"/>
          <w:szCs w:val="28"/>
        </w:rPr>
        <w:t>.</w:t>
      </w:r>
    </w:p>
    <w:p w:rsidR="00447B2A" w:rsidRDefault="00447B2A" w:rsidP="00447B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31AE0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комплексної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реабілітації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учнів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31AE0">
        <w:rPr>
          <w:rFonts w:ascii="Times New Roman" w:hAnsi="Times New Roman"/>
          <w:sz w:val="28"/>
          <w:szCs w:val="28"/>
        </w:rPr>
        <w:t>вихованців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 xml:space="preserve">здійснюється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спец</w:t>
      </w:r>
      <w:proofErr w:type="gramEnd"/>
      <w:r>
        <w:rPr>
          <w:rFonts w:ascii="Times New Roman" w:hAnsi="Times New Roman"/>
          <w:sz w:val="28"/>
          <w:szCs w:val="28"/>
        </w:rPr>
        <w:t>іально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розроблен</w:t>
      </w:r>
      <w:r>
        <w:rPr>
          <w:rFonts w:ascii="Times New Roman" w:hAnsi="Times New Roman"/>
          <w:sz w:val="28"/>
          <w:szCs w:val="28"/>
          <w:lang w:val="uk-UA"/>
        </w:rPr>
        <w:t>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</w:t>
      </w:r>
      <w:r>
        <w:rPr>
          <w:rFonts w:ascii="Times New Roman" w:hAnsi="Times New Roman"/>
          <w:sz w:val="28"/>
          <w:szCs w:val="28"/>
          <w:lang w:val="uk-UA"/>
        </w:rPr>
        <w:t>ими</w:t>
      </w:r>
      <w:proofErr w:type="spellEnd"/>
      <w:r>
        <w:rPr>
          <w:rFonts w:ascii="Times New Roman" w:hAnsi="Times New Roman"/>
          <w:sz w:val="28"/>
          <w:szCs w:val="28"/>
        </w:rPr>
        <w:t xml:space="preserve"> план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ами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31AE0">
        <w:rPr>
          <w:rFonts w:ascii="Times New Roman" w:hAnsi="Times New Roman"/>
          <w:sz w:val="28"/>
          <w:szCs w:val="28"/>
        </w:rPr>
        <w:t>корекційно-розвитковою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складовою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31AE0">
        <w:rPr>
          <w:rFonts w:ascii="Times New Roman" w:hAnsi="Times New Roman"/>
          <w:sz w:val="28"/>
          <w:szCs w:val="28"/>
        </w:rPr>
        <w:t>Змі</w:t>
      </w:r>
      <w:proofErr w:type="gramStart"/>
      <w:r w:rsidRPr="00B31AE0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корекційно-розвиткових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занять рекомендовано </w:t>
      </w:r>
      <w:proofErr w:type="spellStart"/>
      <w:r w:rsidRPr="00B31AE0">
        <w:rPr>
          <w:rFonts w:ascii="Times New Roman" w:hAnsi="Times New Roman"/>
          <w:sz w:val="28"/>
          <w:szCs w:val="28"/>
        </w:rPr>
        <w:t>реалізовувати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 w:rsidRPr="00B31AE0">
        <w:rPr>
          <w:rFonts w:ascii="Times New Roman" w:hAnsi="Times New Roman"/>
          <w:sz w:val="28"/>
          <w:szCs w:val="28"/>
        </w:rPr>
        <w:t>навчальні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предмети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31AE0">
        <w:rPr>
          <w:rFonts w:ascii="Times New Roman" w:hAnsi="Times New Roman"/>
          <w:sz w:val="28"/>
          <w:szCs w:val="28"/>
        </w:rPr>
        <w:t>корекційно-розвиткові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заняття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1AE0">
        <w:rPr>
          <w:rFonts w:ascii="Times New Roman" w:hAnsi="Times New Roman"/>
          <w:sz w:val="28"/>
          <w:szCs w:val="28"/>
        </w:rPr>
        <w:t>зазначені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31AE0">
        <w:rPr>
          <w:rFonts w:ascii="Times New Roman" w:hAnsi="Times New Roman"/>
          <w:sz w:val="28"/>
          <w:szCs w:val="28"/>
        </w:rPr>
        <w:t>інструктивно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-методичному </w:t>
      </w:r>
      <w:proofErr w:type="spellStart"/>
      <w:r w:rsidRPr="00B31AE0">
        <w:rPr>
          <w:rFonts w:ascii="Times New Roman" w:hAnsi="Times New Roman"/>
          <w:sz w:val="28"/>
          <w:szCs w:val="28"/>
        </w:rPr>
        <w:t>листі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МОН </w:t>
      </w:r>
      <w:proofErr w:type="spellStart"/>
      <w:r w:rsidRPr="00B31AE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№ 1/9-515 </w:t>
      </w:r>
      <w:proofErr w:type="spellStart"/>
      <w:r w:rsidRPr="00B31AE0">
        <w:rPr>
          <w:rFonts w:ascii="Times New Roman" w:hAnsi="Times New Roman"/>
          <w:sz w:val="28"/>
          <w:szCs w:val="28"/>
        </w:rPr>
        <w:t>від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04.08.2009 «</w:t>
      </w:r>
      <w:proofErr w:type="spellStart"/>
      <w:r w:rsidRPr="00B31AE0">
        <w:rPr>
          <w:rFonts w:ascii="Times New Roman" w:hAnsi="Times New Roman"/>
          <w:sz w:val="28"/>
          <w:szCs w:val="28"/>
        </w:rPr>
        <w:t>Організаційно-методичні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засади </w:t>
      </w:r>
      <w:proofErr w:type="spellStart"/>
      <w:r w:rsidRPr="00B31AE0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комплексної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реабілітації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учнів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31AE0">
        <w:rPr>
          <w:rFonts w:ascii="Times New Roman" w:hAnsi="Times New Roman"/>
          <w:sz w:val="28"/>
          <w:szCs w:val="28"/>
        </w:rPr>
        <w:t>вихованців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) у </w:t>
      </w:r>
      <w:proofErr w:type="spellStart"/>
      <w:r w:rsidRPr="00B31AE0">
        <w:rPr>
          <w:rFonts w:ascii="Times New Roman" w:hAnsi="Times New Roman"/>
          <w:sz w:val="28"/>
          <w:szCs w:val="28"/>
        </w:rPr>
        <w:t>спеціальних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загальноосвітніх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закладах». На початку нового </w:t>
      </w:r>
      <w:proofErr w:type="spellStart"/>
      <w:r w:rsidRPr="00B31AE0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року </w:t>
      </w:r>
      <w:proofErr w:type="spellStart"/>
      <w:r w:rsidRPr="00B31AE0">
        <w:rPr>
          <w:rFonts w:ascii="Times New Roman" w:hAnsi="Times New Roman"/>
          <w:sz w:val="28"/>
          <w:szCs w:val="28"/>
        </w:rPr>
        <w:t>відповідними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спеціалістами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31AE0">
        <w:rPr>
          <w:rFonts w:ascii="Times New Roman" w:hAnsi="Times New Roman"/>
          <w:sz w:val="28"/>
          <w:szCs w:val="28"/>
        </w:rPr>
        <w:t>вчителями</w:t>
      </w:r>
      <w:proofErr w:type="spellEnd"/>
      <w:r w:rsidRPr="00B31AE0">
        <w:rPr>
          <w:rFonts w:ascii="Times New Roman" w:hAnsi="Times New Roman"/>
          <w:sz w:val="28"/>
          <w:szCs w:val="28"/>
          <w:lang w:val="uk-UA"/>
        </w:rPr>
        <w:t xml:space="preserve"> індивідуальної </w:t>
      </w:r>
      <w:proofErr w:type="spellStart"/>
      <w:r w:rsidRPr="00B31AE0">
        <w:rPr>
          <w:rFonts w:ascii="Times New Roman" w:hAnsi="Times New Roman"/>
          <w:sz w:val="28"/>
          <w:szCs w:val="28"/>
          <w:lang w:val="uk-UA"/>
        </w:rPr>
        <w:t>слухо-мовної</w:t>
      </w:r>
      <w:proofErr w:type="spellEnd"/>
      <w:r w:rsidRPr="00B31AE0">
        <w:rPr>
          <w:rFonts w:ascii="Times New Roman" w:hAnsi="Times New Roman"/>
          <w:sz w:val="28"/>
          <w:szCs w:val="28"/>
          <w:lang w:val="uk-UA"/>
        </w:rPr>
        <w:t xml:space="preserve"> роботи</w:t>
      </w:r>
      <w:r w:rsidRPr="00B31A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1AE0">
        <w:rPr>
          <w:rFonts w:ascii="Times New Roman" w:hAnsi="Times New Roman"/>
          <w:sz w:val="28"/>
          <w:szCs w:val="28"/>
        </w:rPr>
        <w:t>вчителями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лікувальної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фізкультури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1AE0">
        <w:rPr>
          <w:rFonts w:ascii="Times New Roman" w:hAnsi="Times New Roman"/>
          <w:sz w:val="28"/>
          <w:szCs w:val="28"/>
        </w:rPr>
        <w:t>ритміки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1AE0">
        <w:rPr>
          <w:rFonts w:ascii="Times New Roman" w:hAnsi="Times New Roman"/>
          <w:sz w:val="28"/>
          <w:szCs w:val="28"/>
        </w:rPr>
        <w:t>практичним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психолог</w:t>
      </w:r>
      <w:proofErr w:type="spellStart"/>
      <w:r w:rsidRPr="00B31AE0">
        <w:rPr>
          <w:rFonts w:ascii="Times New Roman" w:hAnsi="Times New Roman"/>
          <w:sz w:val="28"/>
          <w:szCs w:val="28"/>
          <w:lang w:val="uk-UA"/>
        </w:rPr>
        <w:t>ом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B31AE0">
        <w:rPr>
          <w:rFonts w:ascii="Times New Roman" w:hAnsi="Times New Roman"/>
          <w:sz w:val="28"/>
          <w:szCs w:val="28"/>
        </w:rPr>
        <w:t>визначається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змі</w:t>
      </w:r>
      <w:proofErr w:type="gramStart"/>
      <w:r w:rsidRPr="00B31AE0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програм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корекції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вад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Pr="00B31AE0">
        <w:rPr>
          <w:rFonts w:ascii="Times New Roman" w:hAnsi="Times New Roman"/>
          <w:sz w:val="28"/>
          <w:szCs w:val="28"/>
        </w:rPr>
        <w:t>основі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яких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комплектуються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групи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для з</w:t>
      </w:r>
      <w:r>
        <w:rPr>
          <w:rFonts w:ascii="Times New Roman" w:hAnsi="Times New Roman"/>
          <w:sz w:val="28"/>
          <w:szCs w:val="28"/>
        </w:rPr>
        <w:t>анять (</w:t>
      </w:r>
      <w:proofErr w:type="spellStart"/>
      <w:r>
        <w:rPr>
          <w:rFonts w:ascii="Times New Roman" w:hAnsi="Times New Roman"/>
          <w:sz w:val="28"/>
          <w:szCs w:val="28"/>
        </w:rPr>
        <w:t>диференційований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підхід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47B2A" w:rsidRPr="00B31AE0" w:rsidRDefault="00447B2A" w:rsidP="00447B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1AE0">
        <w:rPr>
          <w:rFonts w:ascii="Times New Roman" w:hAnsi="Times New Roman"/>
          <w:sz w:val="28"/>
          <w:szCs w:val="28"/>
          <w:lang w:val="uk-UA"/>
        </w:rPr>
        <w:t xml:space="preserve">Лікувальна фізична культура – це самостійна дисципліна, яка використовує засоби фізичної культури з лікувально-профілактичною метою для найшвидшого та повноцінного відновлення здоров’я та працездатності </w:t>
      </w:r>
      <w:r w:rsidRPr="00B31AE0">
        <w:rPr>
          <w:rFonts w:ascii="Times New Roman" w:hAnsi="Times New Roman"/>
          <w:sz w:val="28"/>
          <w:szCs w:val="28"/>
          <w:lang w:val="uk-UA"/>
        </w:rPr>
        <w:lastRenderedPageBreak/>
        <w:t xml:space="preserve">шляхом подолання та запобігання наслідків патологічного процесу. </w:t>
      </w:r>
      <w:proofErr w:type="spellStart"/>
      <w:r w:rsidRPr="00B31AE0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лікувальної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фізкультури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B31AE0">
        <w:rPr>
          <w:rFonts w:ascii="Times New Roman" w:hAnsi="Times New Roman"/>
          <w:sz w:val="28"/>
          <w:szCs w:val="28"/>
        </w:rPr>
        <w:t>доступним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1AE0">
        <w:rPr>
          <w:rFonts w:ascii="Times New Roman" w:hAnsi="Times New Roman"/>
          <w:sz w:val="28"/>
          <w:szCs w:val="28"/>
        </w:rPr>
        <w:t>ефективним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та мало </w:t>
      </w:r>
      <w:proofErr w:type="spellStart"/>
      <w:r w:rsidRPr="00B31AE0">
        <w:rPr>
          <w:rFonts w:ascii="Times New Roman" w:hAnsi="Times New Roman"/>
          <w:sz w:val="28"/>
          <w:szCs w:val="28"/>
        </w:rPr>
        <w:t>витратним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способом </w:t>
      </w:r>
      <w:proofErr w:type="spellStart"/>
      <w:r w:rsidRPr="00B31AE0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1AE0">
        <w:rPr>
          <w:rFonts w:ascii="Times New Roman" w:hAnsi="Times New Roman"/>
          <w:sz w:val="28"/>
          <w:szCs w:val="28"/>
        </w:rPr>
        <w:t>залежним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тільки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від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правильної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занять.</w:t>
      </w:r>
    </w:p>
    <w:p w:rsidR="00447B2A" w:rsidRPr="00B31AE0" w:rsidRDefault="00447B2A" w:rsidP="00447B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1AE0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  <w:lang w:val="uk-UA"/>
        </w:rPr>
        <w:t>луківальної</w:t>
      </w:r>
      <w:proofErr w:type="spellEnd"/>
      <w:r w:rsidRPr="00B31A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  <w:lang w:val="uk-UA"/>
        </w:rPr>
        <w:t>фізкульури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є не </w:t>
      </w:r>
      <w:proofErr w:type="spellStart"/>
      <w:r w:rsidRPr="00B31AE0">
        <w:rPr>
          <w:rFonts w:ascii="Times New Roman" w:hAnsi="Times New Roman"/>
          <w:sz w:val="28"/>
          <w:szCs w:val="28"/>
        </w:rPr>
        <w:t>тільки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лікувально-профілактичним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B31AE0">
        <w:rPr>
          <w:rFonts w:ascii="Times New Roman" w:hAnsi="Times New Roman"/>
          <w:sz w:val="28"/>
          <w:szCs w:val="28"/>
        </w:rPr>
        <w:t>але й</w:t>
      </w:r>
      <w:proofErr w:type="gram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лікувально-виховним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процесом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31AE0">
        <w:rPr>
          <w:rFonts w:ascii="Times New Roman" w:hAnsi="Times New Roman"/>
          <w:sz w:val="28"/>
          <w:szCs w:val="28"/>
        </w:rPr>
        <w:t>Лікувальна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фізкультура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– метод природно-</w:t>
      </w:r>
      <w:proofErr w:type="spellStart"/>
      <w:r w:rsidRPr="00B31AE0">
        <w:rPr>
          <w:rFonts w:ascii="Times New Roman" w:hAnsi="Times New Roman"/>
          <w:sz w:val="28"/>
          <w:szCs w:val="28"/>
        </w:rPr>
        <w:t>біологічного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змісту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B31AE0">
        <w:rPr>
          <w:rFonts w:ascii="Times New Roman" w:hAnsi="Times New Roman"/>
          <w:sz w:val="28"/>
          <w:szCs w:val="28"/>
        </w:rPr>
        <w:t>в</w:t>
      </w:r>
      <w:proofErr w:type="gram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31AE0">
        <w:rPr>
          <w:rFonts w:ascii="Times New Roman" w:hAnsi="Times New Roman"/>
          <w:sz w:val="28"/>
          <w:szCs w:val="28"/>
        </w:rPr>
        <w:t>основ</w:t>
      </w:r>
      <w:proofErr w:type="gramEnd"/>
      <w:r w:rsidRPr="00B31AE0">
        <w:rPr>
          <w:rFonts w:ascii="Times New Roman" w:hAnsi="Times New Roman"/>
          <w:sz w:val="28"/>
          <w:szCs w:val="28"/>
        </w:rPr>
        <w:t>і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якого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лежить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обстеження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основної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біологічної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функції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організму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31AE0">
        <w:rPr>
          <w:rFonts w:ascii="Times New Roman" w:hAnsi="Times New Roman"/>
          <w:sz w:val="28"/>
          <w:szCs w:val="28"/>
        </w:rPr>
        <w:t>функції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руху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31AE0">
        <w:rPr>
          <w:rFonts w:ascii="Times New Roman" w:hAnsi="Times New Roman"/>
          <w:sz w:val="28"/>
          <w:szCs w:val="28"/>
        </w:rPr>
        <w:t>Функція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руху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31AE0">
        <w:rPr>
          <w:rFonts w:ascii="Times New Roman" w:hAnsi="Times New Roman"/>
          <w:sz w:val="28"/>
          <w:szCs w:val="28"/>
        </w:rPr>
        <w:t>основний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стимулятор </w:t>
      </w:r>
      <w:proofErr w:type="spellStart"/>
      <w:r w:rsidRPr="00B31AE0">
        <w:rPr>
          <w:rFonts w:ascii="Times New Roman" w:hAnsi="Times New Roman"/>
          <w:sz w:val="28"/>
          <w:szCs w:val="28"/>
        </w:rPr>
        <w:t>процесі</w:t>
      </w:r>
      <w:proofErr w:type="gramStart"/>
      <w:r w:rsidRPr="00B31AE0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1AE0">
        <w:rPr>
          <w:rFonts w:ascii="Times New Roman" w:hAnsi="Times New Roman"/>
          <w:sz w:val="28"/>
          <w:szCs w:val="28"/>
        </w:rPr>
        <w:t>росту</w:t>
      </w:r>
      <w:proofErr w:type="gramEnd"/>
      <w:r w:rsidRPr="00B31A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1AE0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31AE0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організму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. Тому активна участь школяра в </w:t>
      </w:r>
      <w:proofErr w:type="spellStart"/>
      <w:r w:rsidRPr="00B31AE0">
        <w:rPr>
          <w:rFonts w:ascii="Times New Roman" w:hAnsi="Times New Roman"/>
          <w:sz w:val="28"/>
          <w:szCs w:val="28"/>
        </w:rPr>
        <w:t>лікувальному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процесі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31AE0">
        <w:rPr>
          <w:rFonts w:ascii="Times New Roman" w:hAnsi="Times New Roman"/>
          <w:sz w:val="28"/>
          <w:szCs w:val="28"/>
        </w:rPr>
        <w:t>це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основне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1AE0">
        <w:rPr>
          <w:rFonts w:ascii="Times New Roman" w:hAnsi="Times New Roman"/>
          <w:sz w:val="28"/>
          <w:szCs w:val="28"/>
        </w:rPr>
        <w:t>що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ві</w:t>
      </w:r>
      <w:proofErr w:type="gramStart"/>
      <w:r w:rsidRPr="00B31AE0">
        <w:rPr>
          <w:rFonts w:ascii="Times New Roman" w:hAnsi="Times New Roman"/>
          <w:sz w:val="28"/>
          <w:szCs w:val="28"/>
        </w:rPr>
        <w:t>др</w:t>
      </w:r>
      <w:proofErr w:type="gramEnd"/>
      <w:r w:rsidRPr="00B31AE0">
        <w:rPr>
          <w:rFonts w:ascii="Times New Roman" w:hAnsi="Times New Roman"/>
          <w:sz w:val="28"/>
          <w:szCs w:val="28"/>
        </w:rPr>
        <w:t>ізняє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лікувальну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фізкультуру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від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інших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методів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B31AE0">
        <w:rPr>
          <w:rFonts w:ascii="Times New Roman" w:hAnsi="Times New Roman"/>
          <w:sz w:val="28"/>
          <w:szCs w:val="28"/>
        </w:rPr>
        <w:t>.</w:t>
      </w:r>
    </w:p>
    <w:p w:rsidR="00447B2A" w:rsidRPr="00B31AE0" w:rsidRDefault="00447B2A" w:rsidP="00447B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1AE0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r w:rsidRPr="00B31AE0">
        <w:rPr>
          <w:rFonts w:ascii="Times New Roman" w:hAnsi="Times New Roman"/>
          <w:sz w:val="28"/>
          <w:szCs w:val="28"/>
          <w:lang w:val="uk-UA"/>
        </w:rPr>
        <w:t>лікувальної фізкультури</w:t>
      </w:r>
      <w:r w:rsidRPr="00B31AE0">
        <w:rPr>
          <w:rFonts w:ascii="Times New Roman" w:hAnsi="Times New Roman"/>
          <w:sz w:val="28"/>
          <w:szCs w:val="28"/>
        </w:rPr>
        <w:t>:</w:t>
      </w:r>
    </w:p>
    <w:p w:rsidR="00447B2A" w:rsidRPr="00B31AE0" w:rsidRDefault="00447B2A" w:rsidP="00447B2A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1AE0">
        <w:rPr>
          <w:rFonts w:ascii="Times New Roman" w:hAnsi="Times New Roman"/>
          <w:sz w:val="28"/>
          <w:szCs w:val="28"/>
        </w:rPr>
        <w:t>зберігати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і </w:t>
      </w:r>
      <w:proofErr w:type="spellStart"/>
      <w:proofErr w:type="gramStart"/>
      <w:r w:rsidRPr="00B31AE0">
        <w:rPr>
          <w:rFonts w:ascii="Times New Roman" w:hAnsi="Times New Roman"/>
          <w:sz w:val="28"/>
          <w:szCs w:val="28"/>
        </w:rPr>
        <w:t>п</w:t>
      </w:r>
      <w:proofErr w:type="gramEnd"/>
      <w:r w:rsidRPr="00B31AE0">
        <w:rPr>
          <w:rFonts w:ascii="Times New Roman" w:hAnsi="Times New Roman"/>
          <w:sz w:val="28"/>
          <w:szCs w:val="28"/>
        </w:rPr>
        <w:t>ідтримувати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хворий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організм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31AE0">
        <w:rPr>
          <w:rFonts w:ascii="Times New Roman" w:hAnsi="Times New Roman"/>
          <w:sz w:val="28"/>
          <w:szCs w:val="28"/>
        </w:rPr>
        <w:t>діяльному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функціональному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стані</w:t>
      </w:r>
      <w:proofErr w:type="spellEnd"/>
      <w:r w:rsidRPr="00B31AE0">
        <w:rPr>
          <w:rFonts w:ascii="Times New Roman" w:hAnsi="Times New Roman"/>
          <w:sz w:val="28"/>
          <w:szCs w:val="28"/>
        </w:rPr>
        <w:t>;</w:t>
      </w:r>
    </w:p>
    <w:p w:rsidR="00447B2A" w:rsidRPr="00B31AE0" w:rsidRDefault="00447B2A" w:rsidP="00447B2A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1AE0">
        <w:rPr>
          <w:rFonts w:ascii="Times New Roman" w:hAnsi="Times New Roman"/>
          <w:sz w:val="28"/>
          <w:szCs w:val="28"/>
        </w:rPr>
        <w:t>запобігати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ускладненням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1AE0">
        <w:rPr>
          <w:rFonts w:ascii="Times New Roman" w:hAnsi="Times New Roman"/>
          <w:sz w:val="28"/>
          <w:szCs w:val="28"/>
        </w:rPr>
        <w:t>які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виникають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B31AE0">
        <w:rPr>
          <w:rFonts w:ascii="Times New Roman" w:hAnsi="Times New Roman"/>
          <w:sz w:val="28"/>
          <w:szCs w:val="28"/>
        </w:rPr>
        <w:t>вимушеному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спокої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, та </w:t>
      </w:r>
      <w:proofErr w:type="spellStart"/>
      <w:proofErr w:type="gramStart"/>
      <w:r w:rsidRPr="00B31AE0">
        <w:rPr>
          <w:rFonts w:ascii="Times New Roman" w:hAnsi="Times New Roman"/>
          <w:sz w:val="28"/>
          <w:szCs w:val="28"/>
        </w:rPr>
        <w:t>л</w:t>
      </w:r>
      <w:proofErr w:type="gramEnd"/>
      <w:r w:rsidRPr="00B31AE0">
        <w:rPr>
          <w:rFonts w:ascii="Times New Roman" w:hAnsi="Times New Roman"/>
          <w:sz w:val="28"/>
          <w:szCs w:val="28"/>
        </w:rPr>
        <w:t>ікувати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їх</w:t>
      </w:r>
      <w:proofErr w:type="spellEnd"/>
      <w:r w:rsidRPr="00B31AE0">
        <w:rPr>
          <w:rFonts w:ascii="Times New Roman" w:hAnsi="Times New Roman"/>
          <w:sz w:val="28"/>
          <w:szCs w:val="28"/>
        </w:rPr>
        <w:t>;</w:t>
      </w:r>
    </w:p>
    <w:p w:rsidR="00447B2A" w:rsidRPr="00B31AE0" w:rsidRDefault="00447B2A" w:rsidP="00447B2A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1AE0">
        <w:rPr>
          <w:rFonts w:ascii="Times New Roman" w:hAnsi="Times New Roman"/>
          <w:sz w:val="28"/>
          <w:szCs w:val="28"/>
        </w:rPr>
        <w:t>стимулювати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потенційні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можливості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школяра в </w:t>
      </w:r>
      <w:proofErr w:type="spellStart"/>
      <w:r w:rsidRPr="00B31AE0">
        <w:rPr>
          <w:rFonts w:ascii="Times New Roman" w:hAnsi="Times New Roman"/>
          <w:sz w:val="28"/>
          <w:szCs w:val="28"/>
        </w:rPr>
        <w:t>боротьбі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31AE0">
        <w:rPr>
          <w:rFonts w:ascii="Times New Roman" w:hAnsi="Times New Roman"/>
          <w:sz w:val="28"/>
          <w:szCs w:val="28"/>
        </w:rPr>
        <w:t>захворюваннями</w:t>
      </w:r>
      <w:proofErr w:type="spellEnd"/>
      <w:r w:rsidRPr="00B31AE0">
        <w:rPr>
          <w:rFonts w:ascii="Times New Roman" w:hAnsi="Times New Roman"/>
          <w:sz w:val="28"/>
          <w:szCs w:val="28"/>
        </w:rPr>
        <w:t>;</w:t>
      </w:r>
    </w:p>
    <w:p w:rsidR="00447B2A" w:rsidRPr="00B31AE0" w:rsidRDefault="00447B2A" w:rsidP="00447B2A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1AE0">
        <w:rPr>
          <w:rFonts w:ascii="Times New Roman" w:hAnsi="Times New Roman"/>
          <w:sz w:val="28"/>
          <w:szCs w:val="28"/>
        </w:rPr>
        <w:t>прискорити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ліквідацію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місцевих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анатомічних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функціональних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проявів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хвороби</w:t>
      </w:r>
      <w:proofErr w:type="spellEnd"/>
      <w:r w:rsidRPr="00B31AE0">
        <w:rPr>
          <w:rFonts w:ascii="Times New Roman" w:hAnsi="Times New Roman"/>
          <w:sz w:val="28"/>
          <w:szCs w:val="28"/>
        </w:rPr>
        <w:t>;</w:t>
      </w:r>
    </w:p>
    <w:p w:rsidR="00447B2A" w:rsidRPr="00B31AE0" w:rsidRDefault="00447B2A" w:rsidP="00447B2A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1AE0">
        <w:rPr>
          <w:rFonts w:ascii="Times New Roman" w:hAnsi="Times New Roman"/>
          <w:sz w:val="28"/>
          <w:szCs w:val="28"/>
        </w:rPr>
        <w:t>відновити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31AE0">
        <w:rPr>
          <w:rFonts w:ascii="Times New Roman" w:hAnsi="Times New Roman"/>
          <w:sz w:val="28"/>
          <w:szCs w:val="28"/>
        </w:rPr>
        <w:t>найкоротший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термін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функціональну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повноцінність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дитини</w:t>
      </w:r>
      <w:proofErr w:type="spellEnd"/>
      <w:r w:rsidRPr="00B31AE0">
        <w:rPr>
          <w:rFonts w:ascii="Times New Roman" w:hAnsi="Times New Roman"/>
          <w:sz w:val="28"/>
          <w:szCs w:val="28"/>
        </w:rPr>
        <w:t>.</w:t>
      </w:r>
    </w:p>
    <w:p w:rsidR="00447B2A" w:rsidRPr="00B31AE0" w:rsidRDefault="00447B2A" w:rsidP="00447B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1AE0">
        <w:rPr>
          <w:rFonts w:ascii="Times New Roman" w:hAnsi="Times New Roman"/>
          <w:sz w:val="28"/>
          <w:szCs w:val="28"/>
        </w:rPr>
        <w:t xml:space="preserve">На уроках </w:t>
      </w:r>
      <w:proofErr w:type="gramStart"/>
      <w:r w:rsidRPr="00B31AE0">
        <w:rPr>
          <w:rFonts w:ascii="Times New Roman" w:hAnsi="Times New Roman"/>
          <w:sz w:val="28"/>
          <w:szCs w:val="28"/>
          <w:lang w:val="uk-UA"/>
        </w:rPr>
        <w:t>л</w:t>
      </w:r>
      <w:proofErr w:type="gramEnd"/>
      <w:r w:rsidRPr="00B31AE0">
        <w:rPr>
          <w:rFonts w:ascii="Times New Roman" w:hAnsi="Times New Roman"/>
          <w:sz w:val="28"/>
          <w:szCs w:val="28"/>
          <w:lang w:val="uk-UA"/>
        </w:rPr>
        <w:t>ікувальної фізкультури</w:t>
      </w:r>
      <w:r w:rsidRPr="00B31AE0">
        <w:rPr>
          <w:rFonts w:ascii="Times New Roman" w:hAnsi="Times New Roman"/>
          <w:sz w:val="28"/>
          <w:szCs w:val="28"/>
        </w:rPr>
        <w:t xml:space="preserve"> проводиться робота з </w:t>
      </w:r>
      <w:proofErr w:type="spellStart"/>
      <w:r w:rsidRPr="00B31AE0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учнів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31AE0">
        <w:rPr>
          <w:rFonts w:ascii="Times New Roman" w:hAnsi="Times New Roman"/>
          <w:sz w:val="28"/>
          <w:szCs w:val="28"/>
        </w:rPr>
        <w:t>вадами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слуху, </w:t>
      </w:r>
      <w:proofErr w:type="spellStart"/>
      <w:r w:rsidRPr="00B31AE0">
        <w:rPr>
          <w:rFonts w:ascii="Times New Roman" w:hAnsi="Times New Roman"/>
          <w:sz w:val="28"/>
          <w:szCs w:val="28"/>
        </w:rPr>
        <w:t>здатності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розуміння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B31AE0">
        <w:rPr>
          <w:rFonts w:ascii="Times New Roman" w:hAnsi="Times New Roman"/>
          <w:sz w:val="28"/>
          <w:szCs w:val="28"/>
        </w:rPr>
        <w:t>відтворення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усної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мови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, з </w:t>
      </w:r>
      <w:proofErr w:type="spellStart"/>
      <w:r w:rsidRPr="00B31AE0">
        <w:rPr>
          <w:rFonts w:ascii="Times New Roman" w:hAnsi="Times New Roman"/>
          <w:sz w:val="28"/>
          <w:szCs w:val="28"/>
        </w:rPr>
        <w:t>формуванням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31AE0">
        <w:rPr>
          <w:rFonts w:ascii="Times New Roman" w:hAnsi="Times New Roman"/>
          <w:sz w:val="28"/>
          <w:szCs w:val="28"/>
        </w:rPr>
        <w:t>поширенням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словникового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запасу. На </w:t>
      </w:r>
      <w:proofErr w:type="spellStart"/>
      <w:r w:rsidRPr="00B31AE0">
        <w:rPr>
          <w:rFonts w:ascii="Times New Roman" w:hAnsi="Times New Roman"/>
          <w:sz w:val="28"/>
          <w:szCs w:val="28"/>
        </w:rPr>
        <w:t>заняттях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31AE0">
        <w:rPr>
          <w:rFonts w:ascii="Times New Roman" w:hAnsi="Times New Roman"/>
          <w:sz w:val="28"/>
          <w:szCs w:val="28"/>
        </w:rPr>
        <w:t>повному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обсязі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можуть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B31AE0">
        <w:rPr>
          <w:rFonts w:ascii="Times New Roman" w:hAnsi="Times New Roman"/>
          <w:sz w:val="28"/>
          <w:szCs w:val="28"/>
        </w:rPr>
        <w:t>реалізовані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принципи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усного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мовлення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31AE0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вимови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31AE0">
        <w:rPr>
          <w:rFonts w:ascii="Times New Roman" w:hAnsi="Times New Roman"/>
          <w:sz w:val="28"/>
          <w:szCs w:val="28"/>
        </w:rPr>
        <w:t>базі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мовленнєвого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спілкування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, активна участь </w:t>
      </w:r>
      <w:proofErr w:type="spellStart"/>
      <w:r w:rsidRPr="00B31AE0">
        <w:rPr>
          <w:rFonts w:ascii="Times New Roman" w:hAnsi="Times New Roman"/>
          <w:sz w:val="28"/>
          <w:szCs w:val="28"/>
        </w:rPr>
        <w:t>школярів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1AE0"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 w:rsidRPr="00B31AE0">
        <w:rPr>
          <w:rFonts w:ascii="Times New Roman" w:hAnsi="Times New Roman"/>
          <w:sz w:val="28"/>
          <w:szCs w:val="28"/>
          <w:lang w:val="uk-UA"/>
        </w:rPr>
        <w:t xml:space="preserve"> освітньому </w:t>
      </w:r>
      <w:proofErr w:type="spellStart"/>
      <w:r w:rsidRPr="00B31AE0">
        <w:rPr>
          <w:rFonts w:ascii="Times New Roman" w:hAnsi="Times New Roman"/>
          <w:sz w:val="28"/>
          <w:szCs w:val="28"/>
        </w:rPr>
        <w:t>процесі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1AE0">
        <w:rPr>
          <w:rFonts w:ascii="Times New Roman" w:hAnsi="Times New Roman"/>
          <w:sz w:val="28"/>
          <w:szCs w:val="28"/>
        </w:rPr>
        <w:t>систематичність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B31AE0">
        <w:rPr>
          <w:rFonts w:ascii="Times New Roman" w:hAnsi="Times New Roman"/>
          <w:sz w:val="28"/>
          <w:szCs w:val="28"/>
        </w:rPr>
        <w:t>послідовність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1AE0">
        <w:rPr>
          <w:rFonts w:ascii="Times New Roman" w:hAnsi="Times New Roman"/>
          <w:sz w:val="28"/>
          <w:szCs w:val="28"/>
        </w:rPr>
        <w:t>зв'язок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теорії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з практикою, </w:t>
      </w:r>
      <w:proofErr w:type="spellStart"/>
      <w:r w:rsidRPr="00B31AE0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індивідуального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31AE0">
        <w:rPr>
          <w:rFonts w:ascii="Times New Roman" w:hAnsi="Times New Roman"/>
          <w:sz w:val="28"/>
          <w:szCs w:val="28"/>
        </w:rPr>
        <w:t>диференційованого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підходу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до </w:t>
      </w:r>
      <w:r w:rsidRPr="00B31AE0">
        <w:rPr>
          <w:rFonts w:ascii="Times New Roman" w:hAnsi="Times New Roman"/>
          <w:sz w:val="28"/>
          <w:szCs w:val="28"/>
          <w:lang w:val="uk-UA"/>
        </w:rPr>
        <w:t>здобувачів освіти</w:t>
      </w:r>
      <w:r w:rsidRPr="00B31AE0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31AE0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стану </w:t>
      </w:r>
      <w:proofErr w:type="spellStart"/>
      <w:r w:rsidRPr="00B31AE0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за умов </w:t>
      </w:r>
      <w:proofErr w:type="spellStart"/>
      <w:r w:rsidRPr="00B31AE0">
        <w:rPr>
          <w:rFonts w:ascii="Times New Roman" w:hAnsi="Times New Roman"/>
          <w:sz w:val="28"/>
          <w:szCs w:val="28"/>
        </w:rPr>
        <w:t>індивідуальної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31AE0">
        <w:rPr>
          <w:rFonts w:ascii="Times New Roman" w:hAnsi="Times New Roman"/>
          <w:sz w:val="28"/>
          <w:szCs w:val="28"/>
        </w:rPr>
        <w:t>колективної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роботи</w:t>
      </w:r>
      <w:proofErr w:type="spellEnd"/>
      <w:r w:rsidRPr="00B31AE0">
        <w:rPr>
          <w:rFonts w:ascii="Times New Roman" w:hAnsi="Times New Roman"/>
          <w:sz w:val="28"/>
          <w:szCs w:val="28"/>
        </w:rPr>
        <w:t>.</w:t>
      </w:r>
    </w:p>
    <w:p w:rsidR="00447B2A" w:rsidRPr="00B31AE0" w:rsidRDefault="00447B2A" w:rsidP="00447B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1AE0">
        <w:rPr>
          <w:rFonts w:ascii="Times New Roman" w:hAnsi="Times New Roman"/>
          <w:sz w:val="28"/>
          <w:szCs w:val="28"/>
          <w:lang w:val="uk-UA"/>
        </w:rPr>
        <w:lastRenderedPageBreak/>
        <w:t>Значне</w:t>
      </w:r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місце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r w:rsidRPr="00B31AE0">
        <w:rPr>
          <w:rFonts w:ascii="Times New Roman" w:hAnsi="Times New Roman"/>
          <w:sz w:val="28"/>
          <w:szCs w:val="28"/>
          <w:lang w:val="uk-UA"/>
        </w:rPr>
        <w:t xml:space="preserve">в освітньому процесі </w:t>
      </w:r>
      <w:proofErr w:type="spellStart"/>
      <w:r w:rsidRPr="00B31AE0">
        <w:rPr>
          <w:rFonts w:ascii="Times New Roman" w:hAnsi="Times New Roman"/>
          <w:sz w:val="28"/>
          <w:szCs w:val="28"/>
        </w:rPr>
        <w:t>займають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наочні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компоненти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31AE0">
        <w:rPr>
          <w:rFonts w:ascii="Times New Roman" w:hAnsi="Times New Roman"/>
          <w:sz w:val="28"/>
          <w:szCs w:val="28"/>
        </w:rPr>
        <w:t>картки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1AE0">
        <w:rPr>
          <w:rFonts w:ascii="Times New Roman" w:hAnsi="Times New Roman"/>
          <w:sz w:val="28"/>
          <w:szCs w:val="28"/>
        </w:rPr>
        <w:t>малюнки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із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зображенням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різноманітних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засобів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вправ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31AE0">
        <w:rPr>
          <w:rFonts w:ascii="Times New Roman" w:hAnsi="Times New Roman"/>
          <w:sz w:val="28"/>
          <w:szCs w:val="28"/>
        </w:rPr>
        <w:t>інше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) та </w:t>
      </w:r>
      <w:proofErr w:type="spellStart"/>
      <w:r w:rsidRPr="00B31AE0">
        <w:rPr>
          <w:rFonts w:ascii="Times New Roman" w:hAnsi="Times New Roman"/>
          <w:sz w:val="28"/>
          <w:szCs w:val="28"/>
        </w:rPr>
        <w:t>ароматерапія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31AE0">
        <w:rPr>
          <w:rFonts w:ascii="Times New Roman" w:hAnsi="Times New Roman"/>
          <w:sz w:val="28"/>
          <w:szCs w:val="28"/>
        </w:rPr>
        <w:t>дихання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ефірними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маслами). На </w:t>
      </w:r>
      <w:proofErr w:type="spellStart"/>
      <w:r w:rsidRPr="00B31AE0">
        <w:rPr>
          <w:rFonts w:ascii="Times New Roman" w:hAnsi="Times New Roman"/>
          <w:sz w:val="28"/>
          <w:szCs w:val="28"/>
        </w:rPr>
        <w:t>заняттях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з </w:t>
      </w:r>
      <w:r w:rsidRPr="00B31AE0">
        <w:rPr>
          <w:rFonts w:ascii="Times New Roman" w:hAnsi="Times New Roman"/>
          <w:sz w:val="28"/>
          <w:szCs w:val="28"/>
          <w:lang w:val="uk-UA"/>
        </w:rPr>
        <w:t>лікувальної фізкультури</w:t>
      </w:r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оцінювання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досягнень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та у </w:t>
      </w:r>
      <w:proofErr w:type="spellStart"/>
      <w:r w:rsidRPr="00B31AE0">
        <w:rPr>
          <w:rFonts w:ascii="Times New Roman" w:hAnsi="Times New Roman"/>
          <w:sz w:val="28"/>
          <w:szCs w:val="28"/>
        </w:rPr>
        <w:t>вигляді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контрольних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тесті</w:t>
      </w:r>
      <w:proofErr w:type="gramStart"/>
      <w:r w:rsidRPr="00B31AE0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B31AE0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B31AE0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31AE0">
        <w:rPr>
          <w:rFonts w:ascii="Times New Roman" w:hAnsi="Times New Roman"/>
          <w:sz w:val="28"/>
          <w:szCs w:val="28"/>
        </w:rPr>
        <w:t>Оцінювання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роботи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учнів (вихованців)</w:t>
      </w:r>
      <w:r w:rsidRPr="00B31AE0">
        <w:rPr>
          <w:rFonts w:ascii="Times New Roman" w:hAnsi="Times New Roman"/>
          <w:sz w:val="28"/>
          <w:szCs w:val="28"/>
        </w:rPr>
        <w:t xml:space="preserve"> проводиться у </w:t>
      </w:r>
      <w:proofErr w:type="spellStart"/>
      <w:r w:rsidRPr="00B31AE0">
        <w:rPr>
          <w:rFonts w:ascii="Times New Roman" w:hAnsi="Times New Roman"/>
          <w:sz w:val="28"/>
          <w:szCs w:val="28"/>
        </w:rPr>
        <w:t>мовній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формі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31AE0">
        <w:rPr>
          <w:rFonts w:ascii="Times New Roman" w:hAnsi="Times New Roman"/>
          <w:sz w:val="28"/>
          <w:szCs w:val="28"/>
        </w:rPr>
        <w:t>фактично</w:t>
      </w:r>
      <w:proofErr w:type="spellEnd"/>
      <w:r w:rsidRPr="00B31AE0">
        <w:rPr>
          <w:rFonts w:ascii="Times New Roman" w:hAnsi="Times New Roman"/>
          <w:sz w:val="28"/>
          <w:szCs w:val="28"/>
        </w:rPr>
        <w:t>):</w:t>
      </w:r>
    </w:p>
    <w:p w:rsidR="00447B2A" w:rsidRPr="00B31AE0" w:rsidRDefault="00447B2A" w:rsidP="00447B2A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31AE0">
        <w:rPr>
          <w:rFonts w:ascii="Times New Roman" w:hAnsi="Times New Roman"/>
          <w:sz w:val="28"/>
          <w:szCs w:val="28"/>
        </w:rPr>
        <w:t>р</w:t>
      </w:r>
      <w:proofErr w:type="gramEnd"/>
      <w:r w:rsidRPr="00B31AE0">
        <w:rPr>
          <w:rFonts w:ascii="Times New Roman" w:hAnsi="Times New Roman"/>
          <w:sz w:val="28"/>
          <w:szCs w:val="28"/>
        </w:rPr>
        <w:t>івень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теоретичної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B31AE0">
        <w:rPr>
          <w:rFonts w:ascii="Times New Roman" w:hAnsi="Times New Roman"/>
          <w:sz w:val="28"/>
          <w:szCs w:val="28"/>
        </w:rPr>
        <w:t>;</w:t>
      </w:r>
    </w:p>
    <w:p w:rsidR="00447B2A" w:rsidRPr="00B31AE0" w:rsidRDefault="00447B2A" w:rsidP="00447B2A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31AE0">
        <w:rPr>
          <w:rFonts w:ascii="Times New Roman" w:hAnsi="Times New Roman"/>
          <w:sz w:val="28"/>
          <w:szCs w:val="28"/>
        </w:rPr>
        <w:t>р</w:t>
      </w:r>
      <w:proofErr w:type="gramEnd"/>
      <w:r w:rsidRPr="00B31AE0">
        <w:rPr>
          <w:rFonts w:ascii="Times New Roman" w:hAnsi="Times New Roman"/>
          <w:sz w:val="28"/>
          <w:szCs w:val="28"/>
        </w:rPr>
        <w:t>івень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засвоєння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мовного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матеріалу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31AE0">
        <w:rPr>
          <w:rFonts w:ascii="Times New Roman" w:hAnsi="Times New Roman"/>
          <w:sz w:val="28"/>
          <w:szCs w:val="28"/>
        </w:rPr>
        <w:t>розуміння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31AE0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словника, </w:t>
      </w:r>
      <w:proofErr w:type="spellStart"/>
      <w:r w:rsidRPr="00B31AE0">
        <w:rPr>
          <w:rFonts w:ascii="Times New Roman" w:hAnsi="Times New Roman"/>
          <w:sz w:val="28"/>
          <w:szCs w:val="28"/>
        </w:rPr>
        <w:t>фразеології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1AE0">
        <w:rPr>
          <w:rFonts w:ascii="Times New Roman" w:hAnsi="Times New Roman"/>
          <w:sz w:val="28"/>
          <w:szCs w:val="28"/>
        </w:rPr>
        <w:t>розуміння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B31AE0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інструкції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вчителя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1AE0">
        <w:rPr>
          <w:rFonts w:ascii="Times New Roman" w:hAnsi="Times New Roman"/>
          <w:sz w:val="28"/>
          <w:szCs w:val="28"/>
        </w:rPr>
        <w:t>спроможності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r w:rsidRPr="00B31AE0">
        <w:rPr>
          <w:rFonts w:ascii="Times New Roman" w:hAnsi="Times New Roman"/>
          <w:sz w:val="28"/>
          <w:szCs w:val="28"/>
          <w:lang w:val="uk-UA"/>
        </w:rPr>
        <w:t>здобувача освіти</w:t>
      </w:r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використати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цей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мовний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матеріал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31AE0">
        <w:rPr>
          <w:rFonts w:ascii="Times New Roman" w:hAnsi="Times New Roman"/>
          <w:sz w:val="28"/>
          <w:szCs w:val="28"/>
        </w:rPr>
        <w:t>пояснення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своїх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дій</w:t>
      </w:r>
      <w:proofErr w:type="spellEnd"/>
      <w:r w:rsidRPr="00B31AE0">
        <w:rPr>
          <w:rFonts w:ascii="Times New Roman" w:hAnsi="Times New Roman"/>
          <w:sz w:val="28"/>
          <w:szCs w:val="28"/>
        </w:rPr>
        <w:t>);</w:t>
      </w:r>
    </w:p>
    <w:p w:rsidR="00447B2A" w:rsidRPr="00B31AE0" w:rsidRDefault="00447B2A" w:rsidP="00447B2A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1AE0">
        <w:rPr>
          <w:rFonts w:ascii="Times New Roman" w:hAnsi="Times New Roman"/>
          <w:sz w:val="28"/>
          <w:szCs w:val="28"/>
        </w:rPr>
        <w:t>якість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вправ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1AE0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обов’язкового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повторення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31AE0">
        <w:rPr>
          <w:rFonts w:ascii="Times New Roman" w:hAnsi="Times New Roman"/>
          <w:sz w:val="28"/>
          <w:szCs w:val="28"/>
        </w:rPr>
        <w:t>засвоєння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домашніх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вправ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1AE0">
        <w:rPr>
          <w:rFonts w:ascii="Times New Roman" w:hAnsi="Times New Roman"/>
          <w:sz w:val="28"/>
          <w:szCs w:val="28"/>
        </w:rPr>
        <w:t>спрямованих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1AE0">
        <w:rPr>
          <w:rFonts w:ascii="Times New Roman" w:hAnsi="Times New Roman"/>
          <w:sz w:val="28"/>
          <w:szCs w:val="28"/>
        </w:rPr>
        <w:t>на</w:t>
      </w:r>
      <w:proofErr w:type="gram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B31AE0">
        <w:rPr>
          <w:rFonts w:ascii="Times New Roman" w:hAnsi="Times New Roman"/>
          <w:sz w:val="28"/>
          <w:szCs w:val="28"/>
        </w:rPr>
        <w:t>.</w:t>
      </w:r>
    </w:p>
    <w:p w:rsidR="00447B2A" w:rsidRPr="00B31AE0" w:rsidRDefault="00447B2A" w:rsidP="00447B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1AE0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B31AE0">
        <w:rPr>
          <w:rFonts w:ascii="Times New Roman" w:hAnsi="Times New Roman"/>
          <w:sz w:val="28"/>
          <w:szCs w:val="28"/>
        </w:rPr>
        <w:t>заняттях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31AE0">
        <w:rPr>
          <w:rFonts w:ascii="Times New Roman" w:hAnsi="Times New Roman"/>
          <w:sz w:val="28"/>
          <w:szCs w:val="28"/>
        </w:rPr>
        <w:t>лікувальної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фізкультури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31AE0">
        <w:rPr>
          <w:rFonts w:ascii="Times New Roman" w:hAnsi="Times New Roman"/>
          <w:sz w:val="28"/>
          <w:szCs w:val="28"/>
        </w:rPr>
        <w:t>молодших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класах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рекомендовано </w:t>
      </w:r>
      <w:proofErr w:type="spellStart"/>
      <w:r w:rsidRPr="00B31AE0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тренажерів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з метою </w:t>
      </w:r>
      <w:proofErr w:type="spellStart"/>
      <w:proofErr w:type="gramStart"/>
      <w:r w:rsidRPr="00B31AE0">
        <w:rPr>
          <w:rFonts w:ascii="Times New Roman" w:hAnsi="Times New Roman"/>
          <w:sz w:val="28"/>
          <w:szCs w:val="28"/>
        </w:rPr>
        <w:t>п</w:t>
      </w:r>
      <w:proofErr w:type="gramEnd"/>
      <w:r w:rsidRPr="00B31AE0">
        <w:rPr>
          <w:rFonts w:ascii="Times New Roman" w:hAnsi="Times New Roman"/>
          <w:sz w:val="28"/>
          <w:szCs w:val="28"/>
        </w:rPr>
        <w:t>ідвищення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емоційного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стану та </w:t>
      </w:r>
      <w:proofErr w:type="spellStart"/>
      <w:r w:rsidRPr="00B31AE0">
        <w:rPr>
          <w:rFonts w:ascii="Times New Roman" w:hAnsi="Times New Roman"/>
          <w:sz w:val="28"/>
          <w:szCs w:val="28"/>
        </w:rPr>
        <w:t>функціональних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здібностей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r w:rsidRPr="00B31AE0">
        <w:rPr>
          <w:rFonts w:ascii="Times New Roman" w:hAnsi="Times New Roman"/>
          <w:sz w:val="28"/>
          <w:szCs w:val="28"/>
          <w:lang w:val="uk-UA"/>
        </w:rPr>
        <w:t>здобувачів освіти</w:t>
      </w:r>
      <w:r w:rsidRPr="00B31AE0">
        <w:rPr>
          <w:rFonts w:ascii="Times New Roman" w:hAnsi="Times New Roman"/>
          <w:sz w:val="28"/>
          <w:szCs w:val="28"/>
        </w:rPr>
        <w:t>.</w:t>
      </w:r>
    </w:p>
    <w:p w:rsidR="00447B2A" w:rsidRPr="003111F7" w:rsidRDefault="00447B2A" w:rsidP="00447B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B31AE0">
        <w:rPr>
          <w:rFonts w:ascii="Times New Roman" w:hAnsi="Times New Roman"/>
          <w:sz w:val="28"/>
          <w:szCs w:val="28"/>
        </w:rPr>
        <w:t>Доц</w:t>
      </w:r>
      <w:proofErr w:type="gramEnd"/>
      <w:r w:rsidRPr="00B31AE0">
        <w:rPr>
          <w:rFonts w:ascii="Times New Roman" w:hAnsi="Times New Roman"/>
          <w:sz w:val="28"/>
          <w:szCs w:val="28"/>
        </w:rPr>
        <w:t>ільним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B31AE0">
        <w:rPr>
          <w:rFonts w:ascii="Times New Roman" w:hAnsi="Times New Roman"/>
          <w:sz w:val="28"/>
          <w:szCs w:val="28"/>
        </w:rPr>
        <w:t>комплексний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вплив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31AE0">
        <w:rPr>
          <w:rFonts w:ascii="Times New Roman" w:hAnsi="Times New Roman"/>
          <w:sz w:val="28"/>
          <w:szCs w:val="28"/>
        </w:rPr>
        <w:t>дитину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31AE0">
        <w:rPr>
          <w:rFonts w:ascii="Times New Roman" w:hAnsi="Times New Roman"/>
          <w:sz w:val="28"/>
          <w:szCs w:val="28"/>
        </w:rPr>
        <w:t>особливостями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психофізичного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31AE0">
        <w:rPr>
          <w:rFonts w:ascii="Times New Roman" w:hAnsi="Times New Roman"/>
          <w:sz w:val="28"/>
          <w:szCs w:val="28"/>
        </w:rPr>
        <w:t>всіма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можливими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напрямами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31AE0">
        <w:rPr>
          <w:rFonts w:ascii="Times New Roman" w:hAnsi="Times New Roman"/>
          <w:sz w:val="28"/>
          <w:szCs w:val="28"/>
        </w:rPr>
        <w:t>візуальному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1AE0">
        <w:rPr>
          <w:rFonts w:ascii="Times New Roman" w:hAnsi="Times New Roman"/>
          <w:sz w:val="28"/>
          <w:szCs w:val="28"/>
        </w:rPr>
        <w:t>мовленнєвому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1AE0">
        <w:rPr>
          <w:rFonts w:ascii="Times New Roman" w:hAnsi="Times New Roman"/>
          <w:sz w:val="28"/>
          <w:szCs w:val="28"/>
        </w:rPr>
        <w:t>емоційному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31AE0">
        <w:rPr>
          <w:rFonts w:ascii="Times New Roman" w:hAnsi="Times New Roman"/>
          <w:sz w:val="28"/>
          <w:szCs w:val="28"/>
        </w:rPr>
        <w:t>Тобто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роботу з </w:t>
      </w:r>
      <w:proofErr w:type="spellStart"/>
      <w:r w:rsidRPr="00B31AE0">
        <w:rPr>
          <w:rFonts w:ascii="Times New Roman" w:hAnsi="Times New Roman"/>
          <w:sz w:val="28"/>
          <w:szCs w:val="28"/>
        </w:rPr>
        <w:t>дітьми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організовувати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31AE0">
        <w:rPr>
          <w:rFonts w:ascii="Times New Roman" w:hAnsi="Times New Roman"/>
          <w:sz w:val="28"/>
          <w:szCs w:val="28"/>
        </w:rPr>
        <w:t>узгодженою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системою </w:t>
      </w:r>
      <w:proofErr w:type="spellStart"/>
      <w:r w:rsidRPr="00B31AE0">
        <w:rPr>
          <w:rFonts w:ascii="Times New Roman" w:hAnsi="Times New Roman"/>
          <w:sz w:val="28"/>
          <w:szCs w:val="28"/>
        </w:rPr>
        <w:t>медичних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1AE0">
        <w:rPr>
          <w:rFonts w:ascii="Times New Roman" w:hAnsi="Times New Roman"/>
          <w:sz w:val="28"/>
          <w:szCs w:val="28"/>
        </w:rPr>
        <w:t>психологічних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1AE0">
        <w:rPr>
          <w:rFonts w:ascii="Times New Roman" w:hAnsi="Times New Roman"/>
          <w:sz w:val="28"/>
          <w:szCs w:val="28"/>
        </w:rPr>
        <w:t>педагогічних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1AE0">
        <w:rPr>
          <w:rFonts w:ascii="Times New Roman" w:hAnsi="Times New Roman"/>
          <w:sz w:val="28"/>
          <w:szCs w:val="28"/>
        </w:rPr>
        <w:t>культурологічних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31AE0">
        <w:rPr>
          <w:rFonts w:ascii="Times New Roman" w:hAnsi="Times New Roman"/>
          <w:sz w:val="28"/>
          <w:szCs w:val="28"/>
        </w:rPr>
        <w:t>інших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заходів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31AE0">
        <w:rPr>
          <w:rFonts w:ascii="Times New Roman" w:hAnsi="Times New Roman"/>
          <w:sz w:val="28"/>
          <w:szCs w:val="28"/>
        </w:rPr>
        <w:t>Тільки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1AE0">
        <w:rPr>
          <w:rFonts w:ascii="Times New Roman" w:hAnsi="Times New Roman"/>
          <w:sz w:val="28"/>
          <w:szCs w:val="28"/>
        </w:rPr>
        <w:t>за</w:t>
      </w:r>
      <w:proofErr w:type="gramEnd"/>
      <w:r w:rsidRPr="00B31AE0">
        <w:rPr>
          <w:rFonts w:ascii="Times New Roman" w:hAnsi="Times New Roman"/>
          <w:sz w:val="28"/>
          <w:szCs w:val="28"/>
        </w:rPr>
        <w:t xml:space="preserve"> таких умов </w:t>
      </w:r>
      <w:proofErr w:type="spellStart"/>
      <w:r w:rsidRPr="00B31AE0">
        <w:rPr>
          <w:rFonts w:ascii="Times New Roman" w:hAnsi="Times New Roman"/>
          <w:sz w:val="28"/>
          <w:szCs w:val="28"/>
        </w:rPr>
        <w:t>реабілітація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дітей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31AE0">
        <w:rPr>
          <w:rFonts w:ascii="Times New Roman" w:hAnsi="Times New Roman"/>
          <w:sz w:val="28"/>
          <w:szCs w:val="28"/>
        </w:rPr>
        <w:t>особливостями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психофізичного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AE0">
        <w:rPr>
          <w:rFonts w:ascii="Times New Roman" w:hAnsi="Times New Roman"/>
          <w:sz w:val="28"/>
          <w:szCs w:val="28"/>
        </w:rPr>
        <w:t>може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B31AE0">
        <w:rPr>
          <w:rFonts w:ascii="Times New Roman" w:hAnsi="Times New Roman"/>
          <w:sz w:val="28"/>
          <w:szCs w:val="28"/>
        </w:rPr>
        <w:t>ефективною</w:t>
      </w:r>
      <w:proofErr w:type="spellEnd"/>
      <w:r w:rsidRPr="00B31AE0">
        <w:rPr>
          <w:rFonts w:ascii="Times New Roman" w:hAnsi="Times New Roman"/>
          <w:sz w:val="28"/>
          <w:szCs w:val="28"/>
        </w:rPr>
        <w:t xml:space="preserve">. </w:t>
      </w:r>
    </w:p>
    <w:p w:rsidR="00447B2A" w:rsidRPr="00B31AE0" w:rsidRDefault="00447B2A" w:rsidP="00447B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7B2A" w:rsidRPr="00B31AE0" w:rsidRDefault="00447B2A" w:rsidP="00447B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1AE0"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447B2A" w:rsidRPr="003111F7" w:rsidRDefault="00447B2A" w:rsidP="00447B2A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4.1. </w:t>
      </w:r>
      <w:r w:rsidRPr="00B31AE0">
        <w:rPr>
          <w:rFonts w:ascii="Times New Roman" w:hAnsi="Times New Roman"/>
          <w:sz w:val="28"/>
          <w:szCs w:val="28"/>
          <w:lang w:val="uk-UA"/>
        </w:rPr>
        <w:t>Інформацію взяти до відома.</w:t>
      </w:r>
    </w:p>
    <w:p w:rsidR="00447B2A" w:rsidRPr="003111F7" w:rsidRDefault="00447B2A" w:rsidP="00447B2A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7B2A" w:rsidRDefault="00447B2A" w:rsidP="00447B2A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66C2" w:rsidRPr="00B31AE0" w:rsidRDefault="009D66C2" w:rsidP="00447B2A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7B2A" w:rsidRPr="003111F7" w:rsidRDefault="00447B2A" w:rsidP="00447B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1F7">
        <w:rPr>
          <w:rFonts w:ascii="Times New Roman" w:hAnsi="Times New Roman" w:cs="Times New Roman"/>
          <w:sz w:val="28"/>
          <w:szCs w:val="28"/>
          <w:lang w:val="uk-UA"/>
        </w:rPr>
        <w:t xml:space="preserve">Директор спеціальної школи </w:t>
      </w:r>
      <w:r w:rsidRPr="003111F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111F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111F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111F7">
        <w:rPr>
          <w:rFonts w:ascii="Times New Roman" w:hAnsi="Times New Roman" w:cs="Times New Roman"/>
          <w:sz w:val="28"/>
          <w:szCs w:val="28"/>
          <w:lang w:val="uk-UA"/>
        </w:rPr>
        <w:tab/>
        <w:t>Тетяна АЛЬОШИЧЕВА</w:t>
      </w:r>
    </w:p>
    <w:p w:rsidR="00447B2A" w:rsidRPr="003111F7" w:rsidRDefault="00447B2A" w:rsidP="00447B2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1F7"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Pr="003111F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111F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111F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111F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111F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111F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Аліна БОНДАРЕНКО</w:t>
      </w:r>
    </w:p>
    <w:p w:rsidR="00126C88" w:rsidRPr="0080434E" w:rsidRDefault="00126C88" w:rsidP="0080434E">
      <w:pPr>
        <w:rPr>
          <w:lang w:val="uk-UA"/>
        </w:rPr>
      </w:pPr>
    </w:p>
    <w:sectPr w:rsidR="00126C88" w:rsidRPr="00804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B7D55"/>
    <w:multiLevelType w:val="hybridMultilevel"/>
    <w:tmpl w:val="C650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25EE8"/>
    <w:multiLevelType w:val="hybridMultilevel"/>
    <w:tmpl w:val="84B804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B865104"/>
    <w:multiLevelType w:val="multilevel"/>
    <w:tmpl w:val="BBEAA1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3DB6D1C"/>
    <w:multiLevelType w:val="hybridMultilevel"/>
    <w:tmpl w:val="F76A3E8A"/>
    <w:lvl w:ilvl="0" w:tplc="8F30875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55FE8852">
      <w:numFmt w:val="none"/>
      <w:lvlText w:val=""/>
      <w:lvlJc w:val="left"/>
      <w:pPr>
        <w:tabs>
          <w:tab w:val="num" w:pos="142"/>
        </w:tabs>
        <w:ind w:left="-218" w:firstLine="0"/>
      </w:pPr>
    </w:lvl>
    <w:lvl w:ilvl="2" w:tplc="599049FA">
      <w:numFmt w:val="none"/>
      <w:lvlText w:val=""/>
      <w:lvlJc w:val="left"/>
      <w:pPr>
        <w:tabs>
          <w:tab w:val="num" w:pos="142"/>
        </w:tabs>
        <w:ind w:left="-218" w:firstLine="0"/>
      </w:pPr>
    </w:lvl>
    <w:lvl w:ilvl="3" w:tplc="78C47402">
      <w:numFmt w:val="none"/>
      <w:lvlText w:val=""/>
      <w:lvlJc w:val="left"/>
      <w:pPr>
        <w:tabs>
          <w:tab w:val="num" w:pos="142"/>
        </w:tabs>
        <w:ind w:left="-218" w:firstLine="0"/>
      </w:pPr>
    </w:lvl>
    <w:lvl w:ilvl="4" w:tplc="EF74E5B6">
      <w:numFmt w:val="none"/>
      <w:lvlText w:val=""/>
      <w:lvlJc w:val="left"/>
      <w:pPr>
        <w:tabs>
          <w:tab w:val="num" w:pos="142"/>
        </w:tabs>
        <w:ind w:left="-218" w:firstLine="0"/>
      </w:pPr>
    </w:lvl>
    <w:lvl w:ilvl="5" w:tplc="FA567582">
      <w:numFmt w:val="none"/>
      <w:lvlText w:val=""/>
      <w:lvlJc w:val="left"/>
      <w:pPr>
        <w:tabs>
          <w:tab w:val="num" w:pos="142"/>
        </w:tabs>
        <w:ind w:left="-218" w:firstLine="0"/>
      </w:pPr>
    </w:lvl>
    <w:lvl w:ilvl="6" w:tplc="686ED3BA">
      <w:numFmt w:val="none"/>
      <w:lvlText w:val=""/>
      <w:lvlJc w:val="left"/>
      <w:pPr>
        <w:tabs>
          <w:tab w:val="num" w:pos="142"/>
        </w:tabs>
        <w:ind w:left="-218" w:firstLine="0"/>
      </w:pPr>
    </w:lvl>
    <w:lvl w:ilvl="7" w:tplc="35BE2AE4">
      <w:numFmt w:val="none"/>
      <w:lvlText w:val=""/>
      <w:lvlJc w:val="left"/>
      <w:pPr>
        <w:tabs>
          <w:tab w:val="num" w:pos="142"/>
        </w:tabs>
        <w:ind w:left="-218" w:firstLine="0"/>
      </w:pPr>
    </w:lvl>
    <w:lvl w:ilvl="8" w:tplc="DFA4279C">
      <w:numFmt w:val="none"/>
      <w:lvlText w:val=""/>
      <w:lvlJc w:val="left"/>
      <w:pPr>
        <w:tabs>
          <w:tab w:val="num" w:pos="142"/>
        </w:tabs>
        <w:ind w:left="-218" w:firstLine="0"/>
      </w:pPr>
    </w:lvl>
  </w:abstractNum>
  <w:abstractNum w:abstractNumId="4">
    <w:nsid w:val="49CB3C60"/>
    <w:multiLevelType w:val="hybridMultilevel"/>
    <w:tmpl w:val="D37A9E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09A2346"/>
    <w:multiLevelType w:val="hybridMultilevel"/>
    <w:tmpl w:val="FB6C1D5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37D5066"/>
    <w:multiLevelType w:val="hybridMultilevel"/>
    <w:tmpl w:val="288CF7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2D"/>
    <w:rsid w:val="00126C88"/>
    <w:rsid w:val="00447B2A"/>
    <w:rsid w:val="0080434E"/>
    <w:rsid w:val="009D66C2"/>
    <w:rsid w:val="00D42D2D"/>
    <w:rsid w:val="00D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47B2A"/>
    <w:rPr>
      <w:rFonts w:ascii="Calibri" w:hAnsi="Calibri" w:cs="Calibri" w:hint="default"/>
      <w:b/>
      <w:bCs/>
      <w:i/>
      <w:iCs/>
    </w:rPr>
  </w:style>
  <w:style w:type="paragraph" w:styleId="a4">
    <w:name w:val="No Spacing"/>
    <w:link w:val="a5"/>
    <w:uiPriority w:val="1"/>
    <w:qFormat/>
    <w:rsid w:val="00447B2A"/>
    <w:pPr>
      <w:spacing w:after="0" w:line="240" w:lineRule="auto"/>
    </w:pPr>
    <w:rPr>
      <w:rFonts w:ascii="Calibri" w:eastAsia="Calibri" w:hAnsi="Calibri" w:cs="Times New Roman"/>
      <w:lang w:val="en-US" w:eastAsia="ru-RU" w:bidi="en-US"/>
    </w:rPr>
  </w:style>
  <w:style w:type="character" w:customStyle="1" w:styleId="a5">
    <w:name w:val="Без интервала Знак"/>
    <w:link w:val="a4"/>
    <w:uiPriority w:val="1"/>
    <w:rsid w:val="00447B2A"/>
    <w:rPr>
      <w:rFonts w:ascii="Calibri" w:eastAsia="Calibri" w:hAnsi="Calibri" w:cs="Times New Roman"/>
      <w:lang w:val="en-US" w:eastAsia="ru-RU" w:bidi="en-US"/>
    </w:rPr>
  </w:style>
  <w:style w:type="paragraph" w:styleId="a6">
    <w:name w:val="List Paragraph"/>
    <w:basedOn w:val="a"/>
    <w:uiPriority w:val="34"/>
    <w:qFormat/>
    <w:rsid w:val="00447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47B2A"/>
    <w:rPr>
      <w:rFonts w:ascii="Calibri" w:hAnsi="Calibri" w:cs="Calibri" w:hint="default"/>
      <w:b/>
      <w:bCs/>
      <w:i/>
      <w:iCs/>
    </w:rPr>
  </w:style>
  <w:style w:type="paragraph" w:styleId="a4">
    <w:name w:val="No Spacing"/>
    <w:link w:val="a5"/>
    <w:uiPriority w:val="1"/>
    <w:qFormat/>
    <w:rsid w:val="00447B2A"/>
    <w:pPr>
      <w:spacing w:after="0" w:line="240" w:lineRule="auto"/>
    </w:pPr>
    <w:rPr>
      <w:rFonts w:ascii="Calibri" w:eastAsia="Calibri" w:hAnsi="Calibri" w:cs="Times New Roman"/>
      <w:lang w:val="en-US" w:eastAsia="ru-RU" w:bidi="en-US"/>
    </w:rPr>
  </w:style>
  <w:style w:type="character" w:customStyle="1" w:styleId="a5">
    <w:name w:val="Без интервала Знак"/>
    <w:link w:val="a4"/>
    <w:uiPriority w:val="1"/>
    <w:rsid w:val="00447B2A"/>
    <w:rPr>
      <w:rFonts w:ascii="Calibri" w:eastAsia="Calibri" w:hAnsi="Calibri" w:cs="Times New Roman"/>
      <w:lang w:val="en-US" w:eastAsia="ru-RU" w:bidi="en-US"/>
    </w:rPr>
  </w:style>
  <w:style w:type="paragraph" w:styleId="a6">
    <w:name w:val="List Paragraph"/>
    <w:basedOn w:val="a"/>
    <w:uiPriority w:val="34"/>
    <w:qFormat/>
    <w:rsid w:val="00447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svita.ua/legislation/Ser_osv/4610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vita.ua/legislation/law/223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2500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2022-08-29T10:02:00Z</dcterms:created>
  <dcterms:modified xsi:type="dcterms:W3CDTF">2022-12-23T08:39:00Z</dcterms:modified>
</cp:coreProperties>
</file>