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2358" w14:textId="77777777" w:rsidR="00D76E3F" w:rsidRPr="004437B0" w:rsidRDefault="004437B0" w:rsidP="004437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7B0">
        <w:rPr>
          <w:rFonts w:ascii="Times New Roman" w:hAnsi="Times New Roman" w:cs="Times New Roman"/>
          <w:b/>
          <w:sz w:val="36"/>
          <w:szCs w:val="36"/>
        </w:rPr>
        <w:t xml:space="preserve">Самоосвіта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4437B0" w14:paraId="1ABCA4F0" w14:textId="77777777" w:rsidTr="004437B0">
        <w:tc>
          <w:tcPr>
            <w:tcW w:w="817" w:type="dxa"/>
            <w:vAlign w:val="center"/>
          </w:tcPr>
          <w:p w14:paraId="28E0A828" w14:textId="77777777" w:rsidR="004437B0" w:rsidRPr="004437B0" w:rsidRDefault="004437B0" w:rsidP="004437B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437B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 з/п</w:t>
            </w:r>
          </w:p>
        </w:tc>
        <w:tc>
          <w:tcPr>
            <w:tcW w:w="4111" w:type="dxa"/>
            <w:vAlign w:val="center"/>
          </w:tcPr>
          <w:p w14:paraId="4D9FE16B" w14:textId="77777777" w:rsidR="004437B0" w:rsidRPr="004437B0" w:rsidRDefault="004437B0" w:rsidP="004437B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437B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ПІБ вчителів</w:t>
            </w:r>
          </w:p>
        </w:tc>
        <w:tc>
          <w:tcPr>
            <w:tcW w:w="4643" w:type="dxa"/>
            <w:vAlign w:val="center"/>
          </w:tcPr>
          <w:p w14:paraId="0997AC60" w14:textId="77777777" w:rsidR="004437B0" w:rsidRPr="004437B0" w:rsidRDefault="004437B0" w:rsidP="004437B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437B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Тема, над якою працює вчитель</w:t>
            </w:r>
          </w:p>
        </w:tc>
      </w:tr>
      <w:tr w:rsidR="00184C10" w14:paraId="273AA3B0" w14:textId="77777777" w:rsidTr="004437B0">
        <w:tc>
          <w:tcPr>
            <w:tcW w:w="817" w:type="dxa"/>
            <w:vAlign w:val="center"/>
          </w:tcPr>
          <w:p w14:paraId="5210384B" w14:textId="77777777" w:rsidR="00184C10" w:rsidRDefault="00184C10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111" w:type="dxa"/>
            <w:vAlign w:val="center"/>
          </w:tcPr>
          <w:p w14:paraId="534C7C6C" w14:textId="77777777" w:rsidR="00184C10" w:rsidRPr="00486261" w:rsidRDefault="00184C10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Кушніренко Оксана Вячеславівна</w:t>
            </w:r>
          </w:p>
        </w:tc>
        <w:tc>
          <w:tcPr>
            <w:tcW w:w="4643" w:type="dxa"/>
            <w:vAlign w:val="center"/>
          </w:tcPr>
          <w:p w14:paraId="384E19A5" w14:textId="77777777" w:rsidR="00184C10" w:rsidRPr="00C15202" w:rsidRDefault="00184C10" w:rsidP="004437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Активізація творчої діяльності на уроках зарубіжної літератури в системі креативного навчання</w:t>
            </w:r>
          </w:p>
        </w:tc>
      </w:tr>
      <w:tr w:rsidR="00015072" w14:paraId="3B675CE3" w14:textId="77777777" w:rsidTr="004437B0">
        <w:tc>
          <w:tcPr>
            <w:tcW w:w="817" w:type="dxa"/>
            <w:vAlign w:val="center"/>
          </w:tcPr>
          <w:p w14:paraId="0FA65B20" w14:textId="77777777" w:rsidR="00015072" w:rsidRPr="00530BDA" w:rsidRDefault="00184C10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4595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1" w:type="dxa"/>
            <w:vAlign w:val="center"/>
          </w:tcPr>
          <w:p w14:paraId="7C029956" w14:textId="77777777" w:rsidR="00015072" w:rsidRPr="00486261" w:rsidRDefault="00015072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Бирченко Наталія Павлівна</w:t>
            </w:r>
          </w:p>
        </w:tc>
        <w:tc>
          <w:tcPr>
            <w:tcW w:w="4643" w:type="dxa"/>
            <w:vAlign w:val="center"/>
          </w:tcPr>
          <w:p w14:paraId="0AC179B9" w14:textId="77777777" w:rsidR="00015072" w:rsidRPr="00486261" w:rsidRDefault="00015072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Розвиток компетентностей на уроках української мови та літератури</w:t>
            </w:r>
          </w:p>
        </w:tc>
      </w:tr>
      <w:tr w:rsidR="004437B0" w14:paraId="05329FF5" w14:textId="77777777" w:rsidTr="004437B0">
        <w:tc>
          <w:tcPr>
            <w:tcW w:w="817" w:type="dxa"/>
            <w:vAlign w:val="center"/>
          </w:tcPr>
          <w:p w14:paraId="07635087" w14:textId="77777777" w:rsidR="004437B0" w:rsidRPr="00530BDA" w:rsidRDefault="00505786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437B0" w:rsidRPr="00530B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1" w:type="dxa"/>
            <w:vAlign w:val="center"/>
          </w:tcPr>
          <w:p w14:paraId="0814F947" w14:textId="77777777" w:rsidR="004437B0" w:rsidRPr="00486261" w:rsidRDefault="001E2248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Кот Наталія Олександрівна</w:t>
            </w:r>
          </w:p>
        </w:tc>
        <w:tc>
          <w:tcPr>
            <w:tcW w:w="4643" w:type="dxa"/>
            <w:vAlign w:val="center"/>
          </w:tcPr>
          <w:p w14:paraId="27ABCF0B" w14:textId="77777777" w:rsidR="004437B0" w:rsidRPr="00486261" w:rsidRDefault="00F42823" w:rsidP="00F4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Розвиток критичного мислення на уроках зарубіжної літератури засобами інноваційних технологій</w:t>
            </w:r>
          </w:p>
        </w:tc>
      </w:tr>
      <w:tr w:rsidR="004437B0" w14:paraId="07A7DE3E" w14:textId="77777777" w:rsidTr="004437B0">
        <w:tc>
          <w:tcPr>
            <w:tcW w:w="817" w:type="dxa"/>
            <w:vAlign w:val="center"/>
          </w:tcPr>
          <w:p w14:paraId="0ADD4900" w14:textId="1CE4C49B" w:rsidR="004437B0" w:rsidRPr="00530BDA" w:rsidRDefault="00983F1B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437B0" w:rsidRPr="00530B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1" w:type="dxa"/>
            <w:vAlign w:val="center"/>
          </w:tcPr>
          <w:p w14:paraId="664634A7" w14:textId="77777777" w:rsidR="004437B0" w:rsidRPr="00486261" w:rsidRDefault="00114165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Калюга Маргарита Володимирівна</w:t>
            </w:r>
          </w:p>
        </w:tc>
        <w:tc>
          <w:tcPr>
            <w:tcW w:w="4643" w:type="dxa"/>
            <w:vAlign w:val="center"/>
          </w:tcPr>
          <w:p w14:paraId="2E5ED897" w14:textId="77777777" w:rsidR="004437B0" w:rsidRPr="00486261" w:rsidRDefault="00114165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Використання інноваційних технологій на уроках української мови та літератури</w:t>
            </w:r>
          </w:p>
        </w:tc>
      </w:tr>
      <w:tr w:rsidR="004437B0" w14:paraId="6641878F" w14:textId="77777777" w:rsidTr="004437B0">
        <w:tc>
          <w:tcPr>
            <w:tcW w:w="817" w:type="dxa"/>
            <w:vAlign w:val="center"/>
          </w:tcPr>
          <w:p w14:paraId="3C010256" w14:textId="1E671A4B" w:rsidR="004437B0" w:rsidRPr="00530BDA" w:rsidRDefault="00983F1B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925E6" w:rsidRPr="00530B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1" w:type="dxa"/>
            <w:vAlign w:val="center"/>
          </w:tcPr>
          <w:p w14:paraId="0DC37177" w14:textId="77777777" w:rsidR="004437B0" w:rsidRPr="00486261" w:rsidRDefault="00C925E6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Лещенко Леся Миколаївна</w:t>
            </w:r>
          </w:p>
        </w:tc>
        <w:tc>
          <w:tcPr>
            <w:tcW w:w="4643" w:type="dxa"/>
            <w:vAlign w:val="center"/>
          </w:tcPr>
          <w:p w14:paraId="1DE49C01" w14:textId="77777777" w:rsidR="004437B0" w:rsidRPr="00486261" w:rsidRDefault="00C925E6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Використання сучасних педагогічних технологій на уроках української жестової мови</w:t>
            </w:r>
          </w:p>
        </w:tc>
      </w:tr>
      <w:tr w:rsidR="001477D2" w14:paraId="36A3A3C4" w14:textId="77777777" w:rsidTr="004437B0">
        <w:tc>
          <w:tcPr>
            <w:tcW w:w="817" w:type="dxa"/>
            <w:vAlign w:val="center"/>
          </w:tcPr>
          <w:p w14:paraId="7AFA77CD" w14:textId="68A7EAF0" w:rsidR="001477D2" w:rsidRDefault="00983F1B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4595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1" w:type="dxa"/>
            <w:vAlign w:val="center"/>
          </w:tcPr>
          <w:p w14:paraId="75D2E12A" w14:textId="77777777" w:rsidR="001477D2" w:rsidRPr="00486261" w:rsidRDefault="001477D2" w:rsidP="0014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Наталія </w:t>
            </w:r>
          </w:p>
          <w:p w14:paraId="36150577" w14:textId="77777777" w:rsidR="001477D2" w:rsidRPr="00486261" w:rsidRDefault="001477D2" w:rsidP="0014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643" w:type="dxa"/>
            <w:vAlign w:val="center"/>
          </w:tcPr>
          <w:p w14:paraId="5F7F6DC9" w14:textId="77777777" w:rsidR="001477D2" w:rsidRPr="00486261" w:rsidRDefault="001477D2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Використання елементів НО сфер них технологій на уроках російської мови</w:t>
            </w:r>
          </w:p>
        </w:tc>
      </w:tr>
      <w:tr w:rsidR="00015072" w14:paraId="6631A976" w14:textId="77777777" w:rsidTr="004437B0">
        <w:trPr>
          <w:trHeight w:val="358"/>
        </w:trPr>
        <w:tc>
          <w:tcPr>
            <w:tcW w:w="817" w:type="dxa"/>
            <w:vAlign w:val="center"/>
          </w:tcPr>
          <w:p w14:paraId="28E80451" w14:textId="7964CBCA" w:rsidR="00015072" w:rsidRDefault="00983F1B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4595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1" w:type="dxa"/>
            <w:vAlign w:val="center"/>
          </w:tcPr>
          <w:p w14:paraId="67FA6BA5" w14:textId="77777777" w:rsidR="00015072" w:rsidRPr="00486261" w:rsidRDefault="00505786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 xml:space="preserve">Міненко </w:t>
            </w:r>
            <w:r w:rsidR="00015072" w:rsidRPr="00486261">
              <w:rPr>
                <w:rFonts w:ascii="Times New Roman" w:hAnsi="Times New Roman" w:cs="Times New Roman"/>
                <w:sz w:val="28"/>
                <w:szCs w:val="28"/>
              </w:rPr>
              <w:t>Анна Валеріївна</w:t>
            </w:r>
          </w:p>
        </w:tc>
        <w:tc>
          <w:tcPr>
            <w:tcW w:w="4643" w:type="dxa"/>
            <w:vAlign w:val="center"/>
          </w:tcPr>
          <w:p w14:paraId="0D007914" w14:textId="77777777" w:rsidR="00015072" w:rsidRPr="00486261" w:rsidRDefault="00015072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історії в спеціальній школі</w:t>
            </w:r>
          </w:p>
        </w:tc>
      </w:tr>
      <w:tr w:rsidR="001477D2" w14:paraId="488F0C4E" w14:textId="77777777" w:rsidTr="004437B0">
        <w:trPr>
          <w:trHeight w:val="358"/>
        </w:trPr>
        <w:tc>
          <w:tcPr>
            <w:tcW w:w="817" w:type="dxa"/>
            <w:vAlign w:val="center"/>
          </w:tcPr>
          <w:p w14:paraId="1A3F12B9" w14:textId="16CAECD8" w:rsidR="001477D2" w:rsidRPr="00530BDA" w:rsidRDefault="00983F1B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477D2" w:rsidRPr="00530B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1" w:type="dxa"/>
            <w:vAlign w:val="center"/>
          </w:tcPr>
          <w:p w14:paraId="00BE0A8B" w14:textId="77777777" w:rsidR="001477D2" w:rsidRPr="00486261" w:rsidRDefault="001477D2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Ставна Світлана Миколаївна</w:t>
            </w:r>
          </w:p>
        </w:tc>
        <w:tc>
          <w:tcPr>
            <w:tcW w:w="4643" w:type="dxa"/>
            <w:vAlign w:val="center"/>
          </w:tcPr>
          <w:p w14:paraId="15A726FA" w14:textId="77777777" w:rsidR="001477D2" w:rsidRPr="00486261" w:rsidRDefault="001477D2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Формування мовленнєвої компетентності на уроках української мови та літератури засобами інноваційних технологій</w:t>
            </w:r>
          </w:p>
        </w:tc>
      </w:tr>
      <w:tr w:rsidR="00486261" w14:paraId="5576B6A0" w14:textId="77777777" w:rsidTr="004437B0">
        <w:trPr>
          <w:trHeight w:val="358"/>
        </w:trPr>
        <w:tc>
          <w:tcPr>
            <w:tcW w:w="817" w:type="dxa"/>
            <w:vAlign w:val="center"/>
          </w:tcPr>
          <w:p w14:paraId="32D7D641" w14:textId="0C55E8B7" w:rsidR="00486261" w:rsidRDefault="00983F1B" w:rsidP="00443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8626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1" w:type="dxa"/>
            <w:vAlign w:val="center"/>
          </w:tcPr>
          <w:p w14:paraId="1D43498B" w14:textId="77777777" w:rsidR="00486261" w:rsidRPr="00486261" w:rsidRDefault="00486261" w:rsidP="0044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Здолбнікова Олександра Анатоліївна</w:t>
            </w:r>
          </w:p>
        </w:tc>
        <w:tc>
          <w:tcPr>
            <w:tcW w:w="4643" w:type="dxa"/>
            <w:vAlign w:val="center"/>
          </w:tcPr>
          <w:p w14:paraId="39690960" w14:textId="77777777" w:rsidR="00486261" w:rsidRPr="00486261" w:rsidRDefault="00486261" w:rsidP="004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61">
              <w:rPr>
                <w:rFonts w:ascii="Times New Roman" w:hAnsi="Times New Roman" w:cs="Times New Roman"/>
                <w:sz w:val="28"/>
                <w:szCs w:val="28"/>
              </w:rPr>
              <w:t>Особистісно-орієнтовані технології навчання у формуванні іншомо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вної комунікативної компетенції</w:t>
            </w:r>
          </w:p>
          <w:p w14:paraId="0D998457" w14:textId="77777777" w:rsidR="00486261" w:rsidRPr="00486261" w:rsidRDefault="00486261" w:rsidP="00486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48FABB" w14:textId="77777777" w:rsidR="004437B0" w:rsidRPr="004437B0" w:rsidRDefault="004437B0" w:rsidP="004437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7B0" w:rsidRPr="004437B0" w:rsidSect="00A0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845"/>
    <w:multiLevelType w:val="multilevel"/>
    <w:tmpl w:val="6EAC1F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2"/>
      <w:numFmt w:val="decimal"/>
      <w:isLgl/>
      <w:lvlText w:val="%1.%2"/>
      <w:lvlJc w:val="left"/>
      <w:pPr>
        <w:ind w:left="1770" w:hanging="1410"/>
      </w:pPr>
      <w:rPr>
        <w:b/>
      </w:rPr>
    </w:lvl>
    <w:lvl w:ilvl="2">
      <w:start w:val="2018"/>
      <w:numFmt w:val="decimal"/>
      <w:isLgl/>
      <w:lvlText w:val="%1.%2.%3"/>
      <w:lvlJc w:val="left"/>
      <w:pPr>
        <w:ind w:left="1770" w:hanging="141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 w15:restartNumberingAfterBreak="0">
    <w:nsid w:val="70720D01"/>
    <w:multiLevelType w:val="hybridMultilevel"/>
    <w:tmpl w:val="1582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9320">
    <w:abstractNumId w:val="0"/>
    <w:lvlOverride w:ilvl="0">
      <w:startOverride w:val="1"/>
    </w:lvlOverride>
    <w:lvlOverride w:ilvl="1">
      <w:startOverride w:val="12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9947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B0"/>
    <w:rsid w:val="00015072"/>
    <w:rsid w:val="00114165"/>
    <w:rsid w:val="00145952"/>
    <w:rsid w:val="001477D2"/>
    <w:rsid w:val="00175BF4"/>
    <w:rsid w:val="00184C10"/>
    <w:rsid w:val="001E2248"/>
    <w:rsid w:val="00390642"/>
    <w:rsid w:val="003E3BA6"/>
    <w:rsid w:val="00440BBE"/>
    <w:rsid w:val="004437B0"/>
    <w:rsid w:val="00486261"/>
    <w:rsid w:val="00505786"/>
    <w:rsid w:val="00530BDA"/>
    <w:rsid w:val="0059763D"/>
    <w:rsid w:val="005B0496"/>
    <w:rsid w:val="006862A1"/>
    <w:rsid w:val="00882212"/>
    <w:rsid w:val="008912E1"/>
    <w:rsid w:val="00983F1B"/>
    <w:rsid w:val="009B264B"/>
    <w:rsid w:val="009D29AB"/>
    <w:rsid w:val="00A03566"/>
    <w:rsid w:val="00B54CC4"/>
    <w:rsid w:val="00BF3959"/>
    <w:rsid w:val="00C15202"/>
    <w:rsid w:val="00C925E6"/>
    <w:rsid w:val="00CA40D6"/>
    <w:rsid w:val="00D21991"/>
    <w:rsid w:val="00D75D63"/>
    <w:rsid w:val="00D76E3F"/>
    <w:rsid w:val="00D859D8"/>
    <w:rsid w:val="00E05E07"/>
    <w:rsid w:val="00F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4804"/>
  <w15:docId w15:val="{BB359B1C-552F-4A8C-80E3-33DA37A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5D6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84C10"/>
    <w:pPr>
      <w:ind w:left="720"/>
      <w:contextualSpacing/>
    </w:pPr>
    <w:rPr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4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Маргарита Калюга</cp:lastModifiedBy>
  <cp:revision>13</cp:revision>
  <cp:lastPrinted>2023-05-31T06:03:00Z</cp:lastPrinted>
  <dcterms:created xsi:type="dcterms:W3CDTF">2020-09-15T14:15:00Z</dcterms:created>
  <dcterms:modified xsi:type="dcterms:W3CDTF">2023-09-22T10:49:00Z</dcterms:modified>
</cp:coreProperties>
</file>