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FEF" w:rsidRDefault="00F17FEF" w:rsidP="00F17FEF">
      <w:pPr>
        <w:pStyle w:val="a3"/>
        <w:spacing w:before="0" w:beforeAutospacing="0" w:after="0" w:afterAutospacing="0"/>
        <w:ind w:firstLine="567"/>
        <w:jc w:val="center"/>
        <w:rPr>
          <w:rFonts w:eastAsia="Calibri"/>
          <w:b/>
          <w:sz w:val="28"/>
          <w:szCs w:val="28"/>
          <w:lang w:val="uk-UA"/>
        </w:rPr>
      </w:pPr>
      <w:r w:rsidRPr="00F17FEF">
        <w:rPr>
          <w:rFonts w:eastAsia="Calibri"/>
          <w:b/>
          <w:sz w:val="28"/>
          <w:szCs w:val="28"/>
          <w:lang w:val="uk-UA"/>
        </w:rPr>
        <w:t>Довіра. Добро. Чесність.</w:t>
      </w:r>
    </w:p>
    <w:p w:rsidR="00F17FEF" w:rsidRPr="00F17FEF" w:rsidRDefault="00F17FEF" w:rsidP="00F17FEF">
      <w:pPr>
        <w:pStyle w:val="a3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  <w:lang w:val="uk-UA"/>
        </w:rPr>
      </w:pPr>
    </w:p>
    <w:p w:rsidR="00F17FEF" w:rsidRDefault="00C05A8E" w:rsidP="000F7722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 w:rsidRPr="008C3008">
        <w:rPr>
          <w:color w:val="000000"/>
          <w:sz w:val="28"/>
          <w:szCs w:val="28"/>
          <w:lang w:val="uk-UA"/>
        </w:rPr>
        <w:t>0</w:t>
      </w:r>
      <w:r w:rsidRPr="008C3008">
        <w:rPr>
          <w:color w:val="000000"/>
          <w:sz w:val="28"/>
          <w:szCs w:val="28"/>
        </w:rPr>
        <w:t>8</w:t>
      </w:r>
      <w:r w:rsidRPr="008C3008">
        <w:rPr>
          <w:color w:val="000000"/>
          <w:sz w:val="28"/>
          <w:szCs w:val="28"/>
          <w:lang w:val="uk-UA"/>
        </w:rPr>
        <w:t>.12.</w:t>
      </w:r>
      <w:r w:rsidR="000F7722">
        <w:rPr>
          <w:color w:val="000000"/>
          <w:sz w:val="28"/>
          <w:szCs w:val="28"/>
          <w:lang w:val="uk-UA"/>
        </w:rPr>
        <w:t>20</w:t>
      </w:r>
      <w:r w:rsidRPr="008C3008">
        <w:rPr>
          <w:color w:val="000000"/>
          <w:sz w:val="28"/>
          <w:szCs w:val="28"/>
          <w:lang w:val="uk-UA"/>
        </w:rPr>
        <w:t>23</w:t>
      </w:r>
      <w:r w:rsidR="008C3008" w:rsidRPr="008C3008">
        <w:rPr>
          <w:color w:val="000000"/>
          <w:sz w:val="28"/>
          <w:szCs w:val="28"/>
          <w:lang w:val="uk-UA"/>
        </w:rPr>
        <w:t xml:space="preserve"> р</w:t>
      </w:r>
      <w:r w:rsidR="000F7722">
        <w:rPr>
          <w:color w:val="000000"/>
          <w:sz w:val="28"/>
          <w:szCs w:val="28"/>
          <w:lang w:val="uk-UA"/>
        </w:rPr>
        <w:t>оку</w:t>
      </w:r>
      <w:r w:rsidRPr="008C3008">
        <w:rPr>
          <w:color w:val="000000"/>
          <w:sz w:val="28"/>
          <w:szCs w:val="28"/>
        </w:rPr>
        <w:t xml:space="preserve">  вихователем клас-групи 9-А класу Савченко С. </w:t>
      </w:r>
      <w:r w:rsidRPr="008C3008">
        <w:rPr>
          <w:color w:val="000000"/>
          <w:sz w:val="28"/>
          <w:szCs w:val="28"/>
          <w:lang w:val="uk-UA"/>
        </w:rPr>
        <w:t>І.</w:t>
      </w:r>
      <w:r w:rsidRPr="008C3008">
        <w:rPr>
          <w:color w:val="000000"/>
          <w:sz w:val="28"/>
          <w:szCs w:val="28"/>
        </w:rPr>
        <w:t xml:space="preserve"> в рамках </w:t>
      </w:r>
      <w:r w:rsidRPr="008C3008">
        <w:rPr>
          <w:color w:val="000000"/>
          <w:sz w:val="28"/>
          <w:szCs w:val="28"/>
          <w:lang w:val="uk-UA"/>
        </w:rPr>
        <w:t>«</w:t>
      </w:r>
      <w:proofErr w:type="spellStart"/>
      <w:r w:rsidRPr="008C3008">
        <w:rPr>
          <w:color w:val="000000"/>
          <w:sz w:val="28"/>
          <w:szCs w:val="28"/>
        </w:rPr>
        <w:t>Тижня</w:t>
      </w:r>
      <w:proofErr w:type="spellEnd"/>
      <w:r w:rsidRPr="008C3008">
        <w:rPr>
          <w:color w:val="000000"/>
          <w:sz w:val="28"/>
          <w:szCs w:val="28"/>
        </w:rPr>
        <w:t xml:space="preserve"> </w:t>
      </w:r>
      <w:proofErr w:type="spellStart"/>
      <w:r w:rsidRPr="008C3008">
        <w:rPr>
          <w:color w:val="000000"/>
          <w:sz w:val="28"/>
          <w:szCs w:val="28"/>
        </w:rPr>
        <w:t>доброчесності</w:t>
      </w:r>
      <w:proofErr w:type="spellEnd"/>
      <w:r w:rsidRPr="008C3008">
        <w:rPr>
          <w:color w:val="000000"/>
          <w:sz w:val="28"/>
          <w:szCs w:val="28"/>
          <w:lang w:val="uk-UA"/>
        </w:rPr>
        <w:t>»</w:t>
      </w:r>
      <w:r w:rsidR="00F17FEF">
        <w:rPr>
          <w:color w:val="000000"/>
          <w:sz w:val="28"/>
          <w:szCs w:val="28"/>
          <w:lang w:val="uk-UA"/>
        </w:rPr>
        <w:t xml:space="preserve"> </w:t>
      </w:r>
      <w:r w:rsidRPr="008C3008">
        <w:rPr>
          <w:color w:val="000000"/>
          <w:sz w:val="28"/>
          <w:szCs w:val="28"/>
        </w:rPr>
        <w:t xml:space="preserve">проведено </w:t>
      </w:r>
      <w:proofErr w:type="spellStart"/>
      <w:r w:rsidRPr="008C3008">
        <w:rPr>
          <w:color w:val="000000"/>
          <w:sz w:val="28"/>
          <w:szCs w:val="28"/>
        </w:rPr>
        <w:t>виховну</w:t>
      </w:r>
      <w:proofErr w:type="spellEnd"/>
      <w:r w:rsidRPr="008C3008">
        <w:rPr>
          <w:color w:val="000000"/>
          <w:sz w:val="28"/>
          <w:szCs w:val="28"/>
        </w:rPr>
        <w:t xml:space="preserve"> </w:t>
      </w:r>
      <w:r w:rsidR="008C3008" w:rsidRPr="008C3008">
        <w:rPr>
          <w:color w:val="000000"/>
          <w:sz w:val="28"/>
          <w:szCs w:val="28"/>
          <w:lang w:val="uk-UA"/>
        </w:rPr>
        <w:t>бесіду</w:t>
      </w:r>
      <w:proofErr w:type="gramStart"/>
      <w:r w:rsidRPr="008C3008">
        <w:rPr>
          <w:color w:val="000000"/>
          <w:sz w:val="28"/>
          <w:szCs w:val="28"/>
        </w:rPr>
        <w:t>:</w:t>
      </w:r>
      <w:r w:rsidR="008C3008" w:rsidRPr="008C3008">
        <w:rPr>
          <w:rFonts w:eastAsia="Calibri"/>
          <w:sz w:val="28"/>
          <w:szCs w:val="28"/>
          <w:lang w:val="uk-UA"/>
        </w:rPr>
        <w:t>«</w:t>
      </w:r>
      <w:proofErr w:type="gramEnd"/>
      <w:r w:rsidR="008C3008" w:rsidRPr="008C3008">
        <w:rPr>
          <w:rFonts w:eastAsia="Calibri"/>
          <w:sz w:val="28"/>
          <w:szCs w:val="28"/>
          <w:lang w:val="uk-UA"/>
        </w:rPr>
        <w:t>Довіра. Добро. Чесність</w:t>
      </w:r>
      <w:r w:rsidR="00F17FEF">
        <w:rPr>
          <w:rFonts w:eastAsia="Calibri"/>
          <w:sz w:val="28"/>
          <w:szCs w:val="28"/>
          <w:lang w:val="uk-UA"/>
        </w:rPr>
        <w:t>.</w:t>
      </w:r>
      <w:r w:rsidR="008C3008" w:rsidRPr="008C3008">
        <w:rPr>
          <w:rFonts w:eastAsia="Calibri"/>
          <w:sz w:val="28"/>
          <w:szCs w:val="28"/>
          <w:lang w:val="uk-UA"/>
        </w:rPr>
        <w:t>»</w:t>
      </w:r>
      <w:r w:rsidRPr="008C3008">
        <w:rPr>
          <w:color w:val="000000"/>
          <w:sz w:val="28"/>
          <w:szCs w:val="28"/>
          <w:lang w:val="uk-UA"/>
        </w:rPr>
        <w:t xml:space="preserve"> у форматі </w:t>
      </w:r>
      <w:r w:rsidRPr="008C3008">
        <w:rPr>
          <w:color w:val="000000"/>
          <w:sz w:val="28"/>
          <w:szCs w:val="28"/>
        </w:rPr>
        <w:t>Zoom</w:t>
      </w:r>
      <w:r w:rsidRPr="008C3008">
        <w:rPr>
          <w:color w:val="000000"/>
          <w:sz w:val="28"/>
          <w:szCs w:val="28"/>
          <w:lang w:val="uk-UA"/>
        </w:rPr>
        <w:t>- конференції</w:t>
      </w:r>
      <w:r w:rsidR="000F7722">
        <w:rPr>
          <w:color w:val="000000"/>
          <w:sz w:val="28"/>
          <w:szCs w:val="28"/>
          <w:lang w:val="uk-UA"/>
        </w:rPr>
        <w:t>.</w:t>
      </w:r>
      <w:r w:rsidRPr="008C3008">
        <w:rPr>
          <w:color w:val="000000"/>
          <w:sz w:val="28"/>
          <w:szCs w:val="28"/>
          <w:lang w:val="uk-UA"/>
        </w:rPr>
        <w:t xml:space="preserve"> У ході виховної години вихованців ознайомлено з</w:t>
      </w:r>
      <w:r w:rsidRPr="008C3008">
        <w:rPr>
          <w:color w:val="000000"/>
          <w:sz w:val="28"/>
          <w:szCs w:val="28"/>
        </w:rPr>
        <w:t> </w:t>
      </w:r>
      <w:r w:rsidRPr="008C3008">
        <w:rPr>
          <w:color w:val="000000"/>
          <w:sz w:val="28"/>
          <w:szCs w:val="28"/>
          <w:lang w:val="uk-UA"/>
        </w:rPr>
        <w:t xml:space="preserve"> поняттям «академічна </w:t>
      </w:r>
      <w:r w:rsidR="008C3008" w:rsidRPr="008C3008">
        <w:rPr>
          <w:color w:val="000000"/>
          <w:sz w:val="28"/>
          <w:szCs w:val="28"/>
          <w:lang w:val="uk-UA"/>
        </w:rPr>
        <w:t xml:space="preserve">та неакадемічна </w:t>
      </w:r>
      <w:r w:rsidRPr="008C3008">
        <w:rPr>
          <w:color w:val="000000"/>
          <w:sz w:val="28"/>
          <w:szCs w:val="28"/>
          <w:lang w:val="uk-UA"/>
        </w:rPr>
        <w:t>доброчесність»,</w:t>
      </w:r>
      <w:r w:rsidRPr="008C3008">
        <w:rPr>
          <w:color w:val="000000"/>
          <w:sz w:val="28"/>
          <w:szCs w:val="28"/>
        </w:rPr>
        <w:t> </w:t>
      </w:r>
      <w:r w:rsidRPr="008C3008">
        <w:rPr>
          <w:color w:val="000000"/>
          <w:sz w:val="28"/>
          <w:szCs w:val="28"/>
          <w:lang w:val="uk-UA"/>
        </w:rPr>
        <w:t xml:space="preserve"> окреслено основні принципи її дотримання та порушення</w:t>
      </w:r>
      <w:r w:rsidR="008C3008">
        <w:rPr>
          <w:color w:val="000000"/>
          <w:sz w:val="28"/>
          <w:szCs w:val="28"/>
          <w:lang w:val="uk-UA"/>
        </w:rPr>
        <w:t>,</w:t>
      </w:r>
      <w:r w:rsidR="00E459E6">
        <w:rPr>
          <w:color w:val="000000"/>
          <w:sz w:val="28"/>
          <w:szCs w:val="28"/>
          <w:lang w:val="uk-UA"/>
        </w:rPr>
        <w:t xml:space="preserve"> розглянуто види академічної недоброчесності,</w:t>
      </w:r>
      <w:r w:rsidR="008C3008">
        <w:rPr>
          <w:color w:val="000000"/>
          <w:sz w:val="28"/>
          <w:szCs w:val="28"/>
          <w:lang w:val="uk-UA"/>
        </w:rPr>
        <w:t xml:space="preserve"> с</w:t>
      </w:r>
      <w:r w:rsidR="008C3008" w:rsidRPr="008C3008">
        <w:rPr>
          <w:color w:val="000000"/>
          <w:sz w:val="28"/>
          <w:szCs w:val="28"/>
          <w:lang w:val="uk-UA"/>
        </w:rPr>
        <w:t>форм</w:t>
      </w:r>
      <w:r w:rsidR="008C3008">
        <w:rPr>
          <w:color w:val="000000"/>
          <w:sz w:val="28"/>
          <w:szCs w:val="28"/>
          <w:lang w:val="uk-UA"/>
        </w:rPr>
        <w:t>овано</w:t>
      </w:r>
      <w:r w:rsidRPr="008C3008">
        <w:rPr>
          <w:color w:val="000000"/>
          <w:sz w:val="28"/>
          <w:szCs w:val="28"/>
          <w:lang w:val="uk-UA"/>
        </w:rPr>
        <w:t xml:space="preserve">  уявлення</w:t>
      </w:r>
      <w:r w:rsidRPr="008C3008">
        <w:rPr>
          <w:color w:val="000000"/>
          <w:sz w:val="28"/>
          <w:szCs w:val="28"/>
        </w:rPr>
        <w:t> </w:t>
      </w:r>
      <w:r w:rsidRPr="008C3008">
        <w:rPr>
          <w:color w:val="000000"/>
          <w:sz w:val="28"/>
          <w:szCs w:val="28"/>
          <w:lang w:val="uk-UA"/>
        </w:rPr>
        <w:t xml:space="preserve"> про «доброчесність» та «відповідальність». </w:t>
      </w:r>
      <w:r w:rsidR="008C3008">
        <w:rPr>
          <w:color w:val="000000"/>
          <w:sz w:val="28"/>
          <w:szCs w:val="28"/>
          <w:lang w:val="uk-UA"/>
        </w:rPr>
        <w:t>Вихованці з цікавістю переглянули відеоролики про поради з академічної доброчесності та активно їх обговорили</w:t>
      </w:r>
      <w:r w:rsidR="000F7722">
        <w:rPr>
          <w:color w:val="000000"/>
          <w:sz w:val="28"/>
          <w:szCs w:val="28"/>
          <w:lang w:val="uk-UA"/>
        </w:rPr>
        <w:t>.</w:t>
      </w:r>
    </w:p>
    <w:p w:rsidR="00A46115" w:rsidRPr="00F17FEF" w:rsidRDefault="000F7722" w:rsidP="000F7722">
      <w:pPr>
        <w:pStyle w:val="a3"/>
        <w:spacing w:before="0" w:beforeAutospacing="0" w:after="0" w:afterAutospacing="0"/>
        <w:ind w:firstLine="567"/>
        <w:jc w:val="both"/>
        <w:rPr>
          <w:noProof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r w:rsidR="00C05A8E" w:rsidRPr="008C3008">
        <w:rPr>
          <w:color w:val="000000"/>
          <w:sz w:val="28"/>
          <w:szCs w:val="28"/>
          <w:lang w:val="uk-UA"/>
        </w:rPr>
        <w:t xml:space="preserve"> кінці бесіди діти зробили висновок, що </w:t>
      </w:r>
      <w:r w:rsidR="008C3008">
        <w:rPr>
          <w:color w:val="000000"/>
          <w:sz w:val="28"/>
          <w:szCs w:val="28"/>
          <w:lang w:val="uk-UA"/>
        </w:rPr>
        <w:t>доброчесні вчинки може робити кожен із нас, бо навіть маленький добрий вчинок</w:t>
      </w:r>
      <w:r w:rsidR="00E459E6">
        <w:rPr>
          <w:color w:val="000000"/>
          <w:sz w:val="28"/>
          <w:szCs w:val="28"/>
          <w:lang w:val="uk-UA"/>
        </w:rPr>
        <w:t>, для когось може бути дуже важливим.</w:t>
      </w:r>
    </w:p>
    <w:p w:rsidR="00A46115" w:rsidRPr="00F17FEF" w:rsidRDefault="00A46115" w:rsidP="008C3008">
      <w:pPr>
        <w:pStyle w:val="a3"/>
        <w:spacing w:before="0" w:beforeAutospacing="0" w:after="0" w:afterAutospacing="0"/>
        <w:ind w:firstLine="567"/>
        <w:rPr>
          <w:noProof/>
          <w:lang w:val="uk-UA"/>
        </w:rPr>
      </w:pPr>
    </w:p>
    <w:p w:rsidR="00A46115" w:rsidRDefault="00A46115" w:rsidP="00F17FEF">
      <w:pPr>
        <w:pStyle w:val="a3"/>
        <w:spacing w:before="0" w:beforeAutospacing="0" w:after="0" w:afterAutospacing="0"/>
        <w:rPr>
          <w:noProof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679838" cy="1813224"/>
            <wp:effectExtent l="19050" t="0" r="62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079" cy="181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FEF">
        <w:rPr>
          <w:noProof/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2595186" cy="181417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822" cy="18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EF" w:rsidRDefault="00F17FEF" w:rsidP="00F17FEF">
      <w:pPr>
        <w:pStyle w:val="a3"/>
        <w:spacing w:before="0" w:beforeAutospacing="0" w:after="0" w:afterAutospacing="0"/>
        <w:rPr>
          <w:noProof/>
        </w:rPr>
      </w:pPr>
    </w:p>
    <w:p w:rsidR="00C05A8E" w:rsidRPr="008C3008" w:rsidRDefault="00A46115" w:rsidP="008C3008">
      <w:pPr>
        <w:pStyle w:val="a3"/>
        <w:spacing w:before="0" w:beforeAutospacing="0" w:after="0" w:afterAutospacing="0"/>
        <w:ind w:firstLine="567"/>
        <w:rPr>
          <w:sz w:val="28"/>
          <w:szCs w:val="28"/>
          <w:lang w:val="uk-UA"/>
        </w:rPr>
      </w:pPr>
      <w:r w:rsidRPr="00A46115">
        <w:rPr>
          <w:noProof/>
          <w:lang w:val="uk-UA" w:eastAsia="uk-UA"/>
        </w:rPr>
        <w:drawing>
          <wp:inline distT="0" distB="0" distL="0" distR="0">
            <wp:extent cx="2247900" cy="335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FEF">
        <w:rPr>
          <w:sz w:val="28"/>
          <w:szCs w:val="28"/>
          <w:lang w:val="uk-UA"/>
        </w:rPr>
        <w:t xml:space="preserve">  </w:t>
      </w:r>
      <w:r w:rsidR="00F17FEF" w:rsidRPr="00F17FEF">
        <w:rPr>
          <w:noProof/>
        </w:rPr>
        <w:drawing>
          <wp:inline distT="0" distB="0" distL="0" distR="0">
            <wp:extent cx="2851809" cy="2009775"/>
            <wp:effectExtent l="19050" t="0" r="5691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68" cy="20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254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br/>
      </w:r>
    </w:p>
    <w:sectPr w:rsidR="00C05A8E" w:rsidRPr="008C3008" w:rsidSect="00F17FEF">
      <w:pgSz w:w="11906" w:h="16838" w:code="9"/>
      <w:pgMar w:top="568" w:right="851" w:bottom="1134" w:left="1701" w:header="709" w:footer="709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05A8E"/>
    <w:rsid w:val="000F7722"/>
    <w:rsid w:val="00543B34"/>
    <w:rsid w:val="006C0B77"/>
    <w:rsid w:val="008242FF"/>
    <w:rsid w:val="00870751"/>
    <w:rsid w:val="008C3008"/>
    <w:rsid w:val="00922C48"/>
    <w:rsid w:val="00A0096D"/>
    <w:rsid w:val="00A46115"/>
    <w:rsid w:val="00B915B7"/>
    <w:rsid w:val="00C05A8E"/>
    <w:rsid w:val="00C300E4"/>
    <w:rsid w:val="00DF0254"/>
    <w:rsid w:val="00E459E6"/>
    <w:rsid w:val="00EA59DF"/>
    <w:rsid w:val="00EE4070"/>
    <w:rsid w:val="00F12C76"/>
    <w:rsid w:val="00F17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5A8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7FE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2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5</cp:revision>
  <dcterms:created xsi:type="dcterms:W3CDTF">2023-12-09T10:49:00Z</dcterms:created>
  <dcterms:modified xsi:type="dcterms:W3CDTF">2023-12-26T18:52:00Z</dcterms:modified>
</cp:coreProperties>
</file>