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A222B7" w:rsidRPr="00BD6B67" w:rsidRDefault="001B2252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r w:rsidR="00A222B7"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r w:rsidR="0042593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222B7"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 ради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26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01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 Т.Б.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, директор спеціальної</w:t>
      </w:r>
      <w:r w:rsidR="0042593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43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особи 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A222B7" w:rsidRPr="00BD6B67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A222B7" w:rsidRPr="00BD6B67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A222B7" w:rsidRPr="00AB4BA3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lang w:val="uk-UA"/>
        </w:rPr>
        <w:t xml:space="preserve">2.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вибору електронних версій оригінал-макетів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підручників для 2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 х класів закладів загальної середньої освіти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="00047909">
        <w:rPr>
          <w:rFonts w:ascii="Times New Roman" w:eastAsia="Calibri" w:hAnsi="Times New Roman" w:cs="Times New Roman"/>
          <w:sz w:val="28"/>
          <w:szCs w:val="28"/>
          <w:lang w:val="uk-UA"/>
        </w:rPr>
        <w:t>Михайлова І.В., вчитель фізики та інформатики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A222B7" w:rsidRPr="00DF149A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04.01.2024 № 1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A222B7" w:rsidRPr="00DF149A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DF149A" w:rsidRDefault="00A222B7" w:rsidP="00A222B7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149A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A222B7" w:rsidRPr="00AB4BA3" w:rsidRDefault="00A222B7" w:rsidP="00A222B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04.01.2024 № 1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вважати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виконаними.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A222B7" w:rsidRPr="00AB4BA3" w:rsidRDefault="00047909" w:rsidP="00A222B7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Михайлову І.В., вчителя фізики та інформатики</w:t>
      </w:r>
      <w:r w:rsidR="00A222B7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</w:t>
      </w:r>
      <w:r w:rsidR="00A222B7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2</w:t>
      </w:r>
      <w:r w:rsidR="00A222B7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</w:p>
    <w:p w:rsidR="00A222B7" w:rsidRPr="00AB4BA3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З цією метою було розглянуто інструктивно-методичні матеріали для здійснення вибору спеціальною школою пі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дручників для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A222B7" w:rsidRPr="00AB4BA3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Гуманіцькій Т.В., Кіндяковій Я.К., Кіпоть Л.І.,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 О.В., Мамоновій І.Д.,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Молчановій Л.Ю.; Здолбніковій О.А., вчителю англійської мови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було запропоновано обрати і замовити наступні підручники за пріоритетом:</w:t>
      </w: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2835"/>
        <w:gridCol w:w="7513"/>
      </w:tblGrid>
      <w:tr w:rsidR="00A222B7" w:rsidRPr="007938AF" w:rsidTr="00084192">
        <w:tc>
          <w:tcPr>
            <w:tcW w:w="567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7513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мова. Буквар» навчальний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посібник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Захарійчук М. Д.,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Іванчук М. Г. (у 6-и частинах);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 М. С.,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 О. В., Дубовик С. Г.;</w:t>
            </w:r>
          </w:p>
          <w:p w:rsidR="00A222B7" w:rsidRPr="00D67C64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67C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Кравцова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.О., Савчук А.С (у 4-х частинах);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Цепова I. В., Тимченко Л. І.,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оченгіна М. В. (у 6-и частинах);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Пономарьова К. І., Савченко О. Я.,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расуцька І. В. (у 6-и частинах); 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Чумарна М. І. (у 6-и частинах)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атика» навчальний посібник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Бевз В. Г., 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Козак М. В., Корчевська О. П.;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 Н.О., Беденко М.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222B7" w:rsidRPr="005A1C93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Істер О.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222B7" w:rsidRPr="005A1C93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A1C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гданович М. В., Назаренко А. А.;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 Н.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«Англійська мова» підручник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 Т. 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КетрінБіл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сборо, Стів Білсборо, Сом Н. О.;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Карпюк О. Д.;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Мітч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елл Г. К., МаріленіМалкогіанні;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Гурська О. А.;</w:t>
            </w:r>
          </w:p>
          <w:p w:rsid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Губарєва С. С., Павл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іченко О. М., Залюбовська Л. В..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A222B7" w:rsidRPr="007938AF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«Я досліджую світ» підручник інтегрованого курсу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Жаркова І. І., Мечник Л. А., Роговська Л. І., Пономарьова Л. О., Антонов О.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Бібік Н. М., Бондарчук Г.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(ч.1);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Корнієнко М. М., Крамаровська С. М., Зарецька І.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Біда Д. Д., Коршунова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Грущинська І. В.,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Хитра З. М. 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); Морзе Н. В., Барна О. В. 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Будна Н. О., Гладюк 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В., Заброцька С. Г., Шост Н. Б.;</w:t>
            </w:r>
          </w:p>
          <w:p w:rsidR="00A222B7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Гільберг Т.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Тарнавська С. С., Павич Н. М..</w:t>
            </w:r>
          </w:p>
        </w:tc>
      </w:tr>
      <w:tr w:rsidR="005660E3" w:rsidRPr="007938AF" w:rsidTr="00084192">
        <w:tc>
          <w:tcPr>
            <w:tcW w:w="567" w:type="dxa"/>
            <w:vMerge w:val="restart"/>
          </w:tcPr>
          <w:p w:rsidR="005660E3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5660E3" w:rsidRPr="007938AF" w:rsidRDefault="00613B9B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«Мистецтво» підручник інтегрованого курсу</w:t>
            </w:r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5660E3" w:rsidRDefault="00613B9B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Рубля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Т. Є., Щеглова Т. Л., Мед І. Л.;</w:t>
            </w:r>
          </w:p>
        </w:tc>
      </w:tr>
      <w:tr w:rsidR="005660E3" w:rsidRPr="007938AF" w:rsidTr="00084192">
        <w:tc>
          <w:tcPr>
            <w:tcW w:w="567" w:type="dxa"/>
            <w:vMerge/>
          </w:tcPr>
          <w:p w:rsidR="005660E3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660E3" w:rsidRPr="007938AF" w:rsidRDefault="005660E3" w:rsidP="005660E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5660E3" w:rsidRPr="007938AF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Кондратова Л. Г.;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Калініченко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Лобова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Масол Л. М.,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Гайдамака О. В., Колотило О. М.;</w:t>
            </w:r>
          </w:p>
          <w:p w:rsidR="005660E3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Аристова Л. С., Чєн Н. В..</w:t>
            </w:r>
          </w:p>
        </w:tc>
      </w:tr>
    </w:tbl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Гуманіцькій Т.В., Кіндяковій Я.К., Кіпоть Л.І.,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 О.В., Мамоновій І.Д.,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Молчановій Л.Ю.,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ознайомитися з переліком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учнів (вихованців)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A222B7" w:rsidRPr="00047909" w:rsidRDefault="00047909" w:rsidP="00A222B7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До 22.01</w:t>
      </w:r>
      <w:r w:rsidR="00A222B7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 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2.1.1. Обрати підручники для учнів (вихованців) 1-х класів на 2023/2025 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  <w:bookmarkStart w:id="0" w:name="_GoBack"/>
      <w:bookmarkEnd w:id="0"/>
    </w:p>
    <w:p w:rsidR="00A222B7" w:rsidRPr="00047909" w:rsidRDefault="00047909" w:rsidP="00A222B7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До 22.01</w:t>
      </w:r>
      <w:r w:rsidR="00A222B7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.2023 року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 w:rsid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підручники для </w:t>
      </w: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1-х класів спеціальної школи.</w:t>
      </w:r>
    </w:p>
    <w:p w:rsidR="00A222B7" w:rsidRPr="00047909" w:rsidRDefault="00047909" w:rsidP="00A222B7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26.01</w:t>
      </w:r>
      <w:r w:rsidR="00A222B7"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.2023 року </w:t>
      </w:r>
    </w:p>
    <w:p w:rsidR="00A222B7" w:rsidRPr="00047909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047909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A222B7" w:rsidRPr="00872FA3" w:rsidRDefault="00A222B7" w:rsidP="00A222B7">
      <w:pPr>
        <w:rPr>
          <w:lang w:val="uk-UA"/>
        </w:rPr>
      </w:pPr>
    </w:p>
    <w:p w:rsidR="00A222B7" w:rsidRDefault="00A222B7" w:rsidP="00A222B7"/>
    <w:p w:rsidR="00BF173B" w:rsidRDefault="00BF173B"/>
    <w:sectPr w:rsidR="00BF173B" w:rsidSect="009C748A">
      <w:footerReference w:type="default" r:id="rId6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33" w:rsidRDefault="00F97C33">
      <w:pPr>
        <w:spacing w:after="0" w:line="240" w:lineRule="auto"/>
      </w:pPr>
      <w:r>
        <w:separator/>
      </w:r>
    </w:p>
  </w:endnote>
  <w:endnote w:type="continuationSeparator" w:id="1">
    <w:p w:rsidR="00F97C33" w:rsidRDefault="00F9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11582"/>
      <w:docPartObj>
        <w:docPartGallery w:val="Page Numbers (Bottom of Page)"/>
        <w:docPartUnique/>
      </w:docPartObj>
    </w:sdtPr>
    <w:sdtContent>
      <w:p w:rsidR="006B17A8" w:rsidRDefault="002F48BD">
        <w:pPr>
          <w:pStyle w:val="a4"/>
          <w:jc w:val="center"/>
        </w:pPr>
        <w:r>
          <w:fldChar w:fldCharType="begin"/>
        </w:r>
        <w:r w:rsidR="00047909">
          <w:instrText>PAGE   \* MERGEFORMAT</w:instrText>
        </w:r>
        <w:r>
          <w:fldChar w:fldCharType="separate"/>
        </w:r>
        <w:r w:rsidR="001B2252">
          <w:rPr>
            <w:noProof/>
          </w:rPr>
          <w:t>1</w:t>
        </w:r>
        <w:r>
          <w:fldChar w:fldCharType="end"/>
        </w:r>
      </w:p>
    </w:sdtContent>
  </w:sdt>
  <w:p w:rsidR="00BE70EC" w:rsidRDefault="00F97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33" w:rsidRDefault="00F97C33">
      <w:pPr>
        <w:spacing w:after="0" w:line="240" w:lineRule="auto"/>
      </w:pPr>
      <w:r>
        <w:separator/>
      </w:r>
    </w:p>
  </w:footnote>
  <w:footnote w:type="continuationSeparator" w:id="1">
    <w:p w:rsidR="00F97C33" w:rsidRDefault="00F97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5A2"/>
    <w:rsid w:val="00047909"/>
    <w:rsid w:val="001B2252"/>
    <w:rsid w:val="002F48BD"/>
    <w:rsid w:val="00425933"/>
    <w:rsid w:val="005660E3"/>
    <w:rsid w:val="00613B9B"/>
    <w:rsid w:val="006B62F7"/>
    <w:rsid w:val="008E05A2"/>
    <w:rsid w:val="00A222B7"/>
    <w:rsid w:val="00B036DE"/>
    <w:rsid w:val="00BF173B"/>
    <w:rsid w:val="00F9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2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2024-04-21T21:46:00Z</dcterms:created>
  <dcterms:modified xsi:type="dcterms:W3CDTF">2024-12-09T11:52:00Z</dcterms:modified>
</cp:coreProperties>
</file>