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3" w:rsidRPr="001146AF" w:rsidRDefault="003D7EA3" w:rsidP="001917E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6AF">
        <w:rPr>
          <w:rFonts w:ascii="Times New Roman" w:hAnsi="Times New Roman" w:cs="Times New Roman"/>
          <w:b/>
          <w:sz w:val="26"/>
          <w:szCs w:val="26"/>
        </w:rPr>
        <w:t>КОМУНАЛЬНИЙ ЗАКЛАД</w:t>
      </w:r>
    </w:p>
    <w:p w:rsidR="003D7EA3" w:rsidRPr="001146AF" w:rsidRDefault="003D7EA3" w:rsidP="001917E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6AF">
        <w:rPr>
          <w:rFonts w:ascii="Times New Roman" w:hAnsi="Times New Roman" w:cs="Times New Roman"/>
          <w:b/>
          <w:sz w:val="26"/>
          <w:szCs w:val="26"/>
        </w:rPr>
        <w:t>«ХАРКІВСЬКА СПЕЦІАЛЬНА ШКОЛА №</w:t>
      </w:r>
      <w:r w:rsidR="00B93F92" w:rsidRPr="001146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46AF">
        <w:rPr>
          <w:rFonts w:ascii="Times New Roman" w:hAnsi="Times New Roman" w:cs="Times New Roman"/>
          <w:b/>
          <w:sz w:val="26"/>
          <w:szCs w:val="26"/>
        </w:rPr>
        <w:t>6»</w:t>
      </w:r>
    </w:p>
    <w:p w:rsidR="003D7EA3" w:rsidRPr="001146AF" w:rsidRDefault="003D7EA3" w:rsidP="001917E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6AF">
        <w:rPr>
          <w:rFonts w:ascii="Times New Roman" w:hAnsi="Times New Roman" w:cs="Times New Roman"/>
          <w:b/>
          <w:sz w:val="26"/>
          <w:szCs w:val="26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054E5C" w:rsidRPr="001146AF" w:rsidTr="00054E5C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4E5C" w:rsidRPr="001146AF" w:rsidRDefault="00054E5C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54E5C" w:rsidRPr="001146AF" w:rsidRDefault="00054E5C" w:rsidP="00054E5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46AF">
        <w:rPr>
          <w:rFonts w:ascii="Times New Roman" w:hAnsi="Times New Roman" w:cs="Times New Roman"/>
          <w:b/>
          <w:sz w:val="26"/>
          <w:szCs w:val="26"/>
        </w:rPr>
        <w:t>НАКАЗ</w:t>
      </w:r>
    </w:p>
    <w:p w:rsidR="00A310A3" w:rsidRPr="001146AF" w:rsidRDefault="004B2ADC" w:rsidP="00054E5C">
      <w:pPr>
        <w:jc w:val="both"/>
        <w:rPr>
          <w:rFonts w:ascii="Times New Roman" w:hAnsi="Times New Roman" w:cs="Times New Roman"/>
          <w:sz w:val="26"/>
          <w:szCs w:val="26"/>
        </w:rPr>
      </w:pPr>
      <w:r w:rsidRPr="001146AF">
        <w:rPr>
          <w:rFonts w:ascii="Times New Roman" w:hAnsi="Times New Roman" w:cs="Times New Roman"/>
          <w:sz w:val="26"/>
          <w:szCs w:val="26"/>
        </w:rPr>
        <w:t>29.03.</w:t>
      </w:r>
      <w:r w:rsidR="00054E5C" w:rsidRPr="001146A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054E5C" w:rsidRPr="001146AF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1612A4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054E5C" w:rsidRPr="001146A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054E5C" w:rsidRPr="001146A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054E5C" w:rsidRPr="001146AF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       </w:t>
      </w:r>
      <w:r w:rsidR="00054E5C" w:rsidRPr="001146A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054E5C" w:rsidRPr="001146A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054E5C" w:rsidRPr="001146A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4E5C" w:rsidRPr="00114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</w:t>
      </w:r>
      <w:r w:rsidR="00300482" w:rsidRPr="00114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054E5C" w:rsidRPr="001146AF">
        <w:rPr>
          <w:rFonts w:ascii="Times New Roman" w:hAnsi="Times New Roman" w:cs="Times New Roman"/>
          <w:color w:val="000000"/>
          <w:sz w:val="26"/>
          <w:szCs w:val="26"/>
        </w:rPr>
        <w:t>Харків</w:t>
      </w:r>
      <w:r w:rsidR="00054E5C" w:rsidRPr="001146A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054E5C" w:rsidRPr="001146A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054E5C" w:rsidRPr="001146A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054E5C" w:rsidRPr="001146A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054E5C" w:rsidRPr="001146AF">
        <w:rPr>
          <w:rFonts w:ascii="Times New Roman" w:hAnsi="Times New Roman" w:cs="Times New Roman"/>
          <w:color w:val="FF0000"/>
          <w:sz w:val="26"/>
          <w:szCs w:val="26"/>
        </w:rPr>
        <w:tab/>
        <w:t xml:space="preserve">  </w:t>
      </w:r>
      <w:r w:rsidR="00054E5C" w:rsidRPr="001146AF">
        <w:rPr>
          <w:rFonts w:ascii="Times New Roman" w:hAnsi="Times New Roman" w:cs="Times New Roman"/>
          <w:sz w:val="26"/>
          <w:szCs w:val="26"/>
        </w:rPr>
        <w:t xml:space="preserve">№ </w:t>
      </w:r>
      <w:r w:rsidRPr="001146AF">
        <w:rPr>
          <w:rFonts w:ascii="Times New Roman" w:hAnsi="Times New Roman" w:cs="Times New Roman"/>
          <w:sz w:val="26"/>
          <w:szCs w:val="26"/>
        </w:rPr>
        <w:t>24</w:t>
      </w:r>
      <w:r w:rsidR="00054E5C" w:rsidRPr="001146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809" w:rsidRPr="001146AF" w:rsidRDefault="00316809" w:rsidP="00316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</w:pPr>
    </w:p>
    <w:p w:rsidR="001146AF" w:rsidRPr="001146AF" w:rsidRDefault="004B2ADC" w:rsidP="001146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</w:pPr>
      <w:r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>Про з</w:t>
      </w:r>
      <w:r w:rsidR="00745653"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атвердження </w:t>
      </w:r>
      <w:r w:rsidR="001146AF"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документів щодо дій, </w:t>
      </w:r>
    </w:p>
    <w:p w:rsidR="001146AF" w:rsidRPr="001146AF" w:rsidRDefault="001146AF" w:rsidP="001146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</w:pPr>
      <w:r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евакуації учасників освітнього процесу </w:t>
      </w:r>
    </w:p>
    <w:p w:rsidR="001146AF" w:rsidRPr="001146AF" w:rsidRDefault="001146AF" w:rsidP="001146A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  <w:lang w:eastAsia="uk-UA"/>
        </w:rPr>
      </w:pPr>
      <w:r w:rsidRPr="001146AF">
        <w:rPr>
          <w:rFonts w:ascii="Times New Roman" w:hAnsi="Times New Roman" w:cs="Times New Roman"/>
          <w:sz w:val="26"/>
          <w:szCs w:val="26"/>
          <w:lang w:eastAsia="uk-UA"/>
        </w:rPr>
        <w:t>у надзвичайних ситуаціях, у разі нападу</w:t>
      </w:r>
    </w:p>
    <w:p w:rsidR="001146AF" w:rsidRPr="001146AF" w:rsidRDefault="001146AF" w:rsidP="001146A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  <w:lang w:eastAsia="uk-UA"/>
        </w:rPr>
      </w:pPr>
      <w:r w:rsidRPr="001146AF">
        <w:rPr>
          <w:rFonts w:ascii="Times New Roman" w:hAnsi="Times New Roman" w:cs="Times New Roman"/>
          <w:sz w:val="26"/>
          <w:szCs w:val="26"/>
          <w:lang w:eastAsia="uk-UA"/>
        </w:rPr>
        <w:t xml:space="preserve">або ризику нападу на заклад освіти, під час </w:t>
      </w:r>
    </w:p>
    <w:p w:rsidR="001146AF" w:rsidRPr="001146AF" w:rsidRDefault="001146AF" w:rsidP="001146A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  <w:lang w:eastAsia="uk-UA"/>
        </w:rPr>
      </w:pPr>
      <w:r w:rsidRPr="001146AF">
        <w:rPr>
          <w:rFonts w:ascii="Times New Roman" w:hAnsi="Times New Roman" w:cs="Times New Roman"/>
          <w:sz w:val="26"/>
          <w:szCs w:val="26"/>
          <w:lang w:eastAsia="uk-UA"/>
        </w:rPr>
        <w:t xml:space="preserve">оголошення повітряної тривоги та одночасного </w:t>
      </w:r>
    </w:p>
    <w:p w:rsidR="001146AF" w:rsidRPr="001146AF" w:rsidRDefault="001146AF" w:rsidP="001146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</w:pPr>
      <w:r w:rsidRPr="001146AF">
        <w:rPr>
          <w:rFonts w:ascii="Times New Roman" w:hAnsi="Times New Roman" w:cs="Times New Roman"/>
          <w:sz w:val="26"/>
          <w:szCs w:val="26"/>
          <w:lang w:eastAsia="uk-UA"/>
        </w:rPr>
        <w:t>надходження повідомлення про мінування</w:t>
      </w:r>
    </w:p>
    <w:p w:rsidR="00316809" w:rsidRPr="001146AF" w:rsidRDefault="00316809" w:rsidP="00316809">
      <w:pPr>
        <w:rPr>
          <w:sz w:val="26"/>
          <w:szCs w:val="26"/>
          <w:lang w:eastAsia="uk-UA"/>
        </w:rPr>
      </w:pPr>
    </w:p>
    <w:p w:rsidR="0025742C" w:rsidRPr="001146AF" w:rsidRDefault="00BC5D4E" w:rsidP="00732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bookmarkStart w:id="0" w:name="n5"/>
      <w:bookmarkEnd w:id="0"/>
      <w:r w:rsidRPr="001146A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        </w:t>
      </w:r>
      <w:r w:rsidR="00F62E82" w:rsidRPr="001146A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Відповідно </w:t>
      </w:r>
      <w:r w:rsidR="00D84F15" w:rsidRPr="001146A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до </w:t>
      </w:r>
      <w:r w:rsidR="00F73F02" w:rsidRPr="001146A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наказу Міністерства внутрішніх справ України, </w:t>
      </w:r>
      <w:r w:rsidR="00745653" w:rsidRPr="001146A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Міністерства освіти і науки України від 18.02.2023</w:t>
      </w:r>
      <w:r w:rsidR="006519C4" w:rsidRPr="001146A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 № 685/1013, зареєстрованого у </w:t>
      </w:r>
      <w:r w:rsidR="00745653" w:rsidRPr="001146A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Міністерстві юстиції України 07 вересня 2023 року за № 1583/40639 «Про затвердження Порядку раннього попередження та евакуації учасників освітнього процесу в разі нападу або </w:t>
      </w:r>
      <w:r w:rsidR="0025742C"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>ризику нападу на заклад освіти</w:t>
      </w:r>
      <w:r w:rsidR="00D84F15"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», </w:t>
      </w:r>
      <w:r w:rsidR="00745653"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>згідно до пунктів 4,5 частини першої статті 23 Закону України «Про Національну поліцію», частини третьої статті 26 Закону України «Про освіту», пункту 3 Плану</w:t>
      </w:r>
      <w:r w:rsidR="00B06DA8"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 заходів щодо реалізації Декларації про безпеку шкіл від 04 серпня 2021 року № 898-р, Концепції безпеки закладів освіти, схваленої розпорядженням Кабінету Міністрів України від 07 квітня 2023 року № 301-р, </w:t>
      </w:r>
      <w:r w:rsidR="004B2ADC"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>пропозицій МВС України від 27.02.2025 № 5692/06/35-2025, л</w:t>
      </w:r>
      <w:r w:rsid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иста МОН України від 21.03.2025 </w:t>
      </w:r>
      <w:r w:rsidR="004B2ADC"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№ 1/5626, листа Харківської обласної військової адміністрації від 27.03.2025 </w:t>
      </w:r>
      <w:r w:rsid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 </w:t>
      </w:r>
      <w:r w:rsidR="004B2ADC"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№ 01-331/1621, </w:t>
      </w:r>
      <w:r w:rsidR="00B06DA8" w:rsidRPr="001146AF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з метою </w:t>
      </w:r>
      <w:r w:rsidR="00D84F15" w:rsidRPr="001146A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урегулювання діяльності спеціальної школи щодо евакуації учасників освітнього процесу в разі нападу або ризику нападу на спеціальну школу, з метою збереження здоров’</w:t>
      </w:r>
      <w:r w:rsidR="00B06DA8" w:rsidRPr="001146A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я т</w:t>
      </w:r>
      <w:r w:rsidR="00D84F15" w:rsidRPr="001146A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а життя учасників освітнього процесу</w:t>
      </w:r>
    </w:p>
    <w:p w:rsidR="004D26CC" w:rsidRPr="001146AF" w:rsidRDefault="004D26CC" w:rsidP="00257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1236FB" w:rsidRPr="001146AF" w:rsidRDefault="001236FB" w:rsidP="00257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F62E82" w:rsidRPr="001146AF" w:rsidRDefault="00F62E82" w:rsidP="00257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pacing w:val="30"/>
          <w:sz w:val="26"/>
          <w:szCs w:val="26"/>
          <w:lang w:eastAsia="uk-UA"/>
        </w:rPr>
      </w:pPr>
      <w:r w:rsidRPr="001146AF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</w:t>
      </w:r>
      <w:r w:rsidRPr="001146AF">
        <w:rPr>
          <w:rFonts w:ascii="Times New Roman" w:eastAsia="Times New Roman" w:hAnsi="Times New Roman" w:cs="Times New Roman"/>
          <w:bCs/>
          <w:color w:val="333333"/>
          <w:spacing w:val="30"/>
          <w:sz w:val="26"/>
          <w:szCs w:val="26"/>
          <w:lang w:eastAsia="uk-UA"/>
        </w:rPr>
        <w:t>НАКАЗУ</w:t>
      </w:r>
      <w:r w:rsidR="004D26CC" w:rsidRPr="001146AF">
        <w:rPr>
          <w:rFonts w:ascii="Times New Roman" w:eastAsia="Times New Roman" w:hAnsi="Times New Roman" w:cs="Times New Roman"/>
          <w:bCs/>
          <w:color w:val="333333"/>
          <w:spacing w:val="30"/>
          <w:sz w:val="26"/>
          <w:szCs w:val="26"/>
          <w:lang w:eastAsia="uk-UA"/>
        </w:rPr>
        <w:t>Ю</w:t>
      </w:r>
      <w:r w:rsidRPr="001146AF">
        <w:rPr>
          <w:rFonts w:ascii="Times New Roman" w:eastAsia="Times New Roman" w:hAnsi="Times New Roman" w:cs="Times New Roman"/>
          <w:bCs/>
          <w:color w:val="333333"/>
          <w:spacing w:val="30"/>
          <w:sz w:val="26"/>
          <w:szCs w:val="26"/>
          <w:lang w:eastAsia="uk-UA"/>
        </w:rPr>
        <w:t>:</w:t>
      </w:r>
    </w:p>
    <w:p w:rsidR="00E22B51" w:rsidRPr="001146AF" w:rsidRDefault="00F62E82" w:rsidP="00277D84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bookmarkStart w:id="1" w:name="n6"/>
      <w:bookmarkEnd w:id="1"/>
      <w:r w:rsidRPr="001146AF">
        <w:rPr>
          <w:rFonts w:ascii="Times New Roman" w:hAnsi="Times New Roman" w:cs="Times New Roman"/>
          <w:color w:val="333333"/>
          <w:sz w:val="26"/>
          <w:szCs w:val="26"/>
          <w:lang w:eastAsia="uk-UA"/>
        </w:rPr>
        <w:t xml:space="preserve">1. </w:t>
      </w:r>
      <w:r w:rsidRPr="001146AF">
        <w:rPr>
          <w:rFonts w:ascii="Times New Roman" w:hAnsi="Times New Roman" w:cs="Times New Roman"/>
          <w:sz w:val="26"/>
          <w:szCs w:val="26"/>
          <w:lang w:eastAsia="uk-UA"/>
        </w:rPr>
        <w:t>Затвердити </w:t>
      </w:r>
      <w:r w:rsidR="00277D84" w:rsidRPr="001146AF">
        <w:rPr>
          <w:rFonts w:ascii="Times New Roman" w:hAnsi="Times New Roman" w:cs="Times New Roman"/>
          <w:sz w:val="26"/>
          <w:szCs w:val="26"/>
          <w:lang w:eastAsia="uk-UA"/>
        </w:rPr>
        <w:t>Порядок евакуації учасників освітнього процесу в разі нападу або ризику нападу на спеціальну школу (Додаток 1).</w:t>
      </w:r>
    </w:p>
    <w:p w:rsidR="00277D84" w:rsidRPr="001146AF" w:rsidRDefault="00277D84" w:rsidP="00277D84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146AF">
        <w:rPr>
          <w:rFonts w:ascii="Times New Roman" w:hAnsi="Times New Roman" w:cs="Times New Roman"/>
          <w:sz w:val="26"/>
          <w:szCs w:val="26"/>
          <w:lang w:eastAsia="uk-UA"/>
        </w:rPr>
        <w:t xml:space="preserve">2. Затвердити </w:t>
      </w:r>
      <w:r w:rsidR="004B2ADC" w:rsidRPr="001146AF">
        <w:rPr>
          <w:rFonts w:ascii="Times New Roman" w:hAnsi="Times New Roman" w:cs="Times New Roman"/>
          <w:sz w:val="26"/>
          <w:szCs w:val="26"/>
          <w:lang w:eastAsia="uk-UA"/>
        </w:rPr>
        <w:t>Інструкцію (</w:t>
      </w:r>
      <w:r w:rsidRPr="001146AF">
        <w:rPr>
          <w:rFonts w:ascii="Times New Roman" w:hAnsi="Times New Roman" w:cs="Times New Roman"/>
          <w:sz w:val="26"/>
          <w:szCs w:val="26"/>
          <w:lang w:eastAsia="uk-UA"/>
        </w:rPr>
        <w:t>алгоритм</w:t>
      </w:r>
      <w:r w:rsidR="004B2ADC" w:rsidRPr="001146AF">
        <w:rPr>
          <w:rFonts w:ascii="Times New Roman" w:hAnsi="Times New Roman" w:cs="Times New Roman"/>
          <w:sz w:val="26"/>
          <w:szCs w:val="26"/>
          <w:lang w:eastAsia="uk-UA"/>
        </w:rPr>
        <w:t>)</w:t>
      </w:r>
      <w:r w:rsidRPr="001146AF">
        <w:rPr>
          <w:rFonts w:ascii="Times New Roman" w:hAnsi="Times New Roman" w:cs="Times New Roman"/>
          <w:sz w:val="26"/>
          <w:szCs w:val="26"/>
          <w:lang w:eastAsia="uk-UA"/>
        </w:rPr>
        <w:t xml:space="preserve"> дій </w:t>
      </w:r>
      <w:r w:rsidR="004B2ADC" w:rsidRPr="001146AF">
        <w:rPr>
          <w:rFonts w:ascii="Times New Roman" w:hAnsi="Times New Roman" w:cs="Times New Roman"/>
          <w:sz w:val="26"/>
          <w:szCs w:val="26"/>
          <w:lang w:eastAsia="uk-UA"/>
        </w:rPr>
        <w:t xml:space="preserve">учасників освітнього процесу </w:t>
      </w:r>
      <w:r w:rsidRPr="001146AF">
        <w:rPr>
          <w:rFonts w:ascii="Times New Roman" w:hAnsi="Times New Roman" w:cs="Times New Roman"/>
          <w:sz w:val="26"/>
          <w:szCs w:val="26"/>
          <w:lang w:eastAsia="uk-UA"/>
        </w:rPr>
        <w:t xml:space="preserve">у </w:t>
      </w:r>
      <w:r w:rsidR="004B2ADC" w:rsidRPr="001146AF">
        <w:rPr>
          <w:rFonts w:ascii="Times New Roman" w:hAnsi="Times New Roman" w:cs="Times New Roman"/>
          <w:sz w:val="26"/>
          <w:szCs w:val="26"/>
          <w:lang w:eastAsia="uk-UA"/>
        </w:rPr>
        <w:t>надзвичайних ситуаціях, у</w:t>
      </w:r>
      <w:r w:rsidRPr="001146AF">
        <w:rPr>
          <w:rFonts w:ascii="Times New Roman" w:hAnsi="Times New Roman" w:cs="Times New Roman"/>
          <w:sz w:val="26"/>
          <w:szCs w:val="26"/>
          <w:lang w:eastAsia="uk-UA"/>
        </w:rPr>
        <w:t>разі нападу або ризику нападу на спеціальну школу (Додаток 2).</w:t>
      </w:r>
    </w:p>
    <w:p w:rsidR="00277D84" w:rsidRPr="001146AF" w:rsidRDefault="00277D84" w:rsidP="00277D84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146AF">
        <w:rPr>
          <w:rFonts w:ascii="Times New Roman" w:hAnsi="Times New Roman" w:cs="Times New Roman"/>
          <w:sz w:val="26"/>
          <w:szCs w:val="26"/>
          <w:lang w:eastAsia="uk-UA"/>
        </w:rPr>
        <w:lastRenderedPageBreak/>
        <w:t>3. Затвердити заходи, спрямовані на створення безпечних умов перебування учасників освітнього процесу (Додаток 3).</w:t>
      </w:r>
    </w:p>
    <w:p w:rsidR="00277D84" w:rsidRPr="001146AF" w:rsidRDefault="00277D84" w:rsidP="00277D84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146AF">
        <w:rPr>
          <w:rFonts w:ascii="Times New Roman" w:hAnsi="Times New Roman" w:cs="Times New Roman"/>
          <w:sz w:val="26"/>
          <w:szCs w:val="26"/>
          <w:lang w:eastAsia="uk-UA"/>
        </w:rPr>
        <w:t>4. Затвердити склад команди реагування спеціальної школи для попередження та евакуації учасників освітнього процесу в разі нападу або ризику нападу на спеціальну школу (Додаток 4).</w:t>
      </w:r>
    </w:p>
    <w:p w:rsidR="004B2ADC" w:rsidRPr="001146AF" w:rsidRDefault="00277D84" w:rsidP="00277D84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146AF">
        <w:rPr>
          <w:rFonts w:ascii="Times New Roman" w:hAnsi="Times New Roman" w:cs="Times New Roman"/>
          <w:sz w:val="26"/>
          <w:szCs w:val="26"/>
          <w:lang w:eastAsia="uk-UA"/>
        </w:rPr>
        <w:t xml:space="preserve">5. </w:t>
      </w:r>
      <w:r w:rsidR="004B2ADC" w:rsidRPr="001146AF">
        <w:rPr>
          <w:rFonts w:ascii="Times New Roman" w:hAnsi="Times New Roman" w:cs="Times New Roman"/>
          <w:sz w:val="26"/>
          <w:szCs w:val="26"/>
          <w:lang w:eastAsia="uk-UA"/>
        </w:rPr>
        <w:t>Затвердити Порядок дій учасників освітнього процесу під час оголошення повітряної тривоги та одночасного надходження повідомлення про мінування спеціальної школи (Додаток 5).</w:t>
      </w:r>
    </w:p>
    <w:p w:rsidR="004B2ADC" w:rsidRPr="001146AF" w:rsidRDefault="004B2ADC" w:rsidP="00277D84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146AF">
        <w:rPr>
          <w:rFonts w:ascii="Times New Roman" w:hAnsi="Times New Roman" w:cs="Times New Roman"/>
          <w:sz w:val="26"/>
          <w:szCs w:val="26"/>
          <w:lang w:eastAsia="uk-UA"/>
        </w:rPr>
        <w:t xml:space="preserve">6. </w:t>
      </w:r>
      <w:r w:rsidR="00277D84" w:rsidRPr="001146AF">
        <w:rPr>
          <w:rFonts w:ascii="Times New Roman" w:hAnsi="Times New Roman" w:cs="Times New Roman"/>
          <w:sz w:val="26"/>
          <w:szCs w:val="26"/>
          <w:lang w:eastAsia="uk-UA"/>
        </w:rPr>
        <w:t xml:space="preserve">Ознайомити працівників спеціальної школи з Порядком евакуації учасників освітнього процесу </w:t>
      </w:r>
      <w:r w:rsidRPr="001146AF">
        <w:rPr>
          <w:rFonts w:ascii="Times New Roman" w:hAnsi="Times New Roman" w:cs="Times New Roman"/>
          <w:sz w:val="26"/>
          <w:szCs w:val="26"/>
          <w:lang w:eastAsia="uk-UA"/>
        </w:rPr>
        <w:t>у</w:t>
      </w:r>
      <w:r w:rsidR="00277D84" w:rsidRPr="001146AF">
        <w:rPr>
          <w:rFonts w:ascii="Times New Roman" w:hAnsi="Times New Roman" w:cs="Times New Roman"/>
          <w:sz w:val="26"/>
          <w:szCs w:val="26"/>
          <w:lang w:eastAsia="uk-UA"/>
        </w:rPr>
        <w:t xml:space="preserve"> разі нападу або ризику нападу на спеціальну школу, </w:t>
      </w:r>
      <w:r w:rsidRPr="001146AF">
        <w:rPr>
          <w:rFonts w:ascii="Times New Roman" w:hAnsi="Times New Roman" w:cs="Times New Roman"/>
          <w:sz w:val="26"/>
          <w:szCs w:val="26"/>
          <w:lang w:eastAsia="uk-UA"/>
        </w:rPr>
        <w:t xml:space="preserve">Інструкцію (алгоритмом) дій учасників освітнього процесу у надзвичайних ситуаціях, уразі нападу або ризику нападу на спеціальну школу, Порядком дій учасників освітнього процесу під час оголошення повітряної тривоги та одночасного надходження повідомлення про мінування спеціальної школи </w:t>
      </w:r>
      <w:r w:rsidR="00277D84" w:rsidRPr="001146AF">
        <w:rPr>
          <w:rFonts w:ascii="Times New Roman" w:hAnsi="Times New Roman" w:cs="Times New Roman"/>
          <w:sz w:val="26"/>
          <w:szCs w:val="26"/>
          <w:lang w:eastAsia="uk-UA"/>
        </w:rPr>
        <w:t>розмістити інформацію на шкільному веб-сайті.</w:t>
      </w:r>
    </w:p>
    <w:p w:rsidR="004B2ADC" w:rsidRPr="001146AF" w:rsidRDefault="004B2ADC" w:rsidP="004B2ADC">
      <w:pPr>
        <w:pStyle w:val="a6"/>
        <w:spacing w:line="360" w:lineRule="auto"/>
        <w:jc w:val="right"/>
        <w:rPr>
          <w:rFonts w:ascii="Times New Roman" w:hAnsi="Times New Roman" w:cs="Times New Roman"/>
          <w:sz w:val="26"/>
          <w:szCs w:val="26"/>
          <w:lang w:eastAsia="uk-UA"/>
        </w:rPr>
      </w:pPr>
      <w:r w:rsidRPr="001146AF">
        <w:rPr>
          <w:rFonts w:ascii="Times New Roman" w:hAnsi="Times New Roman" w:cs="Times New Roman"/>
          <w:sz w:val="26"/>
          <w:szCs w:val="26"/>
          <w:lang w:eastAsia="uk-UA"/>
        </w:rPr>
        <w:t>До 01.04.2025</w:t>
      </w:r>
    </w:p>
    <w:p w:rsidR="00277D84" w:rsidRPr="001146AF" w:rsidRDefault="006519C4" w:rsidP="00277D84">
      <w:pPr>
        <w:pStyle w:val="a6"/>
        <w:spacing w:line="360" w:lineRule="auto"/>
        <w:jc w:val="both"/>
        <w:rPr>
          <w:sz w:val="26"/>
          <w:szCs w:val="26"/>
        </w:rPr>
      </w:pPr>
      <w:r w:rsidRPr="001146AF">
        <w:rPr>
          <w:rFonts w:ascii="Times New Roman" w:hAnsi="Times New Roman" w:cs="Times New Roman"/>
          <w:sz w:val="26"/>
          <w:szCs w:val="26"/>
          <w:lang w:eastAsia="uk-UA"/>
        </w:rPr>
        <w:t>7</w:t>
      </w:r>
      <w:r w:rsidR="00277D84" w:rsidRPr="001146AF">
        <w:rPr>
          <w:rFonts w:ascii="Times New Roman" w:hAnsi="Times New Roman" w:cs="Times New Roman"/>
          <w:sz w:val="26"/>
          <w:szCs w:val="26"/>
          <w:lang w:eastAsia="uk-UA"/>
        </w:rPr>
        <w:t>. Контроль за виконанням даного наказу залишаю за собою.</w:t>
      </w:r>
    </w:p>
    <w:p w:rsidR="006C2B0C" w:rsidRPr="001146AF" w:rsidRDefault="006C2B0C" w:rsidP="00D86AA5">
      <w:pPr>
        <w:pStyle w:val="2"/>
        <w:rPr>
          <w:rFonts w:ascii="Times New Roman" w:hAnsi="Times New Roman" w:cs="Times New Roman"/>
          <w:b w:val="0"/>
          <w:color w:val="auto"/>
        </w:rPr>
      </w:pPr>
      <w:r w:rsidRPr="001146AF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</w:t>
      </w:r>
      <w:r w:rsidRPr="001146AF">
        <w:rPr>
          <w:rFonts w:ascii="Times New Roman" w:hAnsi="Times New Roman" w:cs="Times New Roman"/>
          <w:b w:val="0"/>
          <w:color w:val="auto"/>
        </w:rPr>
        <w:t>Директор спеціальної школи</w:t>
      </w:r>
      <w:r w:rsidRPr="001146AF">
        <w:rPr>
          <w:rFonts w:ascii="Times New Roman" w:hAnsi="Times New Roman" w:cs="Times New Roman"/>
          <w:b w:val="0"/>
          <w:color w:val="auto"/>
        </w:rPr>
        <w:tab/>
      </w:r>
      <w:r w:rsidRPr="001146AF">
        <w:rPr>
          <w:rFonts w:ascii="Times New Roman" w:hAnsi="Times New Roman" w:cs="Times New Roman"/>
          <w:b w:val="0"/>
          <w:color w:val="auto"/>
        </w:rPr>
        <w:tab/>
      </w:r>
      <w:r w:rsidRPr="001146AF">
        <w:rPr>
          <w:rFonts w:ascii="Times New Roman" w:hAnsi="Times New Roman" w:cs="Times New Roman"/>
          <w:b w:val="0"/>
          <w:color w:val="auto"/>
        </w:rPr>
        <w:tab/>
      </w:r>
      <w:r w:rsidR="00732845" w:rsidRPr="001146AF">
        <w:rPr>
          <w:rFonts w:ascii="Times New Roman" w:hAnsi="Times New Roman" w:cs="Times New Roman"/>
          <w:b w:val="0"/>
          <w:color w:val="auto"/>
        </w:rPr>
        <w:t xml:space="preserve">          </w:t>
      </w:r>
      <w:r w:rsidRPr="001146AF">
        <w:rPr>
          <w:rFonts w:ascii="Times New Roman" w:hAnsi="Times New Roman" w:cs="Times New Roman"/>
          <w:b w:val="0"/>
          <w:color w:val="auto"/>
        </w:rPr>
        <w:t>Тетяна  АЛЬОШИЧЕВА</w:t>
      </w:r>
    </w:p>
    <w:p w:rsidR="006519C4" w:rsidRDefault="006519C4" w:rsidP="006519C4"/>
    <w:p w:rsidR="001917E1" w:rsidRDefault="006519C4" w:rsidP="001917E1">
      <w:pPr>
        <w:pStyle w:val="a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1917E1" w:rsidRPr="00F60D6F">
        <w:rPr>
          <w:rFonts w:ascii="Times New Roman" w:hAnsi="Times New Roman" w:cs="Times New Roman"/>
          <w:sz w:val="27"/>
          <w:szCs w:val="27"/>
        </w:rPr>
        <w:t xml:space="preserve"> наказом ознайомлені:</w:t>
      </w:r>
    </w:p>
    <w:p w:rsidR="001236FB" w:rsidRDefault="001236FB" w:rsidP="001917E1">
      <w:pPr>
        <w:pStyle w:val="a6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47"/>
        <w:gridCol w:w="2155"/>
        <w:gridCol w:w="1124"/>
        <w:gridCol w:w="1994"/>
        <w:gridCol w:w="1247"/>
      </w:tblGrid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Бабак В.П.               </w:t>
            </w:r>
          </w:p>
        </w:tc>
        <w:tc>
          <w:tcPr>
            <w:tcW w:w="1247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Кравцова  О.В.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Паніна Г.С.     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Безкровна Д.Д. 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C1349A">
              <w:rPr>
                <w:rFonts w:ascii="Times New Roman" w:hAnsi="Times New Roman" w:cs="Times New Roman"/>
                <w:iCs/>
                <w:lang w:val="uk-UA"/>
              </w:rPr>
              <w:t>Криворебенко</w:t>
            </w:r>
            <w:proofErr w:type="spellEnd"/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 В.М.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>Пасічник С.С.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Бирченко Н.П.  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Крючков С.В.  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Пітя О.С.         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Білик Л.І.   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Кузнєцова В.О.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C1349A">
              <w:rPr>
                <w:rFonts w:ascii="Times New Roman" w:hAnsi="Times New Roman" w:cs="Times New Roman"/>
                <w:iCs/>
                <w:lang w:val="uk-UA"/>
              </w:rPr>
              <w:t>Прошутя</w:t>
            </w:r>
            <w:proofErr w:type="spellEnd"/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 О.В.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>Бірченко</w:t>
            </w:r>
            <w:proofErr w:type="spellEnd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К.І.</w:t>
            </w: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ab/>
              <w:t xml:space="preserve">    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>Кулік</w:t>
            </w:r>
            <w:proofErr w:type="spellEnd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І.М.         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>Ріпа А.В.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Бондаренко А.В.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Куришева І.Г.  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Савченко С.І.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Бондаренко А.Ю.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Кушніренко О.В.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Самойлюк В.П.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>Бондаренко Т.О.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Легка О.В.       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Смірнова Л.О.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Будник Н.О.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Лещенко Л.М. 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>Соколова І.В.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Воробйова Н.В.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Литвин Г.О.    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Ставна С.М.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Гладун В.Г.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C1349A">
              <w:rPr>
                <w:rFonts w:ascii="Times New Roman" w:hAnsi="Times New Roman" w:cs="Times New Roman"/>
                <w:iCs/>
                <w:lang w:val="uk-UA"/>
              </w:rPr>
              <w:t>Лутай</w:t>
            </w:r>
            <w:proofErr w:type="spellEnd"/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 О.М.     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Сусла Т.В.   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rPr>
          <w:trHeight w:val="70"/>
        </w:trPr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>Гридчина</w:t>
            </w:r>
            <w:proofErr w:type="spellEnd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В.В.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>Ляшенко С.В.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Токарєва О. 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Губіна Н.В. 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Мамонова І.Д.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Усік В.Г.     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Гуманіцька Т.В.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Маслов В.М.   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Фелоненко Н.О.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Дмитрієва Н.В.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Масюк Б.Р.     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>Харченко Т.Д.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Здолбнікова О.А.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>Міненко А.В.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>Хаустова</w:t>
            </w:r>
            <w:proofErr w:type="spellEnd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Т.Д.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Калюга М.В.    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>Михайлова І.В.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Шавріна В.Є. 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Ківшар Р.М.   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Можевітін В.Ю.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>Шевцова</w:t>
            </w:r>
            <w:proofErr w:type="spellEnd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А.Л.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Кіндякова Я.К.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Молчанова Л.Ю.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>Шевцов</w:t>
            </w:r>
            <w:proofErr w:type="spellEnd"/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Ю.В. 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Кіпоть Л.І.       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Нестеренко Н.М.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Шереверенко К.В.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C1349A">
              <w:rPr>
                <w:rFonts w:ascii="Times New Roman" w:hAnsi="Times New Roman" w:cs="Times New Roman"/>
                <w:iCs/>
                <w:lang w:val="uk-UA"/>
              </w:rPr>
              <w:t>Колянда</w:t>
            </w:r>
            <w:proofErr w:type="spellEnd"/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 З.М.                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iCs/>
                <w:lang w:val="uk-UA"/>
              </w:rPr>
              <w:t>Олексієнко О.С.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Шкурко Л.А.           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  <w:tr w:rsidR="006519C4" w:rsidRPr="00C1349A" w:rsidTr="00B93F92">
        <w:tc>
          <w:tcPr>
            <w:tcW w:w="1980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>Кот Н.О.</w:t>
            </w:r>
          </w:p>
        </w:tc>
        <w:tc>
          <w:tcPr>
            <w:tcW w:w="1247" w:type="dxa"/>
          </w:tcPr>
          <w:p w:rsidR="006519C4" w:rsidRDefault="006519C4" w:rsidP="006519C4">
            <w:r w:rsidRPr="00D158F6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2155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1349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Орлова Н.М.                </w:t>
            </w:r>
          </w:p>
        </w:tc>
        <w:tc>
          <w:tcPr>
            <w:tcW w:w="1124" w:type="dxa"/>
          </w:tcPr>
          <w:p w:rsidR="006519C4" w:rsidRDefault="006519C4" w:rsidP="006519C4">
            <w:r w:rsidRPr="00F305DE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  <w:tc>
          <w:tcPr>
            <w:tcW w:w="1994" w:type="dxa"/>
          </w:tcPr>
          <w:p w:rsidR="006519C4" w:rsidRPr="00C1349A" w:rsidRDefault="006519C4" w:rsidP="006519C4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C1349A">
              <w:rPr>
                <w:rFonts w:ascii="Times New Roman" w:hAnsi="Times New Roman" w:cs="Times New Roman"/>
                <w:iCs/>
                <w:lang w:val="uk-UA"/>
              </w:rPr>
              <w:t>Шлейкова</w:t>
            </w:r>
            <w:proofErr w:type="spellEnd"/>
            <w:r w:rsidRPr="00C1349A">
              <w:rPr>
                <w:rFonts w:ascii="Times New Roman" w:hAnsi="Times New Roman" w:cs="Times New Roman"/>
                <w:iCs/>
                <w:lang w:val="uk-UA"/>
              </w:rPr>
              <w:t xml:space="preserve"> А.Г.</w:t>
            </w:r>
          </w:p>
        </w:tc>
        <w:tc>
          <w:tcPr>
            <w:tcW w:w="1247" w:type="dxa"/>
          </w:tcPr>
          <w:p w:rsidR="006519C4" w:rsidRDefault="006519C4" w:rsidP="006519C4">
            <w:r w:rsidRPr="00A4082B">
              <w:rPr>
                <w:rFonts w:ascii="Times New Roman" w:hAnsi="Times New Roman" w:cs="Times New Roman"/>
                <w:color w:val="000000"/>
                <w:lang w:val="uk-UA" w:eastAsia="uk-UA"/>
              </w:rPr>
              <w:t>________</w:t>
            </w:r>
          </w:p>
        </w:tc>
      </w:tr>
    </w:tbl>
    <w:p w:rsidR="00EA639D" w:rsidRDefault="00EA639D" w:rsidP="001917E1">
      <w:pPr>
        <w:pStyle w:val="a6"/>
        <w:rPr>
          <w:rFonts w:eastAsia="Times New Roman"/>
          <w:lang w:val="ru-RU"/>
        </w:rPr>
      </w:pPr>
    </w:p>
    <w:p w:rsidR="00EA639D" w:rsidRPr="00BF7367" w:rsidRDefault="00EA639D" w:rsidP="00EA639D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Додаток 1 </w:t>
      </w:r>
    </w:p>
    <w:p w:rsidR="00EA639D" w:rsidRPr="00BF7367" w:rsidRDefault="00EA639D" w:rsidP="00EA639D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до наказу КЗ №ХСШ № 6» ХОР </w:t>
      </w:r>
    </w:p>
    <w:p w:rsidR="00EA639D" w:rsidRPr="00BF7367" w:rsidRDefault="00EA639D" w:rsidP="00EA639D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від </w:t>
      </w:r>
      <w:r w:rsidR="00E03552">
        <w:rPr>
          <w:rFonts w:ascii="Times New Roman" w:hAnsi="Times New Roman" w:cs="Times New Roman"/>
          <w:sz w:val="24"/>
          <w:szCs w:val="24"/>
          <w:lang w:eastAsia="uk-UA"/>
        </w:rPr>
        <w:t>29.03.2025</w:t>
      </w:r>
      <w:r w:rsidR="004B2ADC"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 № 24</w:t>
      </w:r>
    </w:p>
    <w:p w:rsidR="001236FB" w:rsidRDefault="001236FB" w:rsidP="00EA639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EA639D" w:rsidRDefault="00EA639D" w:rsidP="00EA639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BF73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ПОРЯДОК</w:t>
      </w:r>
      <w:r w:rsidRPr="00BF736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F73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евакуації учасників освітнього процесу в разі нападу або ризику нападу </w:t>
      </w:r>
      <w:r w:rsidR="006519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    </w:t>
      </w:r>
      <w:r w:rsidRPr="00BF73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 спеціальну школу</w:t>
      </w:r>
    </w:p>
    <w:p w:rsidR="001236FB" w:rsidRPr="00BF7367" w:rsidRDefault="001236FB" w:rsidP="00EA639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6"/>
      <w:bookmarkStart w:id="3" w:name="n17"/>
      <w:bookmarkEnd w:id="2"/>
      <w:bookmarkEnd w:id="3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Цей Порядок визначає механізм реагування поліції, ДСНС,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працівників 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щодо евакуації учасників освітнього процесу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(далі - раннє попередження та евакуація).</w:t>
      </w:r>
    </w:p>
    <w:p w:rsidR="00EA639D" w:rsidRPr="0055276B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18"/>
      <w:bookmarkStart w:id="5" w:name="n26"/>
      <w:bookmarkEnd w:id="4"/>
      <w:bookmarkEnd w:id="5"/>
      <w:r w:rsidRPr="00DB2A45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>. Метою організації та здійснення заходів щодо раннього попередження та евакуації є:</w:t>
      </w:r>
    </w:p>
    <w:p w:rsidR="00EA639D" w:rsidRPr="0055276B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27"/>
      <w:bookmarkEnd w:id="6"/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>1) захист прав, інтересів і свобод, життя і здоров’я людини та громадянина, суспільства та держави від протиправних посягань під час освітнього процесу;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28"/>
      <w:bookmarkEnd w:id="7"/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2) створення умов для організації безпечного освітнього середовища, зокрема в частині створення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спеціальній школі</w:t>
      </w:r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умов, що унеможливлюють заподіяння учасникам освітнього процесу фізичного та/або психологічного насильства (далі - безпечне освітнє середовище).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29"/>
      <w:bookmarkStart w:id="9" w:name="n30"/>
      <w:bookmarkEnd w:id="8"/>
      <w:bookmarkEnd w:id="9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 спеціальної школи</w:t>
      </w:r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метою створення умов безпе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чного освітнього середовища для навчання </w:t>
      </w:r>
      <w:r w:rsidR="00C07B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учнів (вихованців)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роботи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працівників 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31"/>
      <w:bookmarkEnd w:id="10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забезпечує впровадження інженерно-технічних заходів цивільного захисту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32"/>
      <w:bookmarkEnd w:id="11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уж</w:t>
      </w:r>
      <w:r w:rsidR="00C07B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иває заходів щодо встановлення 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автоматизованої системи оповіщення, а в разі необхідності - технічних засобів охорони.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33"/>
      <w:bookmarkStart w:id="13" w:name="n34"/>
      <w:bookmarkEnd w:id="12"/>
      <w:bookmarkEnd w:id="1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контролює виконання заходів, спрямованих на створення безпечних умов перебування учасників освітнього процесу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35"/>
      <w:bookmarkEnd w:id="1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здійснює контроль за розробкою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затверджує план евакуації, порядок оповіщення учасників освітнього процесу та алгоритми їх дій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36"/>
      <w:bookmarkEnd w:id="1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створює команду реагування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затверджує її склад (не менше ніж три працівники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та розподіляє між ними обов’язки щодо вжиття заходів реагування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у тому числі проведення евакуації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37"/>
      <w:bookmarkEnd w:id="1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надання команді реагування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уповноваженому поліцейському, працівнику ДСНС інформації, яка міститься в паспорті безпеки </w:t>
      </w:r>
      <w:r w:rsidR="00C07B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за </w:t>
      </w:r>
      <w:r w:rsidR="00C07B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встановленою формою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її вчасне оновлення;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38"/>
      <w:bookmarkEnd w:id="1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уживає заходів щодо унеможливлення доступу на територію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сторонніх осіб, крім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39"/>
      <w:bookmarkEnd w:id="1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вносить пропозиції засновнику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щодо необхідності забезпечення закладу освіти технічними засобами охорони та фізичною охороною (за потреби);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40"/>
      <w:bookmarkEnd w:id="1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9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проведення комплексного обстеження не рідше ніж один раз на шість місяців стану об’єктів фонду захисних споруд цивільного захисту, маршруту руху до них, вказівників, надійності охорони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(запірні пристрої на вікнах та дверях, наявність ґрат на вікнах, засобів та систем протипожежного захисту, комплексу тривожної сигналізації з передаванням тривожних сповіщень на пункти централізованого спостереження охорони);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41"/>
      <w:bookmarkEnd w:id="2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10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ознайомлення учасників освітнього процесу з планом евакуації та порядком оповіщення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42"/>
      <w:bookmarkEnd w:id="2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11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належне функціонування об’єктової системи оповіщення (гучномовці, шкільні дзвінки, сирени), системи протипожежного захисту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43"/>
      <w:bookmarkEnd w:id="2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контролює відповідність стану будівель, приміщень, інженерно-технічних комунікацій, устаткування, обладнання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чинним стандартам, правилам, нормам, не рідше ніж один раз на шість місяців організовує перевірку таких приміщень та території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постійно діючими технічними комісіями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із складанням акту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44"/>
      <w:bookmarkEnd w:id="2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13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організовує проведення щороку заходів (навчання, тренування, тренінги) щодо дій учасників освітнього процесу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не рідше ніж чотири рази впродовж навчального року.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Чергові п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рацівник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C07B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разі нападу або ризику нападу на заклад освіти: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негайно повідомляють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членів команди реагування 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директора 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 відомі обставини нападу або ризику нападу;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роз’яснюють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C07B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учням (вихованцям)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алгоритми дій;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вживають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заходів щодо проведення евакуації безпечним шляхом, визначеним командою реагування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у разі неможливості евакуації вживає заходів щодо залишення </w:t>
      </w:r>
      <w:r w:rsidR="00C07BF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учнів (вихованців) 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місці їх перебування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="004D21E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Евакуація відбувається до захисних споруд цивільного захисту:</w:t>
      </w:r>
    </w:p>
    <w:p w:rsidR="004D21E5" w:rsidRDefault="004D21E5" w:rsidP="009905D5">
      <w:pPr>
        <w:pStyle w:val="af0"/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Комунальний заклад «Палац дитячої та юнацької творчості «ІСТОК» Харківської міської ради» (1 -5-ті  класи);</w:t>
      </w:r>
    </w:p>
    <w:p w:rsidR="004D21E5" w:rsidRDefault="004D21E5" w:rsidP="009905D5">
      <w:pPr>
        <w:pStyle w:val="af0"/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Комунальний заклад «Харківський ліцей № 26 Харківської міської ради» (6-9-ті класи);</w:t>
      </w:r>
    </w:p>
    <w:p w:rsidR="004D21E5" w:rsidRDefault="004D21E5" w:rsidP="009905D5">
      <w:pPr>
        <w:pStyle w:val="af0"/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Комунальний заклад «Харківський ліцей № 70 Харківської міської ради»  (10-12-ті класи);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виконують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вимоги поліцейських та/або працівників ДСНС, які прибули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для реагування на напад або ризик нападу, сприяє в межах компетенції їх діяльності та за можливості інформує про перебіг евакуації, місця перебування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за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аявності постраждалих осіб надають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їм </w:t>
      </w:r>
      <w:proofErr w:type="spellStart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домедичну</w:t>
      </w:r>
      <w:proofErr w:type="spellEnd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допомогу;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6) обстежують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приміщення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 метою виявлення учасників освітнього процесу, яких не евакуювали;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7) беруть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участь у навчаннях (тренуваннях, тренінгах) щодо виконання дій згідно з алгоритмами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а також проведення евакуації.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Підставою для прийняття рішення про евакуацію учасників освітнього процесу є: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перебування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або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її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території чи безпосередньо поблизу них осіб, які скоїли напад, або наявні інші дані, що свідчать про намір скоєння нападу;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2) надходження повідомлень в усній або письмовій формі про напад або ризик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6. Для оповіщення про напад або ризик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використовуються такі сигнали: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перший сигнал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короткі, тривалістю 2</w:t>
      </w:r>
      <w:r w:rsidR="001236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–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="001236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секунди, дзвінки, які повторюються п’ять разів із паузами, призначені для повідомлення учасникам освітнього процесу, що відбувається напад або є ризик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2) другий сигнал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довгий, тривалістю 10</w:t>
      </w:r>
      <w:r w:rsidR="001236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–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</w:t>
      </w:r>
      <w:r w:rsidR="001236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секунд, дзвінок, призначений для повідомлення учасників освітнього процесу про проведення евакуації.</w:t>
      </w:r>
    </w:p>
    <w:p w:rsidR="00EA639D" w:rsidRDefault="00EA639D" w:rsidP="00EA639D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45"/>
      <w:bookmarkStart w:id="25" w:name="n64"/>
      <w:bookmarkEnd w:id="24"/>
      <w:bookmarkEnd w:id="25"/>
    </w:p>
    <w:p w:rsidR="00EA639D" w:rsidRDefault="00EA639D" w:rsidP="00EA639D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236FB" w:rsidRDefault="001236FB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A639D" w:rsidRPr="00BF7367" w:rsidRDefault="00EA639D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Додаток 2 </w:t>
      </w:r>
    </w:p>
    <w:p w:rsidR="00EA639D" w:rsidRPr="00BF7367" w:rsidRDefault="00EA639D" w:rsidP="00EA639D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до наказу КЗ №ХСШ № 6» ХОР </w:t>
      </w:r>
    </w:p>
    <w:p w:rsidR="00EA639D" w:rsidRPr="00BF7367" w:rsidRDefault="00EA639D" w:rsidP="00EA639D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від </w:t>
      </w:r>
      <w:r w:rsidR="00C07BFA" w:rsidRPr="00BF7367">
        <w:rPr>
          <w:rFonts w:ascii="Times New Roman" w:hAnsi="Times New Roman" w:cs="Times New Roman"/>
          <w:sz w:val="24"/>
          <w:szCs w:val="24"/>
          <w:lang w:eastAsia="uk-UA"/>
        </w:rPr>
        <w:t>29.03</w:t>
      </w:r>
      <w:r w:rsidR="00E03552">
        <w:rPr>
          <w:rFonts w:ascii="Times New Roman" w:hAnsi="Times New Roman" w:cs="Times New Roman"/>
          <w:sz w:val="24"/>
          <w:szCs w:val="24"/>
          <w:lang w:eastAsia="uk-UA"/>
        </w:rPr>
        <w:t>.2025</w:t>
      </w: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 №</w:t>
      </w:r>
      <w:r w:rsidR="00C07BFA"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 24</w:t>
      </w:r>
    </w:p>
    <w:p w:rsidR="00EA639D" w:rsidRPr="00BF7367" w:rsidRDefault="00EA639D" w:rsidP="00EA639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A639D" w:rsidRPr="00BF7367" w:rsidRDefault="00EA639D" w:rsidP="00EA639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07BFA" w:rsidRPr="00BF7367" w:rsidRDefault="00C07BFA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26" w:name="n65"/>
      <w:bookmarkEnd w:id="26"/>
      <w:r w:rsidRPr="00BF7367">
        <w:rPr>
          <w:rFonts w:ascii="Times New Roman" w:hAnsi="Times New Roman" w:cs="Times New Roman"/>
          <w:b/>
          <w:sz w:val="24"/>
          <w:szCs w:val="24"/>
          <w:lang w:eastAsia="uk-UA"/>
        </w:rPr>
        <w:t>Інструкція (алгоритм) дій учасників освітнього процесу</w:t>
      </w:r>
    </w:p>
    <w:p w:rsidR="00C07BFA" w:rsidRPr="00BF7367" w:rsidRDefault="00C07BFA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b/>
          <w:sz w:val="24"/>
          <w:szCs w:val="24"/>
          <w:lang w:eastAsia="uk-UA"/>
        </w:rPr>
        <w:t>у надзвичайних ситуаціях, у</w:t>
      </w:r>
      <w:r w:rsidR="009905D5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BF7367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разі нападу або ризику нападу             </w:t>
      </w:r>
      <w:r w:rsidR="00BF7367" w:rsidRPr="00BF7367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</w:t>
      </w:r>
      <w:r w:rsidRPr="00BF7367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                        на спеціальну школу</w:t>
      </w:r>
    </w:p>
    <w:p w:rsidR="00C07BFA" w:rsidRDefault="00C07BFA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236FB" w:rsidRDefault="001236FB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A639D" w:rsidRPr="00F62E82" w:rsidRDefault="00C07BFA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A639D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</w:t>
      </w:r>
      <w:r w:rsidR="00EA639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Директор</w:t>
      </w:r>
      <w:r w:rsidR="00EA639D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EA639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EA639D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координує та контролює дії членів команди реагування </w:t>
      </w:r>
      <w:r w:rsidR="00EA639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EA639D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працівників </w:t>
      </w:r>
      <w:r w:rsidR="00EA639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="00EA639D"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66"/>
      <w:bookmarkEnd w:id="27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2. Команда реагування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та/або працівник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67"/>
      <w:bookmarkEnd w:id="28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негайно викликають поліцію та (за необхідності) інші екстрені служби, вмикає систему оповіщення за першим сигналом та повідомляє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директора 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 напад або ризик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68"/>
      <w:bookmarkEnd w:id="29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з’ясовує обставини нападу або виникнення ризику нападу (сутність загрози, кількість постраждалих від нападу, їх фізичний стан та місце перебування);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69"/>
      <w:bookmarkEnd w:id="30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3) у разі неможливості евакуації, зокрема якщо проведення евакуації може бути небезпечним, уживає заходів щодо залишення учасників освітнього процесу в місці їх перебування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блокування будь-яким способом дверей та вікон;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70"/>
      <w:bookmarkEnd w:id="31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у разі проведення евакуації вмикає систему оповіщення за другим сигналом;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71"/>
      <w:bookmarkEnd w:id="32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уживає заходів щодо проведення безпечної евакуації учасників освітнього процесу в безпечне місце;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72"/>
      <w:bookmarkEnd w:id="33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6) організовує безпечне пересування учасників освітнього процесу до укриття або іншого безпечного місця;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73"/>
      <w:bookmarkEnd w:id="34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7) перевіряє приміщення, будівлю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відсутність у них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74"/>
      <w:bookmarkEnd w:id="35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8) виконує вимоги поліцейських та/або працівників ДСНС, які прибули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для реагування на напад або ризик нападу, та сприяє в межах компетенції їх діяльності та за можливості інформує про перебіг евакуації, місця перебування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75"/>
      <w:bookmarkEnd w:id="36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9) у разі наявності постраждалих від нападу організовує надання їм </w:t>
      </w:r>
      <w:proofErr w:type="spellStart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домедичної</w:t>
      </w:r>
      <w:proofErr w:type="spellEnd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допомоги, у тому числі із залученням екстрених служб;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76"/>
      <w:bookmarkEnd w:id="37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10) за можливості оповіщає батьків, інших законних представників про переміщення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учнів (вихованців)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 укриття;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77"/>
      <w:bookmarkEnd w:id="38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11) погоджує повернення учасників освітнього процесу до навчання після завершення заходів, вжитих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а також перевіряє кількість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учнів (вихованців)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A639D" w:rsidRPr="00BF7367" w:rsidRDefault="00EA639D" w:rsidP="00EA639D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Додаток 3 </w:t>
      </w:r>
    </w:p>
    <w:p w:rsidR="00EA639D" w:rsidRPr="00BF7367" w:rsidRDefault="00EA639D" w:rsidP="00EA639D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до наказу КЗ №ХСШ № 6» ХОР </w:t>
      </w:r>
    </w:p>
    <w:p w:rsidR="00EA639D" w:rsidRPr="00BF7367" w:rsidRDefault="00EA639D" w:rsidP="00EA639D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від </w:t>
      </w:r>
      <w:r w:rsidR="00E03552">
        <w:rPr>
          <w:rFonts w:ascii="Times New Roman" w:hAnsi="Times New Roman" w:cs="Times New Roman"/>
          <w:sz w:val="24"/>
          <w:szCs w:val="24"/>
          <w:lang w:eastAsia="uk-UA"/>
        </w:rPr>
        <w:t>29.03.2025</w:t>
      </w:r>
      <w:r w:rsidR="00BF7367"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 № 24</w:t>
      </w:r>
    </w:p>
    <w:p w:rsidR="00EA639D" w:rsidRPr="00BF7367" w:rsidRDefault="00EA639D" w:rsidP="00EA639D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C4" w:rsidRDefault="006519C4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6519C4" w:rsidRDefault="006519C4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6519C4" w:rsidRDefault="006519C4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6519C4" w:rsidRDefault="006519C4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EA639D" w:rsidRPr="00BF7367" w:rsidRDefault="00EA639D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b/>
          <w:sz w:val="24"/>
          <w:szCs w:val="24"/>
          <w:lang w:eastAsia="uk-UA"/>
        </w:rPr>
        <w:t>Заходи, спрямовані на створення безпечних умов перебування</w:t>
      </w:r>
    </w:p>
    <w:p w:rsidR="00EA639D" w:rsidRDefault="00EA639D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b/>
          <w:sz w:val="24"/>
          <w:szCs w:val="24"/>
          <w:lang w:eastAsia="uk-UA"/>
        </w:rPr>
        <w:t>учасників освітнього процесу</w:t>
      </w:r>
    </w:p>
    <w:p w:rsidR="00BF7367" w:rsidRDefault="00BF7367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1236FB" w:rsidRDefault="001236FB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1236FB" w:rsidRPr="00BF7367" w:rsidRDefault="001236FB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EA639D" w:rsidRPr="00FF5A46" w:rsidRDefault="00EA639D" w:rsidP="00EA639D">
      <w:pPr>
        <w:tabs>
          <w:tab w:val="left" w:pos="2700"/>
        </w:tabs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Раннє попередж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ення нападу на спеціальну школу – </w:t>
      </w:r>
      <w:r w:rsidRP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це комплекс заходів, який спрямований на створення безпечних умов перебування учасників освітнього процесу, проведення профілактичної та інформаційної роботи з питань попередження  та відпрацювання алгоритму дій у разі нападу.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EA639D" w:rsidRPr="00FF5A46" w:rsidRDefault="00EA639D" w:rsidP="00EA639D">
      <w:pPr>
        <w:tabs>
          <w:tab w:val="left" w:pos="27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організації цієї роботи долучаються начальники територіальних підрозділів головних управлінь Національної поліції. 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Уповноважені поліцейські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прац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івники ДСНС у межах компетенції взаємодіють зі спеціальною школою та проводять такі заходи: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обстежують стан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готовності, функціональності укриття та реагування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надають методичні рекомендації з питань удосконалення організації охорони закладів освіти та обладнання технічними засобами освіти;</w:t>
      </w:r>
    </w:p>
    <w:p w:rsidR="00EA639D" w:rsidRPr="008A6DC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3) беруть участь у навчаннях та практичних тренуваннях учасників освітнього процесу щодо дій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евакуації учасників освітнього процесу за відповід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ними планами навчального заходу.</w:t>
      </w: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450" w:rsidRDefault="00CE7450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Pr="00BF7367" w:rsidRDefault="00EA639D" w:rsidP="00EA639D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</w:t>
      </w: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Додаток 4 </w:t>
      </w:r>
    </w:p>
    <w:p w:rsidR="00EA639D" w:rsidRPr="00BF7367" w:rsidRDefault="00EA639D" w:rsidP="00EA639D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до наказу КЗ №ХСШ № 6» ХОР </w:t>
      </w:r>
    </w:p>
    <w:p w:rsidR="00EA639D" w:rsidRPr="00BF7367" w:rsidRDefault="00EA639D" w:rsidP="00EA639D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від </w:t>
      </w:r>
      <w:r w:rsidR="00E03552">
        <w:rPr>
          <w:rFonts w:ascii="Times New Roman" w:hAnsi="Times New Roman" w:cs="Times New Roman"/>
          <w:sz w:val="24"/>
          <w:szCs w:val="24"/>
          <w:lang w:eastAsia="uk-UA"/>
        </w:rPr>
        <w:t>29.03.2025</w:t>
      </w:r>
      <w:r w:rsidR="00BF7367"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 № 24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A639D" w:rsidRPr="00FA58BE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A639D" w:rsidRPr="00BF7367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BF73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Команда реагування спеціальної школи: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46"/>
      <w:bookmarkEnd w:id="39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розробляє та подає на затвердження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алгоритм дій учасників освітнього процесу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а також плани евакуації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47"/>
      <w:bookmarkEnd w:id="40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2) складає та оновлює паспорт безпеки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копія якого надається уповноваженому поліцейському, працівнику ДСНС та (за потреби) представникам інших органів державної влади;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48"/>
      <w:bookmarkEnd w:id="41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3) здійснює навчання (тренування, тренінги) учасників освітнього процесу згідно з алгоритмами дій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а також проведення їх евакуації;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49"/>
      <w:bookmarkEnd w:id="42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4)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діє згідно з алгоритмом дій, затвердженим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директором 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A639D" w:rsidRPr="00BF7367" w:rsidRDefault="00CE7450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BF73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Склад команди реагування спеціальної школи:</w:t>
      </w:r>
    </w:p>
    <w:p w:rsidR="00CE7450" w:rsidRPr="00973DCD" w:rsidRDefault="00CE7450" w:rsidP="00973DC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Кушніренко О.В., заступник директора з навчально-виховної </w:t>
      </w:r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роботи, заступник начальника ЦЗ, </w:t>
      </w:r>
      <w:proofErr w:type="spellStart"/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тел</w:t>
      </w:r>
      <w:proofErr w:type="spellEnd"/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093-043-37-17</w:t>
      </w:r>
    </w:p>
    <w:p w:rsidR="00CE7450" w:rsidRPr="00973DCD" w:rsidRDefault="00CE7450" w:rsidP="00973DC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Безкровна Д.Д., заступник директора з виховної роботи</w:t>
      </w:r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proofErr w:type="spellStart"/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тел</w:t>
      </w:r>
      <w:proofErr w:type="spellEnd"/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097-950-74-94.</w:t>
      </w:r>
    </w:p>
    <w:p w:rsidR="00973DCD" w:rsidRPr="00973DCD" w:rsidRDefault="00973DCD" w:rsidP="00973DC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3. Смірнова Л.О., заступник директора з адміністративно-господарської роботи,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063-683-12-79.</w:t>
      </w:r>
    </w:p>
    <w:p w:rsidR="00973DCD" w:rsidRPr="00973DCD" w:rsidRDefault="00973DCD" w:rsidP="00973DC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4. Ляшенко С.В., інженер з охорони праці, </w:t>
      </w:r>
      <w:proofErr w:type="spellStart"/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тел</w:t>
      </w:r>
      <w:proofErr w:type="spellEnd"/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096-342-49-24.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519C4" w:rsidRDefault="006519C4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519C4" w:rsidRDefault="006519C4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236FB" w:rsidRDefault="001236FB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236FB" w:rsidRDefault="001236FB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236FB" w:rsidRDefault="001236FB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236FB" w:rsidRDefault="001236FB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236FB" w:rsidRDefault="001236FB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236FB" w:rsidRDefault="001236FB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236FB" w:rsidRDefault="001236FB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236FB" w:rsidRDefault="001236FB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236FB" w:rsidRDefault="001236FB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519C4" w:rsidRDefault="006519C4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07BFA" w:rsidRPr="00BF7367" w:rsidRDefault="00C07BFA" w:rsidP="00C07BFA">
      <w:pPr>
        <w:pStyle w:val="a6"/>
        <w:ind w:left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Додаток 5 </w:t>
      </w:r>
    </w:p>
    <w:p w:rsidR="00C07BFA" w:rsidRPr="00BF7367" w:rsidRDefault="00C07BFA" w:rsidP="00C07BFA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до наказу КЗ №ХСШ № 6» ХОР </w:t>
      </w:r>
    </w:p>
    <w:p w:rsidR="00C07BFA" w:rsidRPr="00BF7367" w:rsidRDefault="00C07BFA" w:rsidP="00C07BFA">
      <w:pPr>
        <w:pStyle w:val="a6"/>
        <w:ind w:firstLine="5387"/>
        <w:rPr>
          <w:rFonts w:ascii="Times New Roman" w:hAnsi="Times New Roman" w:cs="Times New Roman"/>
          <w:sz w:val="24"/>
          <w:szCs w:val="24"/>
          <w:lang w:eastAsia="uk-UA"/>
        </w:rPr>
      </w:pPr>
      <w:r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від </w:t>
      </w:r>
      <w:r w:rsidR="00E03552">
        <w:rPr>
          <w:rFonts w:ascii="Times New Roman" w:hAnsi="Times New Roman" w:cs="Times New Roman"/>
          <w:sz w:val="24"/>
          <w:szCs w:val="24"/>
          <w:lang w:eastAsia="uk-UA"/>
        </w:rPr>
        <w:t>29.03.2025</w:t>
      </w:r>
      <w:bookmarkStart w:id="43" w:name="_GoBack"/>
      <w:bookmarkEnd w:id="43"/>
      <w:r w:rsidR="00BF7367" w:rsidRPr="00BF7367">
        <w:rPr>
          <w:rFonts w:ascii="Times New Roman" w:hAnsi="Times New Roman" w:cs="Times New Roman"/>
          <w:sz w:val="24"/>
          <w:szCs w:val="24"/>
          <w:lang w:eastAsia="uk-UA"/>
        </w:rPr>
        <w:t xml:space="preserve"> № 24</w:t>
      </w:r>
    </w:p>
    <w:p w:rsidR="00C07BFA" w:rsidRDefault="00C07BFA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07BFA" w:rsidRDefault="00C07BFA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07BFA" w:rsidRPr="00BF7367" w:rsidRDefault="006519C4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07BFA" w:rsidRDefault="00C07BFA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67">
        <w:rPr>
          <w:rFonts w:ascii="Times New Roman" w:hAnsi="Times New Roman" w:cs="Times New Roman"/>
          <w:b/>
          <w:sz w:val="24"/>
          <w:szCs w:val="24"/>
        </w:rPr>
        <w:t>дій учасників освітнього процесу під час оголошення повітряної тривоги</w:t>
      </w:r>
      <w:r w:rsidR="0081418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BF7367">
        <w:rPr>
          <w:rFonts w:ascii="Times New Roman" w:hAnsi="Times New Roman" w:cs="Times New Roman"/>
          <w:b/>
          <w:sz w:val="24"/>
          <w:szCs w:val="24"/>
        </w:rPr>
        <w:t xml:space="preserve"> та одночасного надходження повідомлення про мінування </w:t>
      </w:r>
      <w:r w:rsidR="00BF7367" w:rsidRPr="00BF736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F736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F7367" w:rsidRPr="00BF7367">
        <w:rPr>
          <w:rFonts w:ascii="Times New Roman" w:hAnsi="Times New Roman" w:cs="Times New Roman"/>
          <w:b/>
          <w:sz w:val="24"/>
          <w:szCs w:val="24"/>
        </w:rPr>
        <w:t xml:space="preserve">                     спеціальної школи</w:t>
      </w:r>
    </w:p>
    <w:p w:rsidR="001236FB" w:rsidRDefault="001236FB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6FB" w:rsidRPr="00BF7367" w:rsidRDefault="001236FB" w:rsidP="00BF736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FA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І. Загальні положення </w:t>
      </w:r>
    </w:p>
    <w:p w:rsidR="00C07BFA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З метою забезпечення захисту учасників освітнього процесу у разі неможливості перебування в укритті </w:t>
      </w:r>
      <w:r w:rsidR="009905D5">
        <w:rPr>
          <w:rFonts w:ascii="Times New Roman" w:hAnsi="Times New Roman" w:cs="Times New Roman"/>
          <w:sz w:val="24"/>
          <w:szCs w:val="24"/>
        </w:rPr>
        <w:t>спеціальної школи</w:t>
      </w:r>
      <w:r w:rsidRPr="00B93F92">
        <w:rPr>
          <w:rFonts w:ascii="Times New Roman" w:hAnsi="Times New Roman" w:cs="Times New Roman"/>
          <w:sz w:val="24"/>
          <w:szCs w:val="24"/>
        </w:rPr>
        <w:t xml:space="preserve"> </w:t>
      </w:r>
      <w:r w:rsidR="009905D5">
        <w:rPr>
          <w:rFonts w:ascii="Times New Roman" w:hAnsi="Times New Roman" w:cs="Times New Roman"/>
          <w:sz w:val="24"/>
          <w:szCs w:val="24"/>
        </w:rPr>
        <w:t>визначено</w:t>
      </w:r>
      <w:r w:rsidRPr="00B93F92">
        <w:rPr>
          <w:rFonts w:ascii="Times New Roman" w:hAnsi="Times New Roman" w:cs="Times New Roman"/>
          <w:sz w:val="24"/>
          <w:szCs w:val="24"/>
        </w:rPr>
        <w:t xml:space="preserve"> перелік об’єктів фонду захисних споруд, шо перебувають у безпосередній близькості до закладу освіти (до 500 м), зокрема: </w:t>
      </w:r>
    </w:p>
    <w:p w:rsidR="009905D5" w:rsidRDefault="009905D5" w:rsidP="009905D5">
      <w:pPr>
        <w:pStyle w:val="af0"/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Комунальний заклад «Палац дитячої та юнацької творчості «ІСТОК» Харківської міської ради» (1 </w:t>
      </w:r>
      <w:r w:rsidR="001236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5-ті  класи);</w:t>
      </w:r>
    </w:p>
    <w:p w:rsidR="009905D5" w:rsidRDefault="009905D5" w:rsidP="009905D5">
      <w:pPr>
        <w:pStyle w:val="af0"/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Комунальний заклад «Харківський ліцей № 26 Харківської міської ради» (6</w:t>
      </w:r>
      <w:r w:rsidR="001236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9-ті класи);</w:t>
      </w:r>
    </w:p>
    <w:p w:rsidR="009905D5" w:rsidRDefault="009905D5" w:rsidP="009905D5">
      <w:pPr>
        <w:pStyle w:val="af0"/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Комунальний заклад «Харківський ліцей № 70 Харківської міської ради»  (10</w:t>
      </w:r>
      <w:r w:rsidR="001236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12-ті класи)</w:t>
      </w:r>
      <w:r w:rsidR="001236F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BF7367" w:rsidRPr="00B93F92" w:rsidRDefault="009905D5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Цей П</w:t>
      </w:r>
      <w:r w:rsidR="00C07BFA" w:rsidRPr="00B93F92">
        <w:rPr>
          <w:rFonts w:ascii="Times New Roman" w:hAnsi="Times New Roman" w:cs="Times New Roman"/>
          <w:sz w:val="24"/>
          <w:szCs w:val="24"/>
        </w:rPr>
        <w:t xml:space="preserve">ерелік відображається у </w:t>
      </w:r>
      <w:r w:rsidR="005914B3" w:rsidRPr="00B93F92">
        <w:rPr>
          <w:rFonts w:ascii="Times New Roman" w:hAnsi="Times New Roman" w:cs="Times New Roman"/>
          <w:sz w:val="24"/>
          <w:szCs w:val="24"/>
        </w:rPr>
        <w:t>Порядку</w:t>
      </w:r>
      <w:r w:rsidR="00C07BFA" w:rsidRPr="00B93F92">
        <w:rPr>
          <w:rFonts w:ascii="Times New Roman" w:hAnsi="Times New Roman" w:cs="Times New Roman"/>
          <w:sz w:val="24"/>
          <w:szCs w:val="24"/>
        </w:rPr>
        <w:t xml:space="preserve"> евакуації з розподілом учасників освітнього процесу за укриттями з урахуванням їх місткості та можливостей щодо укриття населення.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Відповідальними за евакуацію </w:t>
      </w:r>
      <w:r w:rsidR="005914B3" w:rsidRPr="00B93F92">
        <w:rPr>
          <w:rFonts w:ascii="Times New Roman" w:hAnsi="Times New Roman" w:cs="Times New Roman"/>
          <w:sz w:val="24"/>
          <w:szCs w:val="24"/>
        </w:rPr>
        <w:t>учнів (вихованців)</w:t>
      </w:r>
      <w:r w:rsidRPr="00B93F92">
        <w:rPr>
          <w:rFonts w:ascii="Times New Roman" w:hAnsi="Times New Roman" w:cs="Times New Roman"/>
          <w:sz w:val="24"/>
          <w:szCs w:val="24"/>
        </w:rPr>
        <w:t xml:space="preserve"> </w:t>
      </w:r>
      <w:r w:rsidR="005914B3" w:rsidRPr="00B93F92">
        <w:rPr>
          <w:rFonts w:ascii="Times New Roman" w:hAnsi="Times New Roman" w:cs="Times New Roman"/>
          <w:sz w:val="24"/>
          <w:szCs w:val="24"/>
        </w:rPr>
        <w:t>призначаються</w:t>
      </w:r>
      <w:r w:rsidRPr="00B93F92">
        <w:rPr>
          <w:rFonts w:ascii="Times New Roman" w:hAnsi="Times New Roman" w:cs="Times New Roman"/>
          <w:sz w:val="24"/>
          <w:szCs w:val="24"/>
        </w:rPr>
        <w:t xml:space="preserve"> </w:t>
      </w:r>
      <w:r w:rsidR="005914B3" w:rsidRPr="00B93F92">
        <w:rPr>
          <w:rFonts w:ascii="Times New Roman" w:hAnsi="Times New Roman" w:cs="Times New Roman"/>
          <w:sz w:val="24"/>
          <w:szCs w:val="24"/>
        </w:rPr>
        <w:t>педагогічні  працівники</w:t>
      </w:r>
      <w:r w:rsidRPr="00B93F92">
        <w:rPr>
          <w:rFonts w:ascii="Times New Roman" w:hAnsi="Times New Roman" w:cs="Times New Roman"/>
          <w:sz w:val="24"/>
          <w:szCs w:val="24"/>
        </w:rPr>
        <w:t>, які на час оголошення тривоги безпосередньо проводять навчальні заняття з групою (класом) відповідно до розкладу занять, відповідальних за евакуацію решти учасників освітнього процесу призначати з числа працівників закладу освіти. При цьому визначати обов’язки допоміжному персоналу (</w:t>
      </w:r>
      <w:r w:rsidR="009905D5">
        <w:rPr>
          <w:rFonts w:ascii="Times New Roman" w:hAnsi="Times New Roman" w:cs="Times New Roman"/>
          <w:sz w:val="24"/>
          <w:szCs w:val="24"/>
        </w:rPr>
        <w:t>черговим, сторожам</w:t>
      </w:r>
      <w:r w:rsidRPr="00B93F92">
        <w:rPr>
          <w:rFonts w:ascii="Times New Roman" w:hAnsi="Times New Roman" w:cs="Times New Roman"/>
          <w:sz w:val="24"/>
          <w:szCs w:val="24"/>
        </w:rPr>
        <w:t xml:space="preserve">), які мають забезпечити безперешкодний прохід учасників освітнього процесу за маршрутами евакуації. </w:t>
      </w:r>
    </w:p>
    <w:p w:rsidR="00BF7367" w:rsidRPr="00B93F92" w:rsidRDefault="005914B3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>К</w:t>
      </w:r>
      <w:r w:rsidR="00C07BFA" w:rsidRPr="00B93F92">
        <w:rPr>
          <w:rFonts w:ascii="Times New Roman" w:hAnsi="Times New Roman" w:cs="Times New Roman"/>
          <w:sz w:val="24"/>
          <w:szCs w:val="24"/>
        </w:rPr>
        <w:t xml:space="preserve">оманда реагування </w:t>
      </w:r>
      <w:r w:rsidRPr="00B93F92">
        <w:rPr>
          <w:rFonts w:ascii="Times New Roman" w:hAnsi="Times New Roman" w:cs="Times New Roman"/>
          <w:sz w:val="24"/>
          <w:szCs w:val="24"/>
        </w:rPr>
        <w:t>спеціальної школи</w:t>
      </w:r>
      <w:r w:rsidR="00C07BFA" w:rsidRPr="00B93F92">
        <w:rPr>
          <w:rFonts w:ascii="Times New Roman" w:hAnsi="Times New Roman" w:cs="Times New Roman"/>
          <w:sz w:val="24"/>
          <w:szCs w:val="24"/>
        </w:rPr>
        <w:t xml:space="preserve"> з числа працівників закладу освіти </w:t>
      </w:r>
      <w:r w:rsidRPr="00B93F92">
        <w:rPr>
          <w:rFonts w:ascii="Times New Roman" w:hAnsi="Times New Roman" w:cs="Times New Roman"/>
          <w:sz w:val="24"/>
          <w:szCs w:val="24"/>
        </w:rPr>
        <w:t>відповідає</w:t>
      </w:r>
      <w:r w:rsidR="00C07BFA" w:rsidRPr="00B93F92">
        <w:rPr>
          <w:rFonts w:ascii="Times New Roman" w:hAnsi="Times New Roman" w:cs="Times New Roman"/>
          <w:sz w:val="24"/>
          <w:szCs w:val="24"/>
        </w:rPr>
        <w:t xml:space="preserve"> за загальну організацію евакуації учасників освітнього процесу та </w:t>
      </w:r>
      <w:r w:rsidRPr="00B93F92">
        <w:rPr>
          <w:rFonts w:ascii="Times New Roman" w:hAnsi="Times New Roman" w:cs="Times New Roman"/>
          <w:sz w:val="24"/>
          <w:szCs w:val="24"/>
        </w:rPr>
        <w:t>виконує</w:t>
      </w:r>
      <w:r w:rsidR="00C07BFA" w:rsidRPr="00B93F92">
        <w:rPr>
          <w:rFonts w:ascii="Times New Roman" w:hAnsi="Times New Roman" w:cs="Times New Roman"/>
          <w:sz w:val="24"/>
          <w:szCs w:val="24"/>
        </w:rPr>
        <w:t xml:space="preserve"> функції допоміжного органу з евакуації учасників освітнього процесу.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Учасники освітнього процесу мають бути завчасно ознайомлені з </w:t>
      </w:r>
      <w:r w:rsidR="009905D5">
        <w:rPr>
          <w:rFonts w:ascii="Times New Roman" w:hAnsi="Times New Roman" w:cs="Times New Roman"/>
          <w:sz w:val="24"/>
          <w:szCs w:val="24"/>
        </w:rPr>
        <w:t>Порядком</w:t>
      </w:r>
      <w:r w:rsidRPr="00B93F92">
        <w:rPr>
          <w:rFonts w:ascii="Times New Roman" w:hAnsi="Times New Roman" w:cs="Times New Roman"/>
          <w:sz w:val="24"/>
          <w:szCs w:val="24"/>
        </w:rPr>
        <w:t xml:space="preserve"> евакуації </w:t>
      </w:r>
      <w:r w:rsidR="009905D5">
        <w:rPr>
          <w:rFonts w:ascii="Times New Roman" w:hAnsi="Times New Roman" w:cs="Times New Roman"/>
          <w:sz w:val="24"/>
          <w:szCs w:val="24"/>
        </w:rPr>
        <w:t>спеціальної школи</w:t>
      </w:r>
      <w:r w:rsidRPr="00B93F92">
        <w:rPr>
          <w:rFonts w:ascii="Times New Roman" w:hAnsi="Times New Roman" w:cs="Times New Roman"/>
          <w:sz w:val="24"/>
          <w:szCs w:val="24"/>
        </w:rPr>
        <w:t xml:space="preserve"> та порядком оповіщення, місцями розташування об’єктів фонду ЗСЦЗ, правилами їх зайняття та поведінки у них, набути навичок під час проведення практичних навчальних занять та тренувань, щоб кожен </w:t>
      </w:r>
      <w:r w:rsidR="005914B3" w:rsidRPr="00B93F92">
        <w:rPr>
          <w:rFonts w:ascii="Times New Roman" w:hAnsi="Times New Roman" w:cs="Times New Roman"/>
          <w:sz w:val="24"/>
          <w:szCs w:val="24"/>
        </w:rPr>
        <w:t>учень (вихованець)</w:t>
      </w:r>
      <w:r w:rsidRPr="00B93F92">
        <w:rPr>
          <w:rFonts w:ascii="Times New Roman" w:hAnsi="Times New Roman" w:cs="Times New Roman"/>
          <w:sz w:val="24"/>
          <w:szCs w:val="24"/>
        </w:rPr>
        <w:t xml:space="preserve"> та працівник мав практичні навички як належним чином діяти у випадку виникнення небезпеки.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До практичних навчальних занять та тренувань з безпечної евакуації учасників освітнього процесу у надзвичайних ситуаціях </w:t>
      </w:r>
      <w:r w:rsidR="005914B3" w:rsidRPr="00B93F92">
        <w:rPr>
          <w:rFonts w:ascii="Times New Roman" w:hAnsi="Times New Roman" w:cs="Times New Roman"/>
          <w:sz w:val="24"/>
          <w:szCs w:val="24"/>
        </w:rPr>
        <w:t>залучаються представники</w:t>
      </w:r>
      <w:r w:rsidRPr="00B93F92">
        <w:rPr>
          <w:rFonts w:ascii="Times New Roman" w:hAnsi="Times New Roman" w:cs="Times New Roman"/>
          <w:sz w:val="24"/>
          <w:szCs w:val="24"/>
        </w:rPr>
        <w:t xml:space="preserve"> територіальних підрозділів ДСНС, Національної поліції</w:t>
      </w:r>
      <w:r w:rsidR="005914B3" w:rsidRPr="00B93F92">
        <w:rPr>
          <w:rFonts w:ascii="Times New Roman" w:hAnsi="Times New Roman" w:cs="Times New Roman"/>
          <w:sz w:val="24"/>
          <w:szCs w:val="24"/>
        </w:rPr>
        <w:t>.</w:t>
      </w:r>
      <w:r w:rsidRPr="00B93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Під час евакуації (переміщення) учасників освітнього процесу з основного укриття </w:t>
      </w:r>
      <w:r w:rsidR="005914B3" w:rsidRPr="00B93F92">
        <w:rPr>
          <w:rFonts w:ascii="Times New Roman" w:hAnsi="Times New Roman" w:cs="Times New Roman"/>
          <w:sz w:val="24"/>
          <w:szCs w:val="24"/>
        </w:rPr>
        <w:t>спеціальної школи</w:t>
      </w:r>
      <w:r w:rsidRPr="00B93F92">
        <w:rPr>
          <w:rFonts w:ascii="Times New Roman" w:hAnsi="Times New Roman" w:cs="Times New Roman"/>
          <w:sz w:val="24"/>
          <w:szCs w:val="24"/>
        </w:rPr>
        <w:t xml:space="preserve"> до іншого, необхідно створити умови для максимальної їх безпеки, зокрема: </w:t>
      </w:r>
    </w:p>
    <w:p w:rsidR="00BF7367" w:rsidRPr="001236FB" w:rsidRDefault="00C07BFA" w:rsidP="001236FB">
      <w:pPr>
        <w:pStyle w:val="af0"/>
        <w:numPr>
          <w:ilvl w:val="0"/>
          <w:numId w:val="2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6FB">
        <w:rPr>
          <w:rFonts w:ascii="Times New Roman" w:hAnsi="Times New Roman" w:cs="Times New Roman"/>
          <w:sz w:val="24"/>
          <w:szCs w:val="24"/>
        </w:rPr>
        <w:t xml:space="preserve">призначити відповідальних осіб з числа працівників </w:t>
      </w:r>
      <w:r w:rsidR="005914B3" w:rsidRPr="001236FB">
        <w:rPr>
          <w:rFonts w:ascii="Times New Roman" w:hAnsi="Times New Roman" w:cs="Times New Roman"/>
          <w:sz w:val="24"/>
          <w:szCs w:val="24"/>
        </w:rPr>
        <w:t>спеціальної школи</w:t>
      </w:r>
      <w:r w:rsidRPr="001236FB">
        <w:rPr>
          <w:rFonts w:ascii="Times New Roman" w:hAnsi="Times New Roman" w:cs="Times New Roman"/>
          <w:sz w:val="24"/>
          <w:szCs w:val="24"/>
        </w:rPr>
        <w:t xml:space="preserve"> для забезпечення супроводу учасників освітнього процесу; </w:t>
      </w:r>
    </w:p>
    <w:p w:rsidR="00BF7367" w:rsidRPr="001236FB" w:rsidRDefault="00C07BFA" w:rsidP="001236FB">
      <w:pPr>
        <w:pStyle w:val="af0"/>
        <w:numPr>
          <w:ilvl w:val="0"/>
          <w:numId w:val="2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6FB">
        <w:rPr>
          <w:rFonts w:ascii="Times New Roman" w:hAnsi="Times New Roman" w:cs="Times New Roman"/>
          <w:sz w:val="24"/>
          <w:szCs w:val="24"/>
        </w:rPr>
        <w:t xml:space="preserve">скоординувати хід евакуації учасників освітнього процесу до </w:t>
      </w:r>
      <w:r w:rsidR="009905D5" w:rsidRPr="001236FB">
        <w:rPr>
          <w:rFonts w:ascii="Times New Roman" w:hAnsi="Times New Roman" w:cs="Times New Roman"/>
          <w:sz w:val="24"/>
          <w:szCs w:val="24"/>
        </w:rPr>
        <w:t xml:space="preserve">визначеного </w:t>
      </w:r>
      <w:r w:rsidRPr="001236FB">
        <w:rPr>
          <w:rFonts w:ascii="Times New Roman" w:hAnsi="Times New Roman" w:cs="Times New Roman"/>
          <w:sz w:val="24"/>
          <w:szCs w:val="24"/>
        </w:rPr>
        <w:t xml:space="preserve">укриття; </w:t>
      </w:r>
    </w:p>
    <w:p w:rsidR="00BF7367" w:rsidRPr="001236FB" w:rsidRDefault="00C07BFA" w:rsidP="001236FB">
      <w:pPr>
        <w:pStyle w:val="af0"/>
        <w:numPr>
          <w:ilvl w:val="0"/>
          <w:numId w:val="2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6FB">
        <w:rPr>
          <w:rFonts w:ascii="Times New Roman" w:hAnsi="Times New Roman" w:cs="Times New Roman"/>
          <w:sz w:val="24"/>
          <w:szCs w:val="24"/>
        </w:rPr>
        <w:t xml:space="preserve">визначити помічників педагогічним працівникам, які супроводжують дітей молодших класів; </w:t>
      </w:r>
    </w:p>
    <w:p w:rsidR="00BF7367" w:rsidRPr="001236FB" w:rsidRDefault="00C07BFA" w:rsidP="001236FB">
      <w:pPr>
        <w:pStyle w:val="af0"/>
        <w:numPr>
          <w:ilvl w:val="0"/>
          <w:numId w:val="2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6FB">
        <w:rPr>
          <w:rFonts w:ascii="Times New Roman" w:hAnsi="Times New Roman" w:cs="Times New Roman"/>
          <w:sz w:val="24"/>
          <w:szCs w:val="24"/>
        </w:rPr>
        <w:lastRenderedPageBreak/>
        <w:t xml:space="preserve">забезпечити постійний психологічний супровід та психоемоційну підтримку учасників освітнього процесу з урахуванням ситуації, що склалася.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Під час перебування в об'єктах фонду ЗСЦЗ педагогічні працівники </w:t>
      </w:r>
      <w:r w:rsidR="005914B3" w:rsidRPr="00B93F92">
        <w:rPr>
          <w:rFonts w:ascii="Times New Roman" w:hAnsi="Times New Roman" w:cs="Times New Roman"/>
          <w:sz w:val="24"/>
          <w:szCs w:val="24"/>
        </w:rPr>
        <w:t>спеціальної школи</w:t>
      </w:r>
      <w:r w:rsidRPr="00B93F92">
        <w:rPr>
          <w:rFonts w:ascii="Times New Roman" w:hAnsi="Times New Roman" w:cs="Times New Roman"/>
          <w:sz w:val="24"/>
          <w:szCs w:val="24"/>
        </w:rPr>
        <w:t xml:space="preserve"> та відповідальні особи повинні: </w:t>
      </w:r>
    </w:p>
    <w:p w:rsidR="00BF7367" w:rsidRPr="001236FB" w:rsidRDefault="005914B3" w:rsidP="001236FB">
      <w:pPr>
        <w:pStyle w:val="af0"/>
        <w:numPr>
          <w:ilvl w:val="0"/>
          <w:numId w:val="2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6FB">
        <w:rPr>
          <w:rFonts w:ascii="Times New Roman" w:hAnsi="Times New Roman" w:cs="Times New Roman"/>
          <w:sz w:val="24"/>
          <w:szCs w:val="24"/>
        </w:rPr>
        <w:t>проводити заходи, щодо заспокоєння</w:t>
      </w:r>
      <w:r w:rsidR="00C07BFA" w:rsidRPr="001236FB">
        <w:rPr>
          <w:rFonts w:ascii="Times New Roman" w:hAnsi="Times New Roman" w:cs="Times New Roman"/>
          <w:sz w:val="24"/>
          <w:szCs w:val="24"/>
        </w:rPr>
        <w:t xml:space="preserve"> </w:t>
      </w:r>
      <w:r w:rsidRPr="001236FB">
        <w:rPr>
          <w:rFonts w:ascii="Times New Roman" w:hAnsi="Times New Roman" w:cs="Times New Roman"/>
          <w:sz w:val="24"/>
          <w:szCs w:val="24"/>
        </w:rPr>
        <w:t>учнів (вихованців)</w:t>
      </w:r>
      <w:r w:rsidR="00C07BFA" w:rsidRPr="001236FB">
        <w:rPr>
          <w:rFonts w:ascii="Times New Roman" w:hAnsi="Times New Roman" w:cs="Times New Roman"/>
          <w:sz w:val="24"/>
          <w:szCs w:val="24"/>
        </w:rPr>
        <w:t xml:space="preserve"> та всіх, хто знаходиться в укритті; </w:t>
      </w:r>
    </w:p>
    <w:p w:rsidR="00BF7367" w:rsidRPr="001236FB" w:rsidRDefault="00C07BFA" w:rsidP="001236FB">
      <w:pPr>
        <w:pStyle w:val="af0"/>
        <w:numPr>
          <w:ilvl w:val="0"/>
          <w:numId w:val="2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6FB">
        <w:rPr>
          <w:rFonts w:ascii="Times New Roman" w:hAnsi="Times New Roman" w:cs="Times New Roman"/>
          <w:sz w:val="24"/>
          <w:szCs w:val="24"/>
        </w:rPr>
        <w:t>забезпечити, у</w:t>
      </w:r>
      <w:r w:rsidR="005914B3" w:rsidRPr="001236FB">
        <w:rPr>
          <w:rFonts w:ascii="Times New Roman" w:hAnsi="Times New Roman" w:cs="Times New Roman"/>
          <w:sz w:val="24"/>
          <w:szCs w:val="24"/>
        </w:rPr>
        <w:t xml:space="preserve"> </w:t>
      </w:r>
      <w:r w:rsidRPr="001236FB">
        <w:rPr>
          <w:rFonts w:ascii="Times New Roman" w:hAnsi="Times New Roman" w:cs="Times New Roman"/>
          <w:sz w:val="24"/>
          <w:szCs w:val="24"/>
        </w:rPr>
        <w:t xml:space="preserve">разі необхідності, надання </w:t>
      </w:r>
      <w:proofErr w:type="spellStart"/>
      <w:r w:rsidRPr="001236FB">
        <w:rPr>
          <w:rFonts w:ascii="Times New Roman" w:hAnsi="Times New Roman" w:cs="Times New Roman"/>
          <w:sz w:val="24"/>
          <w:szCs w:val="24"/>
        </w:rPr>
        <w:t>домедичної</w:t>
      </w:r>
      <w:proofErr w:type="spellEnd"/>
      <w:r w:rsidRPr="001236FB">
        <w:rPr>
          <w:rFonts w:ascii="Times New Roman" w:hAnsi="Times New Roman" w:cs="Times New Roman"/>
          <w:sz w:val="24"/>
          <w:szCs w:val="24"/>
        </w:rPr>
        <w:t xml:space="preserve"> допомоги, у тому числі із залученням екстрених служб (медичний працівник повинен знаходитись у відведеному для нього місці для швидкого надання медичної допомоги); </w:t>
      </w:r>
    </w:p>
    <w:p w:rsidR="00BF7367" w:rsidRPr="001236FB" w:rsidRDefault="00C07BFA" w:rsidP="001236FB">
      <w:pPr>
        <w:pStyle w:val="af0"/>
        <w:numPr>
          <w:ilvl w:val="0"/>
          <w:numId w:val="2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6FB">
        <w:rPr>
          <w:rFonts w:ascii="Times New Roman" w:hAnsi="Times New Roman" w:cs="Times New Roman"/>
          <w:sz w:val="24"/>
          <w:szCs w:val="24"/>
        </w:rPr>
        <w:t xml:space="preserve">за можливості сповістити батьків, інших законних представників про переміщення </w:t>
      </w:r>
      <w:r w:rsidR="005914B3" w:rsidRPr="001236FB">
        <w:rPr>
          <w:rFonts w:ascii="Times New Roman" w:hAnsi="Times New Roman" w:cs="Times New Roman"/>
          <w:sz w:val="24"/>
          <w:szCs w:val="24"/>
        </w:rPr>
        <w:t>учнів (вихованців) в інше</w:t>
      </w:r>
      <w:r w:rsidRPr="001236FB">
        <w:rPr>
          <w:rFonts w:ascii="Times New Roman" w:hAnsi="Times New Roman" w:cs="Times New Roman"/>
          <w:sz w:val="24"/>
          <w:szCs w:val="24"/>
        </w:rPr>
        <w:t xml:space="preserve"> укриття; </w:t>
      </w:r>
    </w:p>
    <w:p w:rsidR="00BF7367" w:rsidRPr="001236FB" w:rsidRDefault="00C07BFA" w:rsidP="001236FB">
      <w:pPr>
        <w:pStyle w:val="af0"/>
        <w:numPr>
          <w:ilvl w:val="0"/>
          <w:numId w:val="2"/>
        </w:numPr>
        <w:shd w:val="clear" w:color="auto" w:fill="FFFFFF"/>
        <w:spacing w:after="15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36FB">
        <w:rPr>
          <w:rFonts w:ascii="Times New Roman" w:hAnsi="Times New Roman" w:cs="Times New Roman"/>
          <w:sz w:val="24"/>
          <w:szCs w:val="24"/>
        </w:rPr>
        <w:t xml:space="preserve">інші заходи, що забезпечують безпеку учасників освітнього процесу.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92">
        <w:rPr>
          <w:rFonts w:ascii="Times New Roman" w:hAnsi="Times New Roman" w:cs="Times New Roman"/>
          <w:b/>
          <w:sz w:val="24"/>
          <w:szCs w:val="24"/>
        </w:rPr>
        <w:t xml:space="preserve">ІІ. Варіанти рекомендованих дій у разі загрози виникнення або виникнення небезпеки </w:t>
      </w:r>
    </w:p>
    <w:p w:rsidR="00BF7367" w:rsidRPr="00B93F92" w:rsidRDefault="005914B3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92">
        <w:rPr>
          <w:rFonts w:ascii="Times New Roman" w:hAnsi="Times New Roman" w:cs="Times New Roman"/>
          <w:b/>
          <w:sz w:val="24"/>
          <w:szCs w:val="24"/>
        </w:rPr>
        <w:t>Варіант 1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92">
        <w:rPr>
          <w:rFonts w:ascii="Times New Roman" w:hAnsi="Times New Roman" w:cs="Times New Roman"/>
          <w:b/>
          <w:sz w:val="24"/>
          <w:szCs w:val="24"/>
        </w:rPr>
        <w:t xml:space="preserve"> Заклад освіти заміновано, учасники освітнього процесу в безпечному місці за межами закладу і надходить сигнал «Повітряна тривога»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1. Якщо працівниками </w:t>
      </w:r>
      <w:proofErr w:type="spellStart"/>
      <w:r w:rsidRPr="00B93F92">
        <w:rPr>
          <w:rFonts w:ascii="Times New Roman" w:hAnsi="Times New Roman" w:cs="Times New Roman"/>
          <w:sz w:val="24"/>
          <w:szCs w:val="24"/>
        </w:rPr>
        <w:t>вибухотехнічної</w:t>
      </w:r>
      <w:proofErr w:type="spellEnd"/>
      <w:r w:rsidRPr="00B93F92">
        <w:rPr>
          <w:rFonts w:ascii="Times New Roman" w:hAnsi="Times New Roman" w:cs="Times New Roman"/>
          <w:sz w:val="24"/>
          <w:szCs w:val="24"/>
        </w:rPr>
        <w:t xml:space="preserve"> служби завершено обстеження та не виявлено вибухонебезпечних предметів, з</w:t>
      </w:r>
      <w:r w:rsidR="00BF7367" w:rsidRPr="00B93F92">
        <w:rPr>
          <w:rFonts w:ascii="Times New Roman" w:hAnsi="Times New Roman" w:cs="Times New Roman"/>
          <w:sz w:val="24"/>
          <w:szCs w:val="24"/>
        </w:rPr>
        <w:t xml:space="preserve">а їх дозволом </w:t>
      </w:r>
      <w:r w:rsidR="005914B3" w:rsidRPr="00B93F92">
        <w:rPr>
          <w:rFonts w:ascii="Times New Roman" w:hAnsi="Times New Roman" w:cs="Times New Roman"/>
          <w:sz w:val="24"/>
          <w:szCs w:val="24"/>
        </w:rPr>
        <w:t>директор спеціальної школи</w:t>
      </w:r>
      <w:r w:rsidR="00BF7367" w:rsidRPr="00B93F92">
        <w:rPr>
          <w:rFonts w:ascii="Times New Roman" w:hAnsi="Times New Roman" w:cs="Times New Roman"/>
          <w:sz w:val="24"/>
          <w:szCs w:val="24"/>
        </w:rPr>
        <w:t xml:space="preserve"> </w:t>
      </w:r>
      <w:r w:rsidRPr="00B93F92">
        <w:rPr>
          <w:rFonts w:ascii="Times New Roman" w:hAnsi="Times New Roman" w:cs="Times New Roman"/>
          <w:sz w:val="24"/>
          <w:szCs w:val="24"/>
        </w:rPr>
        <w:t xml:space="preserve"> або уповноважена ним особа організовує укриття учасник</w:t>
      </w:r>
      <w:r w:rsidR="005914B3" w:rsidRPr="00B93F92">
        <w:rPr>
          <w:rFonts w:ascii="Times New Roman" w:hAnsi="Times New Roman" w:cs="Times New Roman"/>
          <w:sz w:val="24"/>
          <w:szCs w:val="24"/>
        </w:rPr>
        <w:t xml:space="preserve">ів освітнього процесу в об’єкті </w:t>
      </w:r>
      <w:r w:rsidRPr="00B93F92">
        <w:rPr>
          <w:rFonts w:ascii="Times New Roman" w:hAnsi="Times New Roman" w:cs="Times New Roman"/>
          <w:sz w:val="24"/>
          <w:szCs w:val="24"/>
        </w:rPr>
        <w:t xml:space="preserve">фонду ЗСЦЗ закладу освіти.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2. Якщо працівниками </w:t>
      </w:r>
      <w:proofErr w:type="spellStart"/>
      <w:r w:rsidRPr="00B93F92">
        <w:rPr>
          <w:rFonts w:ascii="Times New Roman" w:hAnsi="Times New Roman" w:cs="Times New Roman"/>
          <w:sz w:val="24"/>
          <w:szCs w:val="24"/>
        </w:rPr>
        <w:t>вибухотехнічної</w:t>
      </w:r>
      <w:proofErr w:type="spellEnd"/>
      <w:r w:rsidRPr="00B93F92">
        <w:rPr>
          <w:rFonts w:ascii="Times New Roman" w:hAnsi="Times New Roman" w:cs="Times New Roman"/>
          <w:sz w:val="24"/>
          <w:szCs w:val="24"/>
        </w:rPr>
        <w:t xml:space="preserve"> служби не завершено обстеження, </w:t>
      </w:r>
      <w:r w:rsidR="005914B3" w:rsidRPr="00B93F92">
        <w:rPr>
          <w:rFonts w:ascii="Times New Roman" w:hAnsi="Times New Roman" w:cs="Times New Roman"/>
          <w:sz w:val="24"/>
          <w:szCs w:val="24"/>
        </w:rPr>
        <w:t>директор спеціальної школи</w:t>
      </w:r>
      <w:r w:rsidRPr="00B93F92">
        <w:rPr>
          <w:rFonts w:ascii="Times New Roman" w:hAnsi="Times New Roman" w:cs="Times New Roman"/>
          <w:sz w:val="24"/>
          <w:szCs w:val="24"/>
        </w:rPr>
        <w:t xml:space="preserve"> або уповноважена ним особа діють відповідно до </w:t>
      </w:r>
      <w:r w:rsidR="005914B3" w:rsidRPr="00B93F92">
        <w:rPr>
          <w:rFonts w:ascii="Times New Roman" w:hAnsi="Times New Roman" w:cs="Times New Roman"/>
          <w:sz w:val="24"/>
          <w:szCs w:val="24"/>
        </w:rPr>
        <w:t>Порядку</w:t>
      </w:r>
      <w:r w:rsidRPr="00B93F92">
        <w:rPr>
          <w:rFonts w:ascii="Times New Roman" w:hAnsi="Times New Roman" w:cs="Times New Roman"/>
          <w:sz w:val="24"/>
          <w:szCs w:val="24"/>
        </w:rPr>
        <w:t xml:space="preserve"> евакуації та Інструкції, організовують укриття учасників освітнього процесу у визначених найближчих укриттях.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3. Відповідальні за евакуацію команда реагування </w:t>
      </w:r>
      <w:r w:rsidR="005914B3" w:rsidRPr="00B93F92">
        <w:rPr>
          <w:rFonts w:ascii="Times New Roman" w:hAnsi="Times New Roman" w:cs="Times New Roman"/>
          <w:sz w:val="24"/>
          <w:szCs w:val="24"/>
        </w:rPr>
        <w:t>спеціальної школи</w:t>
      </w:r>
      <w:r w:rsidRPr="00B93F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1) виконують вказівки </w:t>
      </w:r>
      <w:r w:rsidR="005914B3" w:rsidRPr="00B93F92">
        <w:rPr>
          <w:rFonts w:ascii="Times New Roman" w:hAnsi="Times New Roman" w:cs="Times New Roman"/>
          <w:sz w:val="24"/>
          <w:szCs w:val="24"/>
        </w:rPr>
        <w:t>директора спеціальної школи</w:t>
      </w:r>
      <w:r w:rsidRPr="00B93F92">
        <w:rPr>
          <w:rFonts w:ascii="Times New Roman" w:hAnsi="Times New Roman" w:cs="Times New Roman"/>
          <w:sz w:val="24"/>
          <w:szCs w:val="24"/>
        </w:rPr>
        <w:t xml:space="preserve"> або уповноваженої ним особи, вживають заходи щодо проведення безпечної евакуації учасників </w:t>
      </w:r>
      <w:r w:rsidR="005914B3" w:rsidRPr="00B93F92">
        <w:rPr>
          <w:rFonts w:ascii="Times New Roman" w:hAnsi="Times New Roman" w:cs="Times New Roman"/>
          <w:sz w:val="24"/>
          <w:szCs w:val="24"/>
        </w:rPr>
        <w:t>освітнього процесу до визначеного найближчого укриття</w:t>
      </w:r>
      <w:r w:rsidRPr="00B93F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>2) виконують вимоги поліцейських та/або</w:t>
      </w:r>
      <w:r w:rsidR="005914B3" w:rsidRPr="00B93F92">
        <w:rPr>
          <w:rFonts w:ascii="Times New Roman" w:hAnsi="Times New Roman" w:cs="Times New Roman"/>
          <w:sz w:val="24"/>
          <w:szCs w:val="24"/>
        </w:rPr>
        <w:t xml:space="preserve"> працівників ДСНС, які прибули </w:t>
      </w:r>
      <w:r w:rsidRPr="00B93F92">
        <w:rPr>
          <w:rFonts w:ascii="Times New Roman" w:hAnsi="Times New Roman" w:cs="Times New Roman"/>
          <w:sz w:val="24"/>
          <w:szCs w:val="24"/>
        </w:rPr>
        <w:t xml:space="preserve"> </w:t>
      </w:r>
      <w:r w:rsidR="005914B3" w:rsidRPr="00B93F92">
        <w:rPr>
          <w:rFonts w:ascii="Times New Roman" w:hAnsi="Times New Roman" w:cs="Times New Roman"/>
          <w:sz w:val="24"/>
          <w:szCs w:val="24"/>
        </w:rPr>
        <w:t>у спеціальну школу</w:t>
      </w:r>
      <w:r w:rsidRPr="00B93F92">
        <w:rPr>
          <w:rFonts w:ascii="Times New Roman" w:hAnsi="Times New Roman" w:cs="Times New Roman"/>
          <w:sz w:val="24"/>
          <w:szCs w:val="24"/>
        </w:rPr>
        <w:t xml:space="preserve"> для реагування, та сприяють в межах компетенції їх діяльності та за можливості інформують про перебіг евакуації, місця перебування учасників освітнього процесу;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 3) у разі наявності постраждалих організовують надання їм </w:t>
      </w:r>
      <w:proofErr w:type="spellStart"/>
      <w:r w:rsidRPr="00B93F92">
        <w:rPr>
          <w:rFonts w:ascii="Times New Roman" w:hAnsi="Times New Roman" w:cs="Times New Roman"/>
          <w:sz w:val="24"/>
          <w:szCs w:val="24"/>
        </w:rPr>
        <w:t>домедичної</w:t>
      </w:r>
      <w:proofErr w:type="spellEnd"/>
      <w:r w:rsidRPr="00B93F92">
        <w:rPr>
          <w:rFonts w:ascii="Times New Roman" w:hAnsi="Times New Roman" w:cs="Times New Roman"/>
          <w:sz w:val="24"/>
          <w:szCs w:val="24"/>
        </w:rPr>
        <w:t xml:space="preserve"> допомоги, у тому числі із залученням екстрених служб;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4) за можливості оповіщають батьків, інших законних представників про переміщення </w:t>
      </w:r>
      <w:r w:rsidR="005914B3" w:rsidRPr="00B93F92">
        <w:rPr>
          <w:rFonts w:ascii="Times New Roman" w:hAnsi="Times New Roman" w:cs="Times New Roman"/>
          <w:sz w:val="24"/>
          <w:szCs w:val="24"/>
        </w:rPr>
        <w:t>учнів (вихованців)</w:t>
      </w:r>
      <w:r w:rsidRPr="00B93F92">
        <w:rPr>
          <w:rFonts w:ascii="Times New Roman" w:hAnsi="Times New Roman" w:cs="Times New Roman"/>
          <w:sz w:val="24"/>
          <w:szCs w:val="24"/>
        </w:rPr>
        <w:t xml:space="preserve"> в укриття;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5) забезпечують повернення учасників освітнього процесу до навчання після оголошення про завершення небезпеки, а також контролюють кількість </w:t>
      </w:r>
      <w:r w:rsidR="005914B3" w:rsidRPr="00B93F92">
        <w:rPr>
          <w:rFonts w:ascii="Times New Roman" w:hAnsi="Times New Roman" w:cs="Times New Roman"/>
          <w:sz w:val="24"/>
          <w:szCs w:val="24"/>
        </w:rPr>
        <w:t>учнів (вихованців)</w:t>
      </w:r>
      <w:r w:rsidRPr="00B93F92">
        <w:rPr>
          <w:rFonts w:ascii="Times New Roman" w:hAnsi="Times New Roman" w:cs="Times New Roman"/>
          <w:sz w:val="24"/>
          <w:szCs w:val="24"/>
        </w:rPr>
        <w:t xml:space="preserve"> до оголошення про небезпеку та після її завершення. </w:t>
      </w:r>
    </w:p>
    <w:p w:rsidR="00BF7367" w:rsidRPr="00B93F92" w:rsidRDefault="005914B3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92">
        <w:rPr>
          <w:rFonts w:ascii="Times New Roman" w:hAnsi="Times New Roman" w:cs="Times New Roman"/>
          <w:b/>
          <w:sz w:val="24"/>
          <w:szCs w:val="24"/>
        </w:rPr>
        <w:t>Варіант 2</w:t>
      </w:r>
      <w:r w:rsidR="00C07BFA" w:rsidRPr="00B93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92">
        <w:rPr>
          <w:rFonts w:ascii="Times New Roman" w:hAnsi="Times New Roman" w:cs="Times New Roman"/>
          <w:b/>
          <w:sz w:val="24"/>
          <w:szCs w:val="24"/>
        </w:rPr>
        <w:t xml:space="preserve">Учасників освітнього процесу евакуйовано до укриття закладу освіти за сигналом «Повітряна тривога» і надходить повідомлення про мінування цього закладу освіти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1. </w:t>
      </w:r>
      <w:r w:rsidR="00B93F92" w:rsidRPr="00B93F92">
        <w:rPr>
          <w:rFonts w:ascii="Times New Roman" w:hAnsi="Times New Roman" w:cs="Times New Roman"/>
          <w:sz w:val="24"/>
          <w:szCs w:val="24"/>
        </w:rPr>
        <w:t>Директор спеціальної школи</w:t>
      </w:r>
      <w:r w:rsidRPr="00B93F92">
        <w:rPr>
          <w:rFonts w:ascii="Times New Roman" w:hAnsi="Times New Roman" w:cs="Times New Roman"/>
          <w:sz w:val="24"/>
          <w:szCs w:val="24"/>
        </w:rPr>
        <w:t xml:space="preserve"> або уповноважена ним особа: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1) негайно повідомляє підрозділи Національної поліції та організовує з ними взаємодію;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lastRenderedPageBreak/>
        <w:t xml:space="preserve">2) координує і контролює дії відповідальних за евакуацію та/або членів команди реагування закладу освіти;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3) приймає рішення про оповіщення та вихід із споруди, вимушену евакуацію з відповідного об’єкта фонду захисних споруд, співвідносячи ризики, які стали підставою для укриття, з небезпеками, що виникають у зв’язку з перебуванням у таких об’єктах чи евакуацією з них. Такий підхід передбачає оперативну оцінку ситуації, що включає аналіз загроз та потенційних наслідків як залишення укриття, так і продовження перебування в ній.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2. Відповідальні за евакуацію команда реагування </w:t>
      </w:r>
      <w:r w:rsidR="00B93F92" w:rsidRPr="00B93F92">
        <w:rPr>
          <w:rFonts w:ascii="Times New Roman" w:hAnsi="Times New Roman" w:cs="Times New Roman"/>
          <w:sz w:val="24"/>
          <w:szCs w:val="24"/>
        </w:rPr>
        <w:t>спеціальної школи</w:t>
      </w:r>
      <w:r w:rsidRPr="00B93F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1) виконують вказівки </w:t>
      </w:r>
      <w:r w:rsidR="00B93F92" w:rsidRPr="00B93F92">
        <w:rPr>
          <w:rFonts w:ascii="Times New Roman" w:hAnsi="Times New Roman" w:cs="Times New Roman"/>
          <w:sz w:val="24"/>
          <w:szCs w:val="24"/>
        </w:rPr>
        <w:t>директора спеціальної школи</w:t>
      </w:r>
      <w:r w:rsidRPr="00B93F92">
        <w:rPr>
          <w:rFonts w:ascii="Times New Roman" w:hAnsi="Times New Roman" w:cs="Times New Roman"/>
          <w:sz w:val="24"/>
          <w:szCs w:val="24"/>
        </w:rPr>
        <w:t xml:space="preserve"> або уповноваженої ним особи та вживають заходів щодо оповіщення та проведення евакуації безпечним шляхом, у разі неможливості евакуації вживають заходи щодо залишення учасників освітнього процесу в місці їх перебування </w:t>
      </w:r>
      <w:r w:rsidR="00B93F92" w:rsidRPr="00B93F92">
        <w:rPr>
          <w:rFonts w:ascii="Times New Roman" w:hAnsi="Times New Roman" w:cs="Times New Roman"/>
          <w:sz w:val="24"/>
          <w:szCs w:val="24"/>
        </w:rPr>
        <w:t>у спеціальній школі</w:t>
      </w:r>
      <w:r w:rsidRPr="00B93F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2) виконують вимоги поліцейських та/або працівників ДСНС, які прибули </w:t>
      </w:r>
      <w:r w:rsidR="00B93F92" w:rsidRPr="00B93F92">
        <w:rPr>
          <w:rFonts w:ascii="Times New Roman" w:hAnsi="Times New Roman" w:cs="Times New Roman"/>
          <w:sz w:val="24"/>
          <w:szCs w:val="24"/>
        </w:rPr>
        <w:t>до спеціальної школи для реагування, сприяють у</w:t>
      </w:r>
      <w:r w:rsidRPr="00B93F92">
        <w:rPr>
          <w:rFonts w:ascii="Times New Roman" w:hAnsi="Times New Roman" w:cs="Times New Roman"/>
          <w:sz w:val="24"/>
          <w:szCs w:val="24"/>
        </w:rPr>
        <w:t xml:space="preserve"> межах компетенції їх діяльності та за можливості інформують про перебіг евакуації, місця перебування</w:t>
      </w:r>
      <w:r w:rsidR="00BF7367" w:rsidRPr="00B93F92">
        <w:rPr>
          <w:rFonts w:ascii="Times New Roman" w:hAnsi="Times New Roman" w:cs="Times New Roman"/>
          <w:sz w:val="24"/>
          <w:szCs w:val="24"/>
        </w:rPr>
        <w:t xml:space="preserve"> учасників освітнього процесу;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 3) у разі наявності постраждалих організовують надання їм </w:t>
      </w:r>
      <w:proofErr w:type="spellStart"/>
      <w:r w:rsidRPr="00B93F92">
        <w:rPr>
          <w:rFonts w:ascii="Times New Roman" w:hAnsi="Times New Roman" w:cs="Times New Roman"/>
          <w:sz w:val="24"/>
          <w:szCs w:val="24"/>
        </w:rPr>
        <w:t>домедичної</w:t>
      </w:r>
      <w:proofErr w:type="spellEnd"/>
      <w:r w:rsidRPr="00B93F92">
        <w:rPr>
          <w:rFonts w:ascii="Times New Roman" w:hAnsi="Times New Roman" w:cs="Times New Roman"/>
          <w:sz w:val="24"/>
          <w:szCs w:val="24"/>
        </w:rPr>
        <w:t xml:space="preserve"> допомоги, у тому числі із залученням екстрених служб; </w:t>
      </w:r>
    </w:p>
    <w:p w:rsidR="00BF7367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4) за можливості оповіщають батьків, інших законних представників про переміщення </w:t>
      </w:r>
      <w:r w:rsidR="00B93F92" w:rsidRPr="00B93F92">
        <w:rPr>
          <w:rFonts w:ascii="Times New Roman" w:hAnsi="Times New Roman" w:cs="Times New Roman"/>
          <w:sz w:val="24"/>
          <w:szCs w:val="24"/>
        </w:rPr>
        <w:t>учнів (вихованців)</w:t>
      </w:r>
      <w:r w:rsidRPr="00B93F92">
        <w:rPr>
          <w:rFonts w:ascii="Times New Roman" w:hAnsi="Times New Roman" w:cs="Times New Roman"/>
          <w:sz w:val="24"/>
          <w:szCs w:val="24"/>
        </w:rPr>
        <w:t xml:space="preserve"> у відповідне укриття; </w:t>
      </w:r>
    </w:p>
    <w:p w:rsidR="00C07BFA" w:rsidRPr="00B93F92" w:rsidRDefault="00C07BFA" w:rsidP="00C07BF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93F92">
        <w:rPr>
          <w:rFonts w:ascii="Times New Roman" w:hAnsi="Times New Roman" w:cs="Times New Roman"/>
          <w:sz w:val="24"/>
          <w:szCs w:val="24"/>
        </w:rPr>
        <w:t xml:space="preserve">5) забезпечують повернення учасників освітнього процесу до навчання після оголошення про завершення небезпеки, а також контролюють кількість </w:t>
      </w:r>
      <w:r w:rsidR="00B93F92" w:rsidRPr="00B93F92">
        <w:rPr>
          <w:rFonts w:ascii="Times New Roman" w:hAnsi="Times New Roman" w:cs="Times New Roman"/>
          <w:sz w:val="24"/>
          <w:szCs w:val="24"/>
        </w:rPr>
        <w:t>учнів (вихованців)</w:t>
      </w:r>
      <w:r w:rsidRPr="00B93F92">
        <w:rPr>
          <w:rFonts w:ascii="Times New Roman" w:hAnsi="Times New Roman" w:cs="Times New Roman"/>
          <w:sz w:val="24"/>
          <w:szCs w:val="24"/>
        </w:rPr>
        <w:t xml:space="preserve"> до оголошення про небезпеку та після її завершення.</w:t>
      </w:r>
    </w:p>
    <w:sectPr w:rsidR="00C07BFA" w:rsidRPr="00B93F92" w:rsidSect="00316809">
      <w:headerReference w:type="default" r:id="rId8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07" w:rsidRDefault="00B74707" w:rsidP="00732845">
      <w:pPr>
        <w:spacing w:after="0" w:line="240" w:lineRule="auto"/>
      </w:pPr>
      <w:r>
        <w:separator/>
      </w:r>
    </w:p>
  </w:endnote>
  <w:endnote w:type="continuationSeparator" w:id="0">
    <w:p w:rsidR="00B74707" w:rsidRDefault="00B74707" w:rsidP="0073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07" w:rsidRDefault="00B74707" w:rsidP="00732845">
      <w:pPr>
        <w:spacing w:after="0" w:line="240" w:lineRule="auto"/>
      </w:pPr>
      <w:r>
        <w:separator/>
      </w:r>
    </w:p>
  </w:footnote>
  <w:footnote w:type="continuationSeparator" w:id="0">
    <w:p w:rsidR="00B74707" w:rsidRDefault="00B74707" w:rsidP="0073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78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2845" w:rsidRPr="006519C4" w:rsidRDefault="0073284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19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19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19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55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6519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2845" w:rsidRDefault="007328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0551C"/>
    <w:multiLevelType w:val="hybridMultilevel"/>
    <w:tmpl w:val="9F3EAD2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6D67A77"/>
    <w:multiLevelType w:val="hybridMultilevel"/>
    <w:tmpl w:val="2D3CD82E"/>
    <w:lvl w:ilvl="0" w:tplc="A8F8CADE">
      <w:start w:val="4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D4"/>
    <w:rsid w:val="00037CC7"/>
    <w:rsid w:val="00054E5C"/>
    <w:rsid w:val="000B402F"/>
    <w:rsid w:val="000B70CD"/>
    <w:rsid w:val="001146AF"/>
    <w:rsid w:val="00115410"/>
    <w:rsid w:val="001173A3"/>
    <w:rsid w:val="001236FB"/>
    <w:rsid w:val="00125202"/>
    <w:rsid w:val="001612A4"/>
    <w:rsid w:val="001917E1"/>
    <w:rsid w:val="001C07D9"/>
    <w:rsid w:val="00250C98"/>
    <w:rsid w:val="0025742C"/>
    <w:rsid w:val="00273E0A"/>
    <w:rsid w:val="00277D84"/>
    <w:rsid w:val="002E4AE9"/>
    <w:rsid w:val="00300482"/>
    <w:rsid w:val="00316809"/>
    <w:rsid w:val="0034751A"/>
    <w:rsid w:val="0036498A"/>
    <w:rsid w:val="003D7EA3"/>
    <w:rsid w:val="004B2ADC"/>
    <w:rsid w:val="004B6C65"/>
    <w:rsid w:val="004D21E5"/>
    <w:rsid w:val="004D26CC"/>
    <w:rsid w:val="00533DD4"/>
    <w:rsid w:val="005914B3"/>
    <w:rsid w:val="005B07F5"/>
    <w:rsid w:val="005E4608"/>
    <w:rsid w:val="005F1618"/>
    <w:rsid w:val="006519C4"/>
    <w:rsid w:val="006C2B0C"/>
    <w:rsid w:val="00732845"/>
    <w:rsid w:val="00745653"/>
    <w:rsid w:val="0075249E"/>
    <w:rsid w:val="00767651"/>
    <w:rsid w:val="007904F4"/>
    <w:rsid w:val="007D2175"/>
    <w:rsid w:val="007D2AA1"/>
    <w:rsid w:val="00804D31"/>
    <w:rsid w:val="0081418F"/>
    <w:rsid w:val="00875EB3"/>
    <w:rsid w:val="008E2FB8"/>
    <w:rsid w:val="008F219D"/>
    <w:rsid w:val="00920BEE"/>
    <w:rsid w:val="00970698"/>
    <w:rsid w:val="00973DCD"/>
    <w:rsid w:val="009905D5"/>
    <w:rsid w:val="009A0CD8"/>
    <w:rsid w:val="00A310A3"/>
    <w:rsid w:val="00A57A97"/>
    <w:rsid w:val="00B06DA8"/>
    <w:rsid w:val="00B33EA0"/>
    <w:rsid w:val="00B74707"/>
    <w:rsid w:val="00B93F92"/>
    <w:rsid w:val="00BC5D4E"/>
    <w:rsid w:val="00BE329C"/>
    <w:rsid w:val="00BF7367"/>
    <w:rsid w:val="00C07BFA"/>
    <w:rsid w:val="00C1349A"/>
    <w:rsid w:val="00C4661B"/>
    <w:rsid w:val="00C66F85"/>
    <w:rsid w:val="00CD51DF"/>
    <w:rsid w:val="00CE7450"/>
    <w:rsid w:val="00D00925"/>
    <w:rsid w:val="00D572B7"/>
    <w:rsid w:val="00D629C2"/>
    <w:rsid w:val="00D6633C"/>
    <w:rsid w:val="00D84F15"/>
    <w:rsid w:val="00D86AA5"/>
    <w:rsid w:val="00DB7246"/>
    <w:rsid w:val="00DB75C6"/>
    <w:rsid w:val="00E03552"/>
    <w:rsid w:val="00E22B51"/>
    <w:rsid w:val="00E52CF0"/>
    <w:rsid w:val="00E65BF2"/>
    <w:rsid w:val="00E66FCF"/>
    <w:rsid w:val="00E85E18"/>
    <w:rsid w:val="00EA639D"/>
    <w:rsid w:val="00EC77AD"/>
    <w:rsid w:val="00F3791D"/>
    <w:rsid w:val="00F60D6F"/>
    <w:rsid w:val="00F62E82"/>
    <w:rsid w:val="00F73F02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0E33"/>
  <w15:docId w15:val="{A79EEE8B-8ADA-45BC-8757-09B97D2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09"/>
  </w:style>
  <w:style w:type="paragraph" w:styleId="1">
    <w:name w:val="heading 1"/>
    <w:basedOn w:val="a"/>
    <w:next w:val="a"/>
    <w:link w:val="10"/>
    <w:uiPriority w:val="9"/>
    <w:qFormat/>
    <w:rsid w:val="00273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62E82"/>
  </w:style>
  <w:style w:type="paragraph" w:customStyle="1" w:styleId="rvps4">
    <w:name w:val="rvps4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62E82"/>
  </w:style>
  <w:style w:type="paragraph" w:customStyle="1" w:styleId="rvps7">
    <w:name w:val="rvps7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62E82"/>
  </w:style>
  <w:style w:type="paragraph" w:customStyle="1" w:styleId="rvps14">
    <w:name w:val="rvps14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62E82"/>
    <w:rPr>
      <w:color w:val="0000FF"/>
      <w:u w:val="single"/>
    </w:rPr>
  </w:style>
  <w:style w:type="character" w:customStyle="1" w:styleId="rvts52">
    <w:name w:val="rvts52"/>
    <w:basedOn w:val="a0"/>
    <w:rsid w:val="00F62E82"/>
  </w:style>
  <w:style w:type="character" w:customStyle="1" w:styleId="rvts44">
    <w:name w:val="rvts44"/>
    <w:basedOn w:val="a0"/>
    <w:rsid w:val="00F62E82"/>
  </w:style>
  <w:style w:type="paragraph" w:customStyle="1" w:styleId="rvps15">
    <w:name w:val="rvps15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Subtitle"/>
    <w:basedOn w:val="a"/>
    <w:next w:val="a"/>
    <w:link w:val="a5"/>
    <w:uiPriority w:val="11"/>
    <w:qFormat/>
    <w:rsid w:val="00273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273E0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3E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3E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273E0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C2B0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Body Text"/>
    <w:basedOn w:val="a"/>
    <w:link w:val="a8"/>
    <w:uiPriority w:val="1"/>
    <w:semiHidden/>
    <w:unhideWhenUsed/>
    <w:qFormat/>
    <w:rsid w:val="00CD5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ий текст Знак"/>
    <w:basedOn w:val="a0"/>
    <w:link w:val="a7"/>
    <w:uiPriority w:val="1"/>
    <w:semiHidden/>
    <w:rsid w:val="00CD51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328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32845"/>
  </w:style>
  <w:style w:type="paragraph" w:styleId="ab">
    <w:name w:val="footer"/>
    <w:basedOn w:val="a"/>
    <w:link w:val="ac"/>
    <w:uiPriority w:val="99"/>
    <w:unhideWhenUsed/>
    <w:rsid w:val="007328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32845"/>
  </w:style>
  <w:style w:type="table" w:styleId="ad">
    <w:name w:val="Table Grid"/>
    <w:basedOn w:val="a1"/>
    <w:uiPriority w:val="59"/>
    <w:rsid w:val="005E460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8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85E18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4D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59BC-CB85-48DE-B6C8-FD3E29AF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14697</Words>
  <Characters>8378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Rozumniki-T</dc:creator>
  <cp:keywords/>
  <dc:description/>
  <cp:lastModifiedBy>Rozumniki-T</cp:lastModifiedBy>
  <cp:revision>14</cp:revision>
  <cp:lastPrinted>2025-04-09T12:31:00Z</cp:lastPrinted>
  <dcterms:created xsi:type="dcterms:W3CDTF">2024-01-10T08:53:00Z</dcterms:created>
  <dcterms:modified xsi:type="dcterms:W3CDTF">2025-04-09T12:31:00Z</dcterms:modified>
</cp:coreProperties>
</file>