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526" w:rsidRPr="00D64526" w:rsidRDefault="00D64526" w:rsidP="00D64526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64526">
        <w:rPr>
          <w:rFonts w:ascii="Times New Roman" w:hAnsi="Times New Roman"/>
          <w:b/>
          <w:sz w:val="28"/>
          <w:szCs w:val="28"/>
          <w:lang w:eastAsia="ru-RU"/>
        </w:rPr>
        <w:t>КОМУНАЛЬНИЙ ЗАКЛАД «ХАРКІВСЬКА СПЕЦІАЛЬНА ШКОЛА №6» ХАРКІВСЬКОЇ ОБЛАСНОЇ РАДИ</w:t>
      </w:r>
    </w:p>
    <w:p w:rsidR="00D64526" w:rsidRDefault="00D64526" w:rsidP="00D64526">
      <w:pPr>
        <w:spacing w:after="0"/>
        <w:ind w:left="567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D64526" w:rsidRDefault="00D64526" w:rsidP="00D64526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64526">
        <w:rPr>
          <w:rFonts w:ascii="Times New Roman" w:hAnsi="Times New Roman"/>
          <w:b/>
          <w:sz w:val="28"/>
          <w:szCs w:val="28"/>
          <w:lang w:eastAsia="ru-RU"/>
        </w:rPr>
        <w:t xml:space="preserve">РІЧНИЙ ПЛАН РОБОТИ ПРАКТИЧНОГО ПСИХОЛОГА </w:t>
      </w:r>
    </w:p>
    <w:p w:rsidR="00CB2F03" w:rsidRPr="00D64526" w:rsidRDefault="00D64526" w:rsidP="00D64526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64526">
        <w:rPr>
          <w:rFonts w:ascii="Times New Roman" w:hAnsi="Times New Roman"/>
          <w:b/>
          <w:sz w:val="28"/>
          <w:szCs w:val="28"/>
          <w:lang w:eastAsia="ru-RU"/>
        </w:rPr>
        <w:t>ЗАКЛАДУ ОСВІТИ У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64526">
        <w:rPr>
          <w:rFonts w:ascii="Times New Roman" w:hAnsi="Times New Roman"/>
          <w:b/>
          <w:sz w:val="28"/>
          <w:szCs w:val="28"/>
          <w:lang w:eastAsia="ru-RU"/>
        </w:rPr>
        <w:t>2026/2027 НАВЧАЛЬНОМУ РОЦІ</w:t>
      </w:r>
    </w:p>
    <w:p w:rsidR="00CB2F03" w:rsidRPr="005842C0" w:rsidRDefault="00CB2F03" w:rsidP="00CB2F03">
      <w:pPr>
        <w:spacing w:after="0"/>
        <w:ind w:left="720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CB2F03" w:rsidRPr="005842C0" w:rsidRDefault="00CB2F03" w:rsidP="00CB2F03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5842C0">
        <w:rPr>
          <w:rFonts w:ascii="Times New Roman" w:hAnsi="Times New Roman"/>
          <w:b/>
          <w:sz w:val="28"/>
          <w:szCs w:val="28"/>
          <w:lang w:eastAsia="ru-RU"/>
        </w:rPr>
        <w:t>Нормативно-пра</w:t>
      </w:r>
      <w:r>
        <w:rPr>
          <w:rFonts w:ascii="Times New Roman" w:hAnsi="Times New Roman"/>
          <w:b/>
          <w:sz w:val="28"/>
          <w:szCs w:val="28"/>
          <w:lang w:eastAsia="ru-RU"/>
        </w:rPr>
        <w:t>вові документи, на основі яких с</w:t>
      </w:r>
      <w:r w:rsidRPr="005842C0">
        <w:rPr>
          <w:rFonts w:ascii="Times New Roman" w:hAnsi="Times New Roman"/>
          <w:b/>
          <w:sz w:val="28"/>
          <w:szCs w:val="28"/>
          <w:lang w:eastAsia="ru-RU"/>
        </w:rPr>
        <w:t>кладено план роботи: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2C0">
        <w:rPr>
          <w:rFonts w:ascii="Times New Roman" w:hAnsi="Times New Roman"/>
          <w:sz w:val="28"/>
          <w:szCs w:val="28"/>
          <w:lang w:eastAsia="ru-RU"/>
        </w:rPr>
        <w:t>План роботи психологічної служби закладу освіти на 202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5842C0">
        <w:rPr>
          <w:rFonts w:ascii="Times New Roman" w:hAnsi="Times New Roman"/>
          <w:sz w:val="28"/>
          <w:szCs w:val="28"/>
          <w:lang w:eastAsia="ru-RU"/>
        </w:rPr>
        <w:t>/202</w:t>
      </w:r>
      <w:r>
        <w:rPr>
          <w:rFonts w:ascii="Times New Roman" w:hAnsi="Times New Roman"/>
          <w:sz w:val="28"/>
          <w:szCs w:val="28"/>
          <w:lang w:eastAsia="ru-RU"/>
        </w:rPr>
        <w:t xml:space="preserve">7 </w:t>
      </w:r>
      <w:r w:rsidRPr="005842C0">
        <w:rPr>
          <w:rFonts w:ascii="Times New Roman" w:hAnsi="Times New Roman"/>
          <w:sz w:val="28"/>
          <w:szCs w:val="28"/>
          <w:lang w:eastAsia="ru-RU"/>
        </w:rPr>
        <w:t xml:space="preserve">навчальний рік складено відповідно до: 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2C0">
        <w:rPr>
          <w:rFonts w:ascii="Times New Roman" w:hAnsi="Times New Roman"/>
          <w:sz w:val="28"/>
          <w:szCs w:val="28"/>
          <w:lang w:eastAsia="ru-RU"/>
        </w:rPr>
        <w:t>•</w:t>
      </w:r>
      <w:r w:rsidRPr="005842C0">
        <w:rPr>
          <w:rFonts w:ascii="Times New Roman" w:hAnsi="Times New Roman"/>
          <w:sz w:val="28"/>
          <w:szCs w:val="28"/>
          <w:lang w:eastAsia="ru-RU"/>
        </w:rPr>
        <w:tab/>
        <w:t>Законів України «Про освіту», «Про повну загальну середню освіту»;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2C0">
        <w:rPr>
          <w:rFonts w:ascii="Times New Roman" w:hAnsi="Times New Roman"/>
          <w:sz w:val="28"/>
          <w:szCs w:val="28"/>
          <w:lang w:eastAsia="ru-RU"/>
        </w:rPr>
        <w:t>•</w:t>
      </w:r>
      <w:r w:rsidRPr="005842C0">
        <w:rPr>
          <w:rFonts w:ascii="Times New Roman" w:hAnsi="Times New Roman"/>
          <w:sz w:val="28"/>
          <w:szCs w:val="28"/>
          <w:lang w:eastAsia="ru-RU"/>
        </w:rPr>
        <w:tab/>
        <w:t>Про затвердження Положення про психологічну службу в системі освіти України (Наказ Міністерства освіти і науки України №509 від 22.05.2018 р.);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2C0">
        <w:rPr>
          <w:rFonts w:ascii="Times New Roman" w:hAnsi="Times New Roman"/>
          <w:sz w:val="28"/>
          <w:szCs w:val="28"/>
          <w:lang w:eastAsia="ru-RU"/>
        </w:rPr>
        <w:t>•</w:t>
      </w:r>
      <w:r w:rsidRPr="005842C0">
        <w:rPr>
          <w:rFonts w:ascii="Times New Roman" w:hAnsi="Times New Roman"/>
          <w:sz w:val="28"/>
          <w:szCs w:val="28"/>
          <w:lang w:eastAsia="ru-RU"/>
        </w:rPr>
        <w:tab/>
        <w:t>«Типового Положення про центри практичної психології і соціальної роботи» (Наказ Міністерства освіти і науки України №385 від 14.08.2000 р.);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2C0">
        <w:rPr>
          <w:rFonts w:ascii="Times New Roman" w:hAnsi="Times New Roman"/>
          <w:sz w:val="28"/>
          <w:szCs w:val="28"/>
          <w:lang w:eastAsia="ru-RU"/>
        </w:rPr>
        <w:t>•</w:t>
      </w:r>
      <w:r w:rsidRPr="005842C0">
        <w:rPr>
          <w:rFonts w:ascii="Times New Roman" w:hAnsi="Times New Roman"/>
          <w:sz w:val="28"/>
          <w:szCs w:val="28"/>
          <w:lang w:eastAsia="ru-RU"/>
        </w:rPr>
        <w:tab/>
        <w:t>листа Міністерства освіти і науки України №1/9-529 від 05.09.2018 р. Про документацію працівників психологічної служби у системі освіти України;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2C0">
        <w:rPr>
          <w:rFonts w:ascii="Times New Roman" w:hAnsi="Times New Roman"/>
          <w:sz w:val="28"/>
          <w:szCs w:val="28"/>
          <w:lang w:eastAsia="ru-RU"/>
        </w:rPr>
        <w:t>•</w:t>
      </w:r>
      <w:r w:rsidRPr="005842C0">
        <w:rPr>
          <w:rFonts w:ascii="Times New Roman" w:hAnsi="Times New Roman"/>
          <w:sz w:val="28"/>
          <w:szCs w:val="28"/>
          <w:lang w:eastAsia="ru-RU"/>
        </w:rPr>
        <w:tab/>
        <w:t>«Про затвердження Положення про психологічний кабінет дошкільних, загальноосвітніх та інших навчальних закладів» (наказ від 19.19.2001р. № 691);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2C0">
        <w:rPr>
          <w:rFonts w:ascii="Times New Roman" w:hAnsi="Times New Roman"/>
          <w:sz w:val="28"/>
          <w:szCs w:val="28"/>
          <w:lang w:eastAsia="ru-RU"/>
        </w:rPr>
        <w:t>•</w:t>
      </w:r>
      <w:r w:rsidRPr="005842C0">
        <w:rPr>
          <w:rFonts w:ascii="Times New Roman" w:hAnsi="Times New Roman"/>
          <w:sz w:val="28"/>
          <w:szCs w:val="28"/>
          <w:lang w:eastAsia="ru-RU"/>
        </w:rPr>
        <w:tab/>
        <w:t>Лист Міністерства освіти і науки України №1/9-557 від 28.10.2014 р. Методичні рекомендації щодо взаємодії педагогічних працівників у навчальних закладах  та взаємодії з іншими органами і службами щодо захисту прав дітей ;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2C0">
        <w:rPr>
          <w:rFonts w:ascii="Times New Roman" w:hAnsi="Times New Roman"/>
          <w:sz w:val="28"/>
          <w:szCs w:val="28"/>
          <w:lang w:eastAsia="ru-RU"/>
        </w:rPr>
        <w:t>•</w:t>
      </w:r>
      <w:r w:rsidRPr="005842C0">
        <w:rPr>
          <w:rFonts w:ascii="Times New Roman" w:hAnsi="Times New Roman"/>
          <w:sz w:val="28"/>
          <w:szCs w:val="28"/>
          <w:lang w:eastAsia="ru-RU"/>
        </w:rPr>
        <w:tab/>
        <w:t>Наказу  Міністерства освіти і науки України  від 01.02. 2010 № 59  «Про вжиття заходів щодо запобігання насильству над дітьми»;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2C0">
        <w:rPr>
          <w:rFonts w:ascii="Times New Roman" w:hAnsi="Times New Roman"/>
          <w:sz w:val="28"/>
          <w:szCs w:val="28"/>
          <w:lang w:eastAsia="ru-RU"/>
        </w:rPr>
        <w:t>•</w:t>
      </w:r>
      <w:r w:rsidRPr="005842C0">
        <w:rPr>
          <w:rFonts w:ascii="Times New Roman" w:hAnsi="Times New Roman"/>
          <w:sz w:val="28"/>
          <w:szCs w:val="28"/>
          <w:lang w:eastAsia="ru-RU"/>
        </w:rPr>
        <w:tab/>
        <w:t>«Про охорону дитинства» (зміни до Закону);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2C0">
        <w:rPr>
          <w:rFonts w:ascii="Times New Roman" w:hAnsi="Times New Roman"/>
          <w:sz w:val="28"/>
          <w:szCs w:val="28"/>
          <w:lang w:eastAsia="ru-RU"/>
        </w:rPr>
        <w:t>•</w:t>
      </w:r>
      <w:r w:rsidRPr="005842C0">
        <w:rPr>
          <w:rFonts w:ascii="Times New Roman" w:hAnsi="Times New Roman"/>
          <w:sz w:val="28"/>
          <w:szCs w:val="28"/>
          <w:lang w:eastAsia="ru-RU"/>
        </w:rPr>
        <w:tab/>
        <w:t>«Про забезпечення організаційно – правових умов соціального захисту дітей-сиріт та дітей, позбавлених батьківського піклування»;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2C0">
        <w:rPr>
          <w:rFonts w:ascii="Times New Roman" w:hAnsi="Times New Roman"/>
          <w:sz w:val="28"/>
          <w:szCs w:val="28"/>
          <w:lang w:eastAsia="ru-RU"/>
        </w:rPr>
        <w:t>•</w:t>
      </w:r>
      <w:r w:rsidRPr="005842C0">
        <w:rPr>
          <w:rFonts w:ascii="Times New Roman" w:hAnsi="Times New Roman"/>
          <w:sz w:val="28"/>
          <w:szCs w:val="28"/>
          <w:lang w:eastAsia="ru-RU"/>
        </w:rPr>
        <w:tab/>
        <w:t>Указ Президента України  від 30.12.2000  № 1396/2000 «Про додаткові заходи щодо посилення соціального захисту багатодітних і неповних сімей»;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2C0">
        <w:rPr>
          <w:rFonts w:ascii="Times New Roman" w:hAnsi="Times New Roman"/>
          <w:sz w:val="28"/>
          <w:szCs w:val="28"/>
          <w:lang w:eastAsia="ru-RU"/>
        </w:rPr>
        <w:t>•</w:t>
      </w:r>
      <w:r w:rsidRPr="005842C0">
        <w:rPr>
          <w:rFonts w:ascii="Times New Roman" w:hAnsi="Times New Roman"/>
          <w:sz w:val="28"/>
          <w:szCs w:val="28"/>
          <w:lang w:eastAsia="ru-RU"/>
        </w:rPr>
        <w:tab/>
        <w:t>Наказу  Міністерства освіти і науки України  від 01.06. 2005 № 330 «Щодо захисту законних прав та інтересів дітей-сиріт та дітей, позбавлених батьківського піклування»;</w:t>
      </w:r>
    </w:p>
    <w:p w:rsidR="00CB2F03" w:rsidRPr="005842C0" w:rsidRDefault="00CB2F03" w:rsidP="00CB2F03">
      <w:pPr>
        <w:keepNext/>
        <w:keepLines/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  <w:r w:rsidRPr="005842C0"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  <w:lastRenderedPageBreak/>
        <w:t>І. Аналітична частина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40"/>
          <w:lang w:eastAsia="ru-RU"/>
        </w:rPr>
      </w:pPr>
      <w:r w:rsidRPr="005842C0">
        <w:rPr>
          <w:rFonts w:ascii="Times New Roman" w:hAnsi="Times New Roman"/>
          <w:sz w:val="28"/>
          <w:szCs w:val="40"/>
          <w:lang w:eastAsia="ru-RU"/>
        </w:rPr>
        <w:t>Практичний психолог закладу освіти прот</w:t>
      </w:r>
      <w:r>
        <w:rPr>
          <w:rFonts w:ascii="Times New Roman" w:hAnsi="Times New Roman"/>
          <w:sz w:val="28"/>
          <w:szCs w:val="40"/>
          <w:lang w:eastAsia="ru-RU"/>
        </w:rPr>
        <w:t>ягом навчального року здійснювала</w:t>
      </w:r>
      <w:r w:rsidRPr="005842C0">
        <w:rPr>
          <w:rFonts w:ascii="Times New Roman" w:hAnsi="Times New Roman"/>
          <w:sz w:val="28"/>
          <w:szCs w:val="40"/>
          <w:lang w:eastAsia="ru-RU"/>
        </w:rPr>
        <w:t xml:space="preserve"> психологічний супровід освітнього процесу за основними напрямками діяльності з учасниками освітнього процесу: діагностика, профілактика, корекція, навчальна діяльність, консультування, просвіта.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40"/>
          <w:lang w:eastAsia="ru-RU"/>
        </w:rPr>
      </w:pPr>
      <w:r w:rsidRPr="005842C0">
        <w:rPr>
          <w:rFonts w:ascii="Times New Roman" w:hAnsi="Times New Roman"/>
          <w:sz w:val="28"/>
          <w:szCs w:val="40"/>
          <w:lang w:eastAsia="ru-RU"/>
        </w:rPr>
        <w:t xml:space="preserve">Соціально-психологічні дослідження </w:t>
      </w:r>
      <w:r>
        <w:rPr>
          <w:rFonts w:ascii="Times New Roman" w:hAnsi="Times New Roman"/>
          <w:sz w:val="28"/>
          <w:szCs w:val="40"/>
          <w:lang w:eastAsia="ru-RU"/>
        </w:rPr>
        <w:t xml:space="preserve">учнів </w:t>
      </w:r>
      <w:r w:rsidRPr="005842C0">
        <w:rPr>
          <w:rFonts w:ascii="Times New Roman" w:hAnsi="Times New Roman"/>
          <w:sz w:val="28"/>
          <w:szCs w:val="40"/>
          <w:lang w:eastAsia="ru-RU"/>
        </w:rPr>
        <w:t>були спрямовані на виявлення причин труднощів у навчанні, інтелектуальному розвитку, соціально-психологічній адаптації; вивчення та визначення індивідуальних особливостей динаміки розвитку особистості, потенційних можливостей в освітньому процесі, професійному самовизначенні.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40"/>
          <w:lang w:eastAsia="ru-RU"/>
        </w:rPr>
      </w:pPr>
      <w:proofErr w:type="spellStart"/>
      <w:r w:rsidRPr="005842C0">
        <w:rPr>
          <w:rFonts w:ascii="Times New Roman" w:hAnsi="Times New Roman"/>
          <w:sz w:val="28"/>
          <w:szCs w:val="40"/>
          <w:lang w:eastAsia="ru-RU"/>
        </w:rPr>
        <w:t>Корекційно-відновлювальна</w:t>
      </w:r>
      <w:proofErr w:type="spellEnd"/>
      <w:r w:rsidRPr="005842C0">
        <w:rPr>
          <w:rFonts w:ascii="Times New Roman" w:hAnsi="Times New Roman"/>
          <w:sz w:val="28"/>
          <w:szCs w:val="40"/>
          <w:lang w:eastAsia="ru-RU"/>
        </w:rPr>
        <w:t xml:space="preserve">, розвивальна, просвітницька та профілактична робота </w:t>
      </w:r>
      <w:r>
        <w:rPr>
          <w:rFonts w:ascii="Times New Roman" w:hAnsi="Times New Roman"/>
          <w:sz w:val="28"/>
          <w:szCs w:val="40"/>
          <w:lang w:eastAsia="ru-RU"/>
        </w:rPr>
        <w:t xml:space="preserve">з учнями </w:t>
      </w:r>
      <w:r w:rsidRPr="005842C0">
        <w:rPr>
          <w:rFonts w:ascii="Times New Roman" w:hAnsi="Times New Roman"/>
          <w:sz w:val="28"/>
          <w:szCs w:val="40"/>
          <w:lang w:eastAsia="ru-RU"/>
        </w:rPr>
        <w:t xml:space="preserve">була спрямована на розвиток пізнавальної діяльності, формування позитивної мотивації до освітнього процесу, навичок самоконтролю, навичок соціально прийнятих способів вираження негативних емоцій, відповідальної поведінки, формування позитивного образу «Я», згуртування </w:t>
      </w:r>
      <w:r>
        <w:rPr>
          <w:rFonts w:ascii="Times New Roman" w:hAnsi="Times New Roman"/>
          <w:sz w:val="28"/>
          <w:szCs w:val="40"/>
          <w:lang w:eastAsia="ru-RU"/>
        </w:rPr>
        <w:t xml:space="preserve">учнів </w:t>
      </w:r>
      <w:r w:rsidRPr="005842C0">
        <w:rPr>
          <w:rFonts w:ascii="Times New Roman" w:hAnsi="Times New Roman"/>
          <w:sz w:val="28"/>
          <w:szCs w:val="40"/>
          <w:lang w:eastAsia="ru-RU"/>
        </w:rPr>
        <w:t xml:space="preserve">у класному колективі,  корекцію агресивності, емоційно-вольової сфери, зниження рівня тривожності, корекцію страхів, розвиток комунікативних навичок </w:t>
      </w:r>
      <w:r>
        <w:rPr>
          <w:rFonts w:ascii="Times New Roman" w:hAnsi="Times New Roman"/>
          <w:sz w:val="28"/>
          <w:szCs w:val="40"/>
          <w:lang w:eastAsia="ru-RU"/>
        </w:rPr>
        <w:t>учнів</w:t>
      </w:r>
      <w:r w:rsidRPr="005842C0">
        <w:rPr>
          <w:rFonts w:ascii="Times New Roman" w:hAnsi="Times New Roman"/>
          <w:sz w:val="28"/>
          <w:szCs w:val="40"/>
          <w:lang w:eastAsia="ru-RU"/>
        </w:rPr>
        <w:t xml:space="preserve">, </w:t>
      </w:r>
      <w:r w:rsidRPr="005842C0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соціальної компетенції, емоційного інтелекту, подолання егоцентризму, </w:t>
      </w:r>
      <w:r w:rsidRPr="005842C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формування у дітей негативного ставлення до шкідливих звичок, навичок здорового способу </w:t>
      </w:r>
      <w:r w:rsidRPr="005842C0">
        <w:rPr>
          <w:rFonts w:ascii="Times New Roman" w:hAnsi="Times New Roman"/>
          <w:sz w:val="28"/>
          <w:szCs w:val="28"/>
          <w:lang w:eastAsia="ru-RU"/>
        </w:rPr>
        <w:t>життя («Здоровий спосіб життя - запорука успіху», «Алкоголь – ворог людства», «Наркоманія - крок у безодню», «Шкідливі звички та їх вплив на життя», «Палити чи не палити» ),</w:t>
      </w:r>
      <w:r w:rsidRPr="005842C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842C0">
        <w:rPr>
          <w:rFonts w:ascii="Times New Roman" w:hAnsi="Times New Roman"/>
          <w:color w:val="000000"/>
          <w:sz w:val="28"/>
          <w:szCs w:val="28"/>
          <w:lang w:eastAsia="ru-RU"/>
        </w:rPr>
        <w:t>перенаправлення</w:t>
      </w:r>
      <w:proofErr w:type="spellEnd"/>
      <w:r w:rsidRPr="005842C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енергії на соціальну роботу і культурну творчість (залучення до естетично-трудового виховання в рамках роботи закладу освіти).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40"/>
          <w:lang w:eastAsia="ru-RU"/>
        </w:rPr>
      </w:pPr>
      <w:r w:rsidRPr="005842C0">
        <w:rPr>
          <w:rFonts w:ascii="Times New Roman" w:hAnsi="Times New Roman"/>
          <w:sz w:val="28"/>
          <w:szCs w:val="40"/>
          <w:lang w:eastAsia="ru-RU"/>
        </w:rPr>
        <w:t xml:space="preserve">Робота </w:t>
      </w:r>
      <w:r>
        <w:rPr>
          <w:rFonts w:ascii="Times New Roman" w:hAnsi="Times New Roman"/>
          <w:sz w:val="28"/>
          <w:szCs w:val="40"/>
          <w:lang w:eastAsia="ru-RU"/>
        </w:rPr>
        <w:t xml:space="preserve">з учнями </w:t>
      </w:r>
      <w:r w:rsidRPr="005842C0">
        <w:rPr>
          <w:rFonts w:ascii="Times New Roman" w:hAnsi="Times New Roman"/>
          <w:sz w:val="28"/>
          <w:szCs w:val="40"/>
          <w:lang w:eastAsia="ru-RU"/>
        </w:rPr>
        <w:t xml:space="preserve">молодшої вікової ланки була направлена на підготовку особистості до освітнього процесу, зниження ризиків проблем адаптації до освітнього середовища, формуванню готовності до  переходу у середню ланку </w:t>
      </w:r>
      <w:r>
        <w:rPr>
          <w:rFonts w:ascii="Times New Roman" w:hAnsi="Times New Roman"/>
          <w:sz w:val="28"/>
          <w:szCs w:val="40"/>
          <w:lang w:eastAsia="ru-RU"/>
        </w:rPr>
        <w:t>учнів</w:t>
      </w:r>
      <w:r w:rsidRPr="005842C0">
        <w:rPr>
          <w:rFonts w:ascii="Times New Roman" w:hAnsi="Times New Roman"/>
          <w:sz w:val="28"/>
          <w:szCs w:val="40"/>
          <w:lang w:eastAsia="ru-RU"/>
        </w:rPr>
        <w:t>4-х класів, своєчасне попередження відхилень у розвитку та становленні особистості.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40"/>
          <w:lang w:eastAsia="ru-RU"/>
        </w:rPr>
      </w:pPr>
      <w:r w:rsidRPr="005842C0">
        <w:rPr>
          <w:rFonts w:ascii="Times New Roman" w:hAnsi="Times New Roman"/>
          <w:sz w:val="28"/>
          <w:szCs w:val="40"/>
          <w:lang w:eastAsia="ru-RU"/>
        </w:rPr>
        <w:t xml:space="preserve">Робота з </w:t>
      </w:r>
      <w:r>
        <w:rPr>
          <w:rFonts w:ascii="Times New Roman" w:hAnsi="Times New Roman"/>
          <w:sz w:val="28"/>
          <w:szCs w:val="40"/>
          <w:lang w:eastAsia="ru-RU"/>
        </w:rPr>
        <w:t xml:space="preserve">учнями </w:t>
      </w:r>
      <w:r w:rsidRPr="005842C0">
        <w:rPr>
          <w:rFonts w:ascii="Times New Roman" w:hAnsi="Times New Roman"/>
          <w:sz w:val="28"/>
          <w:szCs w:val="40"/>
          <w:lang w:eastAsia="ru-RU"/>
        </w:rPr>
        <w:t xml:space="preserve">середньої  та старшої вікової ланки була спрямована на допомогу в адаптаційний період п’ятикласників, усунення виявлених труднощів соціально-психологічного розвитку </w:t>
      </w:r>
      <w:r>
        <w:rPr>
          <w:rFonts w:ascii="Times New Roman" w:hAnsi="Times New Roman"/>
          <w:sz w:val="28"/>
          <w:szCs w:val="40"/>
          <w:lang w:eastAsia="ru-RU"/>
        </w:rPr>
        <w:t>учнів</w:t>
      </w:r>
      <w:r w:rsidRPr="005842C0">
        <w:rPr>
          <w:rFonts w:ascii="Times New Roman" w:hAnsi="Times New Roman"/>
          <w:sz w:val="28"/>
          <w:szCs w:val="40"/>
          <w:lang w:eastAsia="ru-RU"/>
        </w:rPr>
        <w:t xml:space="preserve">(недостатній рівень навчальних досягнень, порушення поведінки, емоційна нестабільність), міжособистісних стосунках, запобігання конфліктним ситуаціям в освітньому процесі, зниження ризиків схильності до залежностей та правопорушень, різних форм девіантної поведінки, допомога в соціалізації </w:t>
      </w:r>
      <w:r>
        <w:rPr>
          <w:rFonts w:ascii="Times New Roman" w:hAnsi="Times New Roman"/>
          <w:sz w:val="28"/>
          <w:szCs w:val="40"/>
          <w:lang w:eastAsia="ru-RU"/>
        </w:rPr>
        <w:t>учнів</w:t>
      </w:r>
      <w:r w:rsidRPr="005842C0">
        <w:rPr>
          <w:rFonts w:ascii="Times New Roman" w:hAnsi="Times New Roman"/>
          <w:sz w:val="28"/>
          <w:szCs w:val="40"/>
          <w:lang w:eastAsia="ru-RU"/>
        </w:rPr>
        <w:t>10-12 класів, профорієнтаційна робота.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40"/>
          <w:lang w:eastAsia="ru-RU"/>
        </w:rPr>
      </w:pPr>
      <w:r w:rsidRPr="005842C0">
        <w:rPr>
          <w:rFonts w:ascii="Times New Roman" w:hAnsi="Times New Roman"/>
          <w:sz w:val="28"/>
          <w:szCs w:val="40"/>
          <w:lang w:eastAsia="ru-RU"/>
        </w:rPr>
        <w:t>Робота з пед</w:t>
      </w:r>
      <w:r w:rsidR="00D64526">
        <w:rPr>
          <w:rFonts w:ascii="Times New Roman" w:hAnsi="Times New Roman"/>
          <w:sz w:val="28"/>
          <w:szCs w:val="40"/>
          <w:lang w:eastAsia="ru-RU"/>
        </w:rPr>
        <w:t xml:space="preserve">агогічним </w:t>
      </w:r>
      <w:r w:rsidRPr="005842C0">
        <w:rPr>
          <w:rFonts w:ascii="Times New Roman" w:hAnsi="Times New Roman"/>
          <w:sz w:val="28"/>
          <w:szCs w:val="40"/>
          <w:lang w:eastAsia="ru-RU"/>
        </w:rPr>
        <w:t>колективом орієнтувалась на оптимізацію емоційних станів, попередження «професійного вигорання», гуманізацію взаємин учасників освітнього процесу, творче подолання конфліктів, консультування із складних проблем в освітньому середовищі серед учасників освітнього процесу, допомогу у проведенні індивідуальної роботи із здобувачами освіти.</w:t>
      </w:r>
    </w:p>
    <w:p w:rsidR="00CB2F03" w:rsidRPr="005842C0" w:rsidRDefault="00CB2F03" w:rsidP="00CB2F0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2C0">
        <w:rPr>
          <w:rFonts w:ascii="Times New Roman" w:hAnsi="Times New Roman"/>
          <w:sz w:val="28"/>
          <w:szCs w:val="28"/>
          <w:lang w:eastAsia="ru-RU"/>
        </w:rPr>
        <w:t xml:space="preserve">Головним завданням </w:t>
      </w:r>
      <w:r>
        <w:rPr>
          <w:rFonts w:ascii="Times New Roman" w:hAnsi="Times New Roman"/>
          <w:sz w:val="28"/>
          <w:szCs w:val="28"/>
          <w:lang w:eastAsia="ru-RU"/>
        </w:rPr>
        <w:t xml:space="preserve">психологічної служби у </w:t>
      </w:r>
      <w:r w:rsidRPr="005842C0">
        <w:rPr>
          <w:rFonts w:ascii="Times New Roman" w:hAnsi="Times New Roman"/>
          <w:sz w:val="28"/>
          <w:szCs w:val="28"/>
          <w:lang w:eastAsia="ru-RU"/>
        </w:rPr>
        <w:t>202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5842C0">
        <w:rPr>
          <w:rFonts w:ascii="Times New Roman" w:hAnsi="Times New Roman"/>
          <w:sz w:val="28"/>
          <w:szCs w:val="28"/>
          <w:lang w:eastAsia="ru-RU"/>
        </w:rPr>
        <w:t>/202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="009C33E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842C0">
        <w:rPr>
          <w:rFonts w:ascii="Times New Roman" w:hAnsi="Times New Roman"/>
          <w:sz w:val="28"/>
          <w:szCs w:val="28"/>
          <w:lang w:eastAsia="ru-RU"/>
        </w:rPr>
        <w:t>н.р</w:t>
      </w:r>
      <w:proofErr w:type="spellEnd"/>
      <w:r w:rsidRPr="005842C0">
        <w:rPr>
          <w:rFonts w:ascii="Times New Roman" w:hAnsi="Times New Roman"/>
          <w:sz w:val="28"/>
          <w:szCs w:val="28"/>
          <w:lang w:eastAsia="ru-RU"/>
        </w:rPr>
        <w:t>. було:</w:t>
      </w:r>
    </w:p>
    <w:p w:rsidR="00CB2F03" w:rsidRPr="005842C0" w:rsidRDefault="00D64526" w:rsidP="00CB2F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с</w:t>
      </w:r>
      <w:r w:rsidR="00CB2F03" w:rsidRPr="005842C0">
        <w:rPr>
          <w:rFonts w:ascii="Times New Roman" w:hAnsi="Times New Roman"/>
          <w:sz w:val="28"/>
          <w:szCs w:val="28"/>
          <w:lang w:eastAsia="ru-RU"/>
        </w:rPr>
        <w:t>творення сприятливих умов для розвитку дитини, надання допомоги дітям з особливими освітніми потребами, встановлення зв’язків  і дружніх відношень між учнем, сім’єю та школою;</w:t>
      </w:r>
    </w:p>
    <w:p w:rsidR="00CB2F03" w:rsidRPr="005842C0" w:rsidRDefault="00D64526" w:rsidP="00CB2F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</w:t>
      </w:r>
      <w:r w:rsidR="00CB2F03" w:rsidRPr="005842C0">
        <w:rPr>
          <w:rFonts w:ascii="Times New Roman" w:hAnsi="Times New Roman"/>
          <w:sz w:val="28"/>
          <w:szCs w:val="28"/>
          <w:lang w:eastAsia="ru-RU"/>
        </w:rPr>
        <w:t>абезпечення якісного психологічно</w:t>
      </w:r>
      <w:r w:rsidR="00CB2F03">
        <w:rPr>
          <w:rFonts w:ascii="Times New Roman" w:hAnsi="Times New Roman"/>
          <w:sz w:val="28"/>
          <w:szCs w:val="28"/>
          <w:lang w:eastAsia="ru-RU"/>
        </w:rPr>
        <w:t>го супроводу освітнього</w:t>
      </w:r>
      <w:r w:rsidR="00CB2F03" w:rsidRPr="005842C0">
        <w:rPr>
          <w:rFonts w:ascii="Times New Roman" w:hAnsi="Times New Roman"/>
          <w:sz w:val="28"/>
          <w:szCs w:val="28"/>
          <w:lang w:eastAsia="ru-RU"/>
        </w:rPr>
        <w:t xml:space="preserve"> процесу;</w:t>
      </w:r>
    </w:p>
    <w:p w:rsidR="00CB2F03" w:rsidRPr="005842C0" w:rsidRDefault="00D64526" w:rsidP="00CB2F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</w:t>
      </w:r>
      <w:r w:rsidR="00CB2F03" w:rsidRPr="005842C0">
        <w:rPr>
          <w:rFonts w:ascii="Times New Roman" w:hAnsi="Times New Roman"/>
          <w:sz w:val="28"/>
          <w:szCs w:val="28"/>
          <w:lang w:eastAsia="ru-RU"/>
        </w:rPr>
        <w:t xml:space="preserve">ауково-методичне і практичне забезпечення просвітницької роботи з педагогами, </w:t>
      </w:r>
      <w:r w:rsidR="00CB2F03">
        <w:rPr>
          <w:rFonts w:ascii="Times New Roman" w:hAnsi="Times New Roman"/>
          <w:sz w:val="28"/>
          <w:szCs w:val="28"/>
          <w:lang w:eastAsia="ru-RU"/>
        </w:rPr>
        <w:t xml:space="preserve">учнями </w:t>
      </w:r>
      <w:r w:rsidR="00CB2F03" w:rsidRPr="005842C0">
        <w:rPr>
          <w:rFonts w:ascii="Times New Roman" w:hAnsi="Times New Roman"/>
          <w:sz w:val="28"/>
          <w:szCs w:val="28"/>
          <w:lang w:eastAsia="ru-RU"/>
        </w:rPr>
        <w:t>та батьками;</w:t>
      </w:r>
    </w:p>
    <w:p w:rsidR="00CB2F03" w:rsidRPr="005842C0" w:rsidRDefault="00D64526" w:rsidP="00CB2F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CB2F03" w:rsidRPr="005842C0">
        <w:rPr>
          <w:rFonts w:ascii="Times New Roman" w:hAnsi="Times New Roman"/>
          <w:sz w:val="28"/>
          <w:szCs w:val="28"/>
          <w:lang w:eastAsia="ru-RU"/>
        </w:rPr>
        <w:t xml:space="preserve">рієнтація виховної роботи на соціально-психологічну профілактику негативних явищ в учнівському середовищі, превентивну освіту, профілактику девіантної і ризикованої поведінки підлітків; формування  толерантної особистості; </w:t>
      </w:r>
    </w:p>
    <w:p w:rsidR="00CB2F03" w:rsidRPr="005842C0" w:rsidRDefault="00D64526" w:rsidP="00CB2F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="00CB2F03" w:rsidRPr="005842C0">
        <w:rPr>
          <w:rFonts w:ascii="Times New Roman" w:hAnsi="Times New Roman"/>
          <w:sz w:val="28"/>
          <w:szCs w:val="28"/>
          <w:lang w:eastAsia="ru-RU"/>
        </w:rPr>
        <w:t xml:space="preserve">озвиток у дітей творчих здібностей, підтримка обдарованих </w:t>
      </w:r>
      <w:r w:rsidR="00CB2F03">
        <w:rPr>
          <w:rFonts w:ascii="Times New Roman" w:hAnsi="Times New Roman"/>
          <w:sz w:val="28"/>
          <w:szCs w:val="28"/>
          <w:lang w:eastAsia="ru-RU"/>
        </w:rPr>
        <w:t>учнів</w:t>
      </w:r>
      <w:r w:rsidR="00CB2F03" w:rsidRPr="005842C0">
        <w:rPr>
          <w:rFonts w:ascii="Times New Roman" w:hAnsi="Times New Roman"/>
          <w:sz w:val="28"/>
          <w:szCs w:val="28"/>
          <w:lang w:eastAsia="ru-RU"/>
        </w:rPr>
        <w:t>, формування навичок самоосвіти і самореалізації особистості;</w:t>
      </w:r>
    </w:p>
    <w:p w:rsidR="00CB2F03" w:rsidRPr="005842C0" w:rsidRDefault="00D64526" w:rsidP="00CB2F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</w:t>
      </w:r>
      <w:r w:rsidR="00CB2F03" w:rsidRPr="005842C0">
        <w:rPr>
          <w:rFonts w:ascii="Times New Roman" w:hAnsi="Times New Roman"/>
          <w:sz w:val="28"/>
          <w:szCs w:val="28"/>
          <w:lang w:eastAsia="ru-RU"/>
        </w:rPr>
        <w:t>адання психологічної допомоги  переміщеним особам та сім’ям учасників бойових дій ;</w:t>
      </w:r>
    </w:p>
    <w:p w:rsidR="00CB2F03" w:rsidRPr="005842C0" w:rsidRDefault="00D64526" w:rsidP="00CB2F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="00CB2F03" w:rsidRPr="005842C0">
        <w:rPr>
          <w:rFonts w:ascii="Times New Roman" w:hAnsi="Times New Roman"/>
          <w:sz w:val="28"/>
          <w:szCs w:val="28"/>
          <w:lang w:eastAsia="ru-RU"/>
        </w:rPr>
        <w:t xml:space="preserve">пільними зусиллями служби та вчителів зрозуміти особливості дитини як підростаючої особистості, яка формується в контексті її  життєвих умов, з урахуванням історії виховання, вікових, статевих та індивідуальних рис. За допомогою форм роботи служби, а саме: консультативної , діагностичної, корекційної та розвивальної, досліджували період адаптації  </w:t>
      </w:r>
      <w:r w:rsidR="00CB2F03">
        <w:rPr>
          <w:rFonts w:ascii="Times New Roman" w:hAnsi="Times New Roman"/>
          <w:sz w:val="28"/>
          <w:szCs w:val="28"/>
          <w:lang w:eastAsia="ru-RU"/>
        </w:rPr>
        <w:t>учнів</w:t>
      </w:r>
      <w:r w:rsidR="00CB2F03" w:rsidRPr="005842C0">
        <w:rPr>
          <w:rFonts w:ascii="Times New Roman" w:hAnsi="Times New Roman"/>
          <w:sz w:val="28"/>
          <w:szCs w:val="28"/>
          <w:lang w:eastAsia="ru-RU"/>
        </w:rPr>
        <w:t>( 1, 5, 11 класи), особистісні особливості підлітків (6-9 класи), визначали  професійні напрямки старшокласників, випускників (10, 12 класи).</w:t>
      </w:r>
    </w:p>
    <w:p w:rsidR="00CB2F03" w:rsidRPr="005842C0" w:rsidRDefault="00CB2F03" w:rsidP="00CB2F03">
      <w:pPr>
        <w:spacing w:after="0" w:line="240" w:lineRule="auto"/>
        <w:ind w:firstLine="709"/>
        <w:rPr>
          <w:rFonts w:ascii="Times New Roman" w:hAnsi="Times New Roman"/>
          <w:b/>
          <w:color w:val="C00000"/>
          <w:sz w:val="28"/>
          <w:szCs w:val="28"/>
          <w:lang w:eastAsia="ru-RU"/>
        </w:rPr>
      </w:pPr>
      <w:r w:rsidRPr="005842C0">
        <w:rPr>
          <w:rFonts w:ascii="Times New Roman" w:hAnsi="Times New Roman"/>
          <w:b/>
          <w:color w:val="C00000"/>
          <w:sz w:val="28"/>
          <w:szCs w:val="28"/>
          <w:lang w:eastAsia="ru-RU"/>
        </w:rPr>
        <w:t xml:space="preserve">IІ. </w:t>
      </w:r>
      <w:proofErr w:type="spellStart"/>
      <w:r w:rsidRPr="005842C0">
        <w:rPr>
          <w:rFonts w:ascii="Times New Roman" w:hAnsi="Times New Roman"/>
          <w:b/>
          <w:color w:val="C00000"/>
          <w:sz w:val="28"/>
          <w:szCs w:val="28"/>
          <w:lang w:eastAsia="ru-RU"/>
        </w:rPr>
        <w:t>Цілепокладаюча</w:t>
      </w:r>
      <w:proofErr w:type="spellEnd"/>
      <w:r w:rsidRPr="005842C0">
        <w:rPr>
          <w:rFonts w:ascii="Times New Roman" w:hAnsi="Times New Roman"/>
          <w:b/>
          <w:color w:val="C00000"/>
          <w:sz w:val="28"/>
          <w:szCs w:val="28"/>
          <w:lang w:eastAsia="ru-RU"/>
        </w:rPr>
        <w:t xml:space="preserve"> частина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2C0">
        <w:rPr>
          <w:rFonts w:ascii="Times New Roman" w:hAnsi="Times New Roman"/>
          <w:sz w:val="28"/>
          <w:szCs w:val="28"/>
          <w:lang w:eastAsia="ru-RU"/>
        </w:rPr>
        <w:t xml:space="preserve">Проблема, над якою працює практичний психолог </w:t>
      </w:r>
      <w:r w:rsidR="00D64526">
        <w:rPr>
          <w:rFonts w:ascii="Times New Roman" w:hAnsi="Times New Roman"/>
          <w:sz w:val="28"/>
          <w:szCs w:val="28"/>
          <w:lang w:eastAsia="ru-RU"/>
        </w:rPr>
        <w:t>спеціальної школи</w:t>
      </w:r>
      <w:r w:rsidRPr="005842C0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842C0">
        <w:rPr>
          <w:rFonts w:ascii="Times New Roman" w:hAnsi="Times New Roman"/>
          <w:sz w:val="28"/>
          <w:szCs w:val="28"/>
          <w:lang w:eastAsia="ru-RU"/>
        </w:rPr>
        <w:t>«Психолого-педагогічний супровід особистості на етапі соціалізації».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40"/>
          <w:lang w:eastAsia="ru-RU"/>
        </w:rPr>
      </w:pPr>
      <w:r w:rsidRPr="005842C0">
        <w:rPr>
          <w:rFonts w:ascii="Times New Roman" w:hAnsi="Times New Roman"/>
          <w:sz w:val="28"/>
          <w:szCs w:val="40"/>
          <w:lang w:eastAsia="ru-RU"/>
        </w:rPr>
        <w:t>Для організації належного психологічного, соціально-педагогічного супроводу учасників освітнього процесу необхідно реалізувати пріоритетні завдання на 202</w:t>
      </w:r>
      <w:r w:rsidR="009C33EF">
        <w:rPr>
          <w:rFonts w:ascii="Times New Roman" w:hAnsi="Times New Roman"/>
          <w:sz w:val="28"/>
          <w:szCs w:val="40"/>
          <w:lang w:eastAsia="ru-RU"/>
        </w:rPr>
        <w:t>6</w:t>
      </w:r>
      <w:r w:rsidRPr="005842C0">
        <w:rPr>
          <w:rFonts w:ascii="Times New Roman" w:hAnsi="Times New Roman"/>
          <w:sz w:val="28"/>
          <w:szCs w:val="40"/>
          <w:lang w:eastAsia="ru-RU"/>
        </w:rPr>
        <w:t>/202</w:t>
      </w:r>
      <w:r w:rsidR="009C33EF">
        <w:rPr>
          <w:rFonts w:ascii="Times New Roman" w:hAnsi="Times New Roman"/>
          <w:sz w:val="28"/>
          <w:szCs w:val="40"/>
          <w:lang w:eastAsia="ru-RU"/>
        </w:rPr>
        <w:t xml:space="preserve">7 </w:t>
      </w:r>
      <w:r w:rsidRPr="005842C0">
        <w:rPr>
          <w:rFonts w:ascii="Times New Roman" w:hAnsi="Times New Roman"/>
          <w:sz w:val="28"/>
          <w:szCs w:val="40"/>
          <w:lang w:eastAsia="ru-RU"/>
        </w:rPr>
        <w:t xml:space="preserve"> навальний рік:</w:t>
      </w:r>
    </w:p>
    <w:p w:rsidR="00CB2F03" w:rsidRPr="005842C0" w:rsidRDefault="00CB2F03" w:rsidP="00CB2F03">
      <w:pPr>
        <w:numPr>
          <w:ilvl w:val="0"/>
          <w:numId w:val="4"/>
        </w:numPr>
        <w:tabs>
          <w:tab w:val="num" w:pos="-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40"/>
          <w:lang w:eastAsia="ru-RU"/>
        </w:rPr>
      </w:pPr>
      <w:r w:rsidRPr="005842C0">
        <w:rPr>
          <w:rFonts w:ascii="Times New Roman" w:hAnsi="Times New Roman"/>
          <w:sz w:val="28"/>
          <w:szCs w:val="40"/>
          <w:lang w:eastAsia="ru-RU"/>
        </w:rPr>
        <w:t xml:space="preserve">Психологічне забезпечення освітнього процесу, супровід психічного, розумового, соціального і фізичного розвитку </w:t>
      </w:r>
      <w:r>
        <w:rPr>
          <w:rFonts w:ascii="Times New Roman" w:hAnsi="Times New Roman"/>
          <w:sz w:val="28"/>
          <w:szCs w:val="40"/>
          <w:lang w:eastAsia="ru-RU"/>
        </w:rPr>
        <w:t>учнів</w:t>
      </w:r>
      <w:r w:rsidRPr="005842C0">
        <w:rPr>
          <w:rFonts w:ascii="Times New Roman" w:hAnsi="Times New Roman"/>
          <w:sz w:val="28"/>
          <w:szCs w:val="40"/>
          <w:lang w:eastAsia="ru-RU"/>
        </w:rPr>
        <w:t>.</w:t>
      </w:r>
    </w:p>
    <w:p w:rsidR="00CB2F03" w:rsidRPr="005842C0" w:rsidRDefault="00CB2F03" w:rsidP="00CB2F03">
      <w:pPr>
        <w:numPr>
          <w:ilvl w:val="0"/>
          <w:numId w:val="4"/>
        </w:numPr>
        <w:tabs>
          <w:tab w:val="num" w:pos="-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40"/>
          <w:lang w:eastAsia="ru-RU"/>
        </w:rPr>
      </w:pPr>
      <w:r w:rsidRPr="005842C0">
        <w:rPr>
          <w:rFonts w:ascii="Times New Roman" w:hAnsi="Times New Roman"/>
          <w:sz w:val="28"/>
          <w:szCs w:val="40"/>
          <w:lang w:eastAsia="ru-RU"/>
        </w:rPr>
        <w:t>Психологічне та соціально-педагогічне забезпечення та супровід інклюзивного навчання дітей з особливими освітніми потребами, консультативна та просвітницька робота з батьками.</w:t>
      </w:r>
    </w:p>
    <w:p w:rsidR="00CB2F03" w:rsidRPr="005842C0" w:rsidRDefault="00CB2F03" w:rsidP="00CB2F03">
      <w:pPr>
        <w:numPr>
          <w:ilvl w:val="0"/>
          <w:numId w:val="4"/>
        </w:numPr>
        <w:tabs>
          <w:tab w:val="num" w:pos="-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40"/>
          <w:lang w:eastAsia="ru-RU"/>
        </w:rPr>
      </w:pPr>
      <w:r w:rsidRPr="005842C0">
        <w:rPr>
          <w:rFonts w:ascii="Times New Roman" w:hAnsi="Times New Roman"/>
          <w:sz w:val="28"/>
          <w:szCs w:val="40"/>
          <w:lang w:eastAsia="ru-RU"/>
        </w:rPr>
        <w:t xml:space="preserve">Робота з постраждалими внутрішньо переміщеними </w:t>
      </w:r>
      <w:r>
        <w:rPr>
          <w:rFonts w:ascii="Times New Roman" w:hAnsi="Times New Roman"/>
          <w:sz w:val="28"/>
          <w:szCs w:val="40"/>
          <w:lang w:eastAsia="ru-RU"/>
        </w:rPr>
        <w:t>учнями</w:t>
      </w:r>
      <w:r w:rsidRPr="005842C0">
        <w:rPr>
          <w:rFonts w:ascii="Times New Roman" w:hAnsi="Times New Roman"/>
          <w:sz w:val="28"/>
          <w:szCs w:val="40"/>
          <w:lang w:eastAsia="ru-RU"/>
        </w:rPr>
        <w:t xml:space="preserve">, їхніми батьками та членами родини в адаптації до нових умов проживання і навчання, дітьми і сім’ями учасників бойових дій </w:t>
      </w:r>
    </w:p>
    <w:p w:rsidR="00CB2F03" w:rsidRPr="005842C0" w:rsidRDefault="00CB2F03" w:rsidP="00CB2F03">
      <w:pPr>
        <w:numPr>
          <w:ilvl w:val="0"/>
          <w:numId w:val="4"/>
        </w:numPr>
        <w:tabs>
          <w:tab w:val="num" w:pos="-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40"/>
          <w:lang w:eastAsia="ru-RU"/>
        </w:rPr>
      </w:pPr>
      <w:r w:rsidRPr="005842C0">
        <w:rPr>
          <w:rFonts w:ascii="Times New Roman" w:hAnsi="Times New Roman"/>
          <w:sz w:val="28"/>
          <w:szCs w:val="40"/>
          <w:lang w:eastAsia="ru-RU"/>
        </w:rPr>
        <w:t>Посилення профілактичної роботи із протидії торгівлі людьми.</w:t>
      </w:r>
    </w:p>
    <w:p w:rsidR="00CB2F03" w:rsidRPr="005842C0" w:rsidRDefault="00CB2F03" w:rsidP="00CB2F03">
      <w:pPr>
        <w:numPr>
          <w:ilvl w:val="0"/>
          <w:numId w:val="4"/>
        </w:numPr>
        <w:tabs>
          <w:tab w:val="num" w:pos="-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40"/>
          <w:lang w:eastAsia="ru-RU"/>
        </w:rPr>
      </w:pPr>
      <w:r w:rsidRPr="005842C0">
        <w:rPr>
          <w:rFonts w:ascii="Times New Roman" w:hAnsi="Times New Roman"/>
          <w:sz w:val="28"/>
          <w:szCs w:val="40"/>
          <w:lang w:eastAsia="ru-RU"/>
        </w:rPr>
        <w:t>Сприяти створенню психологічно безпечного освітнього середовища, провести заходи щодо попередження деструктивних асоціальних форм поведінки: вживання алкоголю, наркотичних речовин підлітками; правопорушення та злочинність серед неповнолітніх; домашнє насильство та насилля в закладі освіти.</w:t>
      </w:r>
    </w:p>
    <w:p w:rsidR="00CB2F03" w:rsidRPr="005842C0" w:rsidRDefault="00CB2F03" w:rsidP="00CB2F03">
      <w:pPr>
        <w:numPr>
          <w:ilvl w:val="0"/>
          <w:numId w:val="4"/>
        </w:numPr>
        <w:tabs>
          <w:tab w:val="num" w:pos="-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40"/>
          <w:lang w:eastAsia="ru-RU"/>
        </w:rPr>
      </w:pPr>
      <w:r w:rsidRPr="005842C0">
        <w:rPr>
          <w:rFonts w:ascii="Times New Roman" w:hAnsi="Times New Roman"/>
          <w:sz w:val="28"/>
          <w:szCs w:val="40"/>
          <w:lang w:eastAsia="ru-RU"/>
        </w:rPr>
        <w:lastRenderedPageBreak/>
        <w:t xml:space="preserve">Просвітницька робота з учасниками освітнього процесу щодо загроз, які може нести інтернет (шахрайство, спам, </w:t>
      </w:r>
      <w:proofErr w:type="spellStart"/>
      <w:r w:rsidRPr="005842C0">
        <w:rPr>
          <w:rFonts w:ascii="Times New Roman" w:hAnsi="Times New Roman"/>
          <w:sz w:val="28"/>
          <w:szCs w:val="40"/>
          <w:lang w:eastAsia="ru-RU"/>
        </w:rPr>
        <w:t>кібербулінг</w:t>
      </w:r>
      <w:proofErr w:type="spellEnd"/>
      <w:r w:rsidRPr="005842C0">
        <w:rPr>
          <w:rFonts w:ascii="Times New Roman" w:hAnsi="Times New Roman"/>
          <w:sz w:val="28"/>
          <w:szCs w:val="40"/>
          <w:lang w:eastAsia="ru-RU"/>
        </w:rPr>
        <w:t xml:space="preserve"> тощо).</w:t>
      </w:r>
    </w:p>
    <w:p w:rsidR="00CB2F03" w:rsidRPr="005842C0" w:rsidRDefault="00CB2F03" w:rsidP="00CB2F03">
      <w:pPr>
        <w:numPr>
          <w:ilvl w:val="0"/>
          <w:numId w:val="4"/>
        </w:numPr>
        <w:tabs>
          <w:tab w:val="num" w:pos="-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2C0">
        <w:rPr>
          <w:rFonts w:ascii="Times New Roman" w:hAnsi="Times New Roman"/>
          <w:sz w:val="28"/>
          <w:szCs w:val="40"/>
          <w:lang w:eastAsia="ru-RU"/>
        </w:rPr>
        <w:t>Доповнити сторінку</w:t>
      </w:r>
      <w:r>
        <w:rPr>
          <w:rFonts w:ascii="Times New Roman" w:hAnsi="Times New Roman"/>
          <w:sz w:val="28"/>
          <w:szCs w:val="40"/>
          <w:lang w:eastAsia="ru-RU"/>
        </w:rPr>
        <w:t xml:space="preserve"> практичного</w:t>
      </w:r>
      <w:r w:rsidRPr="005842C0">
        <w:rPr>
          <w:rFonts w:ascii="Times New Roman" w:hAnsi="Times New Roman"/>
          <w:sz w:val="28"/>
          <w:szCs w:val="40"/>
          <w:lang w:eastAsia="ru-RU"/>
        </w:rPr>
        <w:t xml:space="preserve"> пс</w:t>
      </w:r>
      <w:r>
        <w:rPr>
          <w:rFonts w:ascii="Times New Roman" w:hAnsi="Times New Roman"/>
          <w:sz w:val="28"/>
          <w:szCs w:val="40"/>
          <w:lang w:eastAsia="ru-RU"/>
        </w:rPr>
        <w:t>ихолога на сайті закладу освіти</w:t>
      </w:r>
      <w:r w:rsidRPr="005842C0">
        <w:rPr>
          <w:rFonts w:ascii="Times New Roman" w:hAnsi="Times New Roman"/>
          <w:sz w:val="28"/>
          <w:szCs w:val="40"/>
          <w:lang w:eastAsia="ru-RU"/>
        </w:rPr>
        <w:t xml:space="preserve">  з метою підвищення рівня комунікації з батьками та</w:t>
      </w:r>
      <w:r>
        <w:rPr>
          <w:rFonts w:ascii="Times New Roman" w:hAnsi="Times New Roman"/>
          <w:sz w:val="28"/>
          <w:szCs w:val="40"/>
          <w:lang w:eastAsia="ru-RU"/>
        </w:rPr>
        <w:t xml:space="preserve"> особами, що їх замінюють,</w:t>
      </w:r>
      <w:r w:rsidRPr="005842C0">
        <w:rPr>
          <w:rFonts w:ascii="Times New Roman" w:hAnsi="Times New Roman"/>
          <w:sz w:val="28"/>
          <w:szCs w:val="40"/>
          <w:lang w:eastAsia="ru-RU"/>
        </w:rPr>
        <w:t xml:space="preserve"> інформування з актуальних питань вікової та педагогічної психології.</w:t>
      </w:r>
    </w:p>
    <w:p w:rsidR="00CB2F03" w:rsidRPr="005842C0" w:rsidRDefault="00CB2F03" w:rsidP="00CB2F03">
      <w:pPr>
        <w:numPr>
          <w:ilvl w:val="0"/>
          <w:numId w:val="4"/>
        </w:numPr>
        <w:tabs>
          <w:tab w:val="num" w:pos="-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2C0">
        <w:rPr>
          <w:rFonts w:ascii="Times New Roman" w:hAnsi="Times New Roman"/>
          <w:sz w:val="28"/>
          <w:szCs w:val="28"/>
          <w:lang w:eastAsia="ru-RU"/>
        </w:rPr>
        <w:t xml:space="preserve">Провести діагностику, консультативно-просвітницьку роботу з питань адаптації до нових умов навчання. </w:t>
      </w:r>
    </w:p>
    <w:p w:rsidR="00CB2F03" w:rsidRPr="005842C0" w:rsidRDefault="00CB2F03" w:rsidP="00CB2F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42C0">
        <w:rPr>
          <w:rFonts w:ascii="Times New Roman" w:hAnsi="Times New Roman"/>
          <w:sz w:val="28"/>
          <w:szCs w:val="28"/>
          <w:lang w:eastAsia="ru-RU"/>
        </w:rPr>
        <w:t>У своїй робот</w:t>
      </w:r>
      <w:r>
        <w:rPr>
          <w:rFonts w:ascii="Times New Roman" w:hAnsi="Times New Roman"/>
          <w:sz w:val="28"/>
          <w:szCs w:val="28"/>
          <w:lang w:eastAsia="ru-RU"/>
        </w:rPr>
        <w:t xml:space="preserve">і практичний психолог користується </w:t>
      </w:r>
      <w:r w:rsidRPr="005842C0">
        <w:rPr>
          <w:rFonts w:ascii="Times New Roman" w:hAnsi="Times New Roman"/>
          <w:sz w:val="28"/>
          <w:szCs w:val="28"/>
          <w:lang w:eastAsia="ru-RU"/>
        </w:rPr>
        <w:t xml:space="preserve"> діагностичними методиками «Застосування мінімумів в діяльності працівників психологічної служби» за загальною редакцією В. Г. Панка, УНМЦ практичної психології і соціальної роботи, 2018 р. та  за «Методичними рекомендаціями щодо впровадження циклограм діяльності працівників психологічної служби» за загальною редакцією В. Г. Панка УНМЦ практичної психології і соц</w:t>
      </w:r>
      <w:r>
        <w:rPr>
          <w:rFonts w:ascii="Times New Roman" w:hAnsi="Times New Roman"/>
          <w:sz w:val="28"/>
          <w:szCs w:val="28"/>
          <w:lang w:eastAsia="ru-RU"/>
        </w:rPr>
        <w:t>іальної роботи, 2017, орієнтується</w:t>
      </w:r>
      <w:r w:rsidRPr="005842C0">
        <w:rPr>
          <w:rFonts w:ascii="Times New Roman" w:hAnsi="Times New Roman"/>
          <w:sz w:val="28"/>
          <w:szCs w:val="28"/>
          <w:lang w:eastAsia="ru-RU"/>
        </w:rPr>
        <w:t xml:space="preserve"> на запити адміністрації</w:t>
      </w:r>
      <w:r>
        <w:rPr>
          <w:rFonts w:ascii="Times New Roman" w:hAnsi="Times New Roman"/>
          <w:sz w:val="28"/>
          <w:szCs w:val="28"/>
          <w:lang w:eastAsia="ru-RU"/>
        </w:rPr>
        <w:t xml:space="preserve"> спеціальної</w:t>
      </w:r>
      <w:r w:rsidRPr="005842C0">
        <w:rPr>
          <w:rFonts w:ascii="Times New Roman" w:hAnsi="Times New Roman"/>
          <w:sz w:val="28"/>
          <w:szCs w:val="28"/>
          <w:lang w:eastAsia="ru-RU"/>
        </w:rPr>
        <w:t xml:space="preserve"> школи та учасників освітнього процесу. </w:t>
      </w:r>
    </w:p>
    <w:p w:rsidR="00CB2F03" w:rsidRPr="005842C0" w:rsidRDefault="00CB2F03" w:rsidP="00CB2F03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842C0">
        <w:rPr>
          <w:rFonts w:ascii="Times New Roman" w:hAnsi="Times New Roman"/>
          <w:b/>
          <w:color w:val="000000"/>
          <w:sz w:val="28"/>
          <w:szCs w:val="28"/>
          <w:lang w:eastAsia="ru-RU"/>
        </w:rPr>
        <w:t>III. Змістовна частина</w:t>
      </w:r>
    </w:p>
    <w:tbl>
      <w:tblPr>
        <w:tblW w:w="1545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4"/>
        <w:gridCol w:w="8647"/>
        <w:gridCol w:w="2268"/>
        <w:gridCol w:w="2040"/>
        <w:gridCol w:w="228"/>
        <w:gridCol w:w="1310"/>
      </w:tblGrid>
      <w:tr w:rsidR="00CB2F03" w:rsidRPr="009C33EF" w:rsidTr="009C33EF">
        <w:trPr>
          <w:trHeight w:val="388"/>
        </w:trPr>
        <w:tc>
          <w:tcPr>
            <w:tcW w:w="964" w:type="dxa"/>
            <w:shd w:val="clear" w:color="auto" w:fill="FDE0D0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33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з\п</w:t>
            </w:r>
            <w:proofErr w:type="spellEnd"/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shd w:val="clear" w:color="auto" w:fill="FDE0D0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Напрями діяльності з учасниками освітнього процесу  закладу освіти. Види та форми роботи</w:t>
            </w:r>
          </w:p>
        </w:tc>
        <w:tc>
          <w:tcPr>
            <w:tcW w:w="2268" w:type="dxa"/>
            <w:shd w:val="clear" w:color="auto" w:fill="FDE0D0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Термін проведення</w:t>
            </w:r>
          </w:p>
        </w:tc>
        <w:tc>
          <w:tcPr>
            <w:tcW w:w="2040" w:type="dxa"/>
            <w:shd w:val="clear" w:color="auto" w:fill="FDE0D0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Цільова група/аудиторія</w:t>
            </w:r>
          </w:p>
        </w:tc>
        <w:tc>
          <w:tcPr>
            <w:tcW w:w="1538" w:type="dxa"/>
            <w:gridSpan w:val="2"/>
            <w:shd w:val="clear" w:color="auto" w:fill="FDE0D0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Відмітка про виконання</w:t>
            </w:r>
          </w:p>
        </w:tc>
      </w:tr>
      <w:tr w:rsidR="00CB2F03" w:rsidRPr="009C33EF" w:rsidTr="00CB2F03">
        <w:trPr>
          <w:trHeight w:val="388"/>
        </w:trPr>
        <w:tc>
          <w:tcPr>
            <w:tcW w:w="15457" w:type="dxa"/>
            <w:gridSpan w:val="6"/>
          </w:tcPr>
          <w:p w:rsidR="00CB2F03" w:rsidRPr="009C33EF" w:rsidRDefault="00CB2F03" w:rsidP="009C33E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CD8E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Діагностика</w:t>
            </w: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Дослідження рівня сформованості адаптації до шкільного навчання (шкільної мотивації, емоційного стану):</w:t>
            </w:r>
          </w:p>
          <w:p w:rsidR="00CB2F03" w:rsidRPr="009C33EF" w:rsidRDefault="00CB2F03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- відвідування уроків, спостереження за стилем спілкування вчителя з учнями;</w:t>
            </w:r>
          </w:p>
          <w:p w:rsidR="00CB2F03" w:rsidRPr="009C33EF" w:rsidRDefault="00CB2F03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- проведення бесід із класоводам 1-х класів з метою визначення рівня адаптації учнів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овтень </w:t>
            </w:r>
            <w:proofErr w:type="spellStart"/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–листопад</w:t>
            </w:r>
            <w:proofErr w:type="spellEnd"/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учні 1-х класів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Діагностика адаптації  п’ятикласників.</w:t>
            </w:r>
          </w:p>
          <w:p w:rsidR="00CB2F03" w:rsidRPr="009C33EF" w:rsidRDefault="00CB2F03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Групова діагностика:</w:t>
            </w:r>
          </w:p>
          <w:p w:rsidR="00CB2F03" w:rsidRPr="009C33EF" w:rsidRDefault="00CB2F03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тест на дослідження шкільної тривожності </w:t>
            </w:r>
            <w:proofErr w:type="spellStart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Філіпса</w:t>
            </w:r>
            <w:proofErr w:type="spellEnd"/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B2F03" w:rsidRPr="009C33EF" w:rsidRDefault="00CB2F03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- вивчення мотивації навчання (</w:t>
            </w:r>
            <w:proofErr w:type="spellStart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Лусканова</w:t>
            </w:r>
            <w:proofErr w:type="spellEnd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B2F03" w:rsidRPr="009C33EF" w:rsidRDefault="009C33EF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</w:t>
            </w:r>
            <w:r w:rsidR="00CB2F03"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амооцінка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овтень-листопад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2026</w:t>
            </w:r>
          </w:p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ічень-лютий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2027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(повторно)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учні 5-х класів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Діагностика адаптації учнів10-го класу: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вивчення рівня особистісної зрілості (опитувальник Ю. </w:t>
            </w:r>
            <w:proofErr w:type="spellStart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Гільбуха</w:t>
            </w:r>
            <w:proofErr w:type="spellEnd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B2F03" w:rsidRPr="009C33EF" w:rsidRDefault="00CB2F03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- методика визначення особистісної адаптованості школярів (А. В. Фурман)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дослідження мікроклімату та структури взаємовідносин у класному колективі (соціометрія) Дж. Морено</w:t>
            </w:r>
            <w:r w:rsid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Листопад</w:t>
            </w:r>
            <w:r w:rsid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2026</w:t>
            </w:r>
            <w:r w:rsid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ерезень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2027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(за потребою)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учні 10 класів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Виявлення професійних нахилів, інтересів, здібностей старшокласників з метою рекомендації відповідного профілю навчання та вибору майбутньої професії.</w:t>
            </w:r>
          </w:p>
          <w:p w:rsidR="00CB2F03" w:rsidRPr="009C33EF" w:rsidRDefault="00CB2F03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Групова діагностика «Диференційно-діагностичний опитувальник» (Клімов), тест «Тип особистості» (</w:t>
            </w:r>
            <w:proofErr w:type="spellStart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Голланд</w:t>
            </w:r>
            <w:proofErr w:type="spellEnd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), «Карта інтересів» (</w:t>
            </w:r>
            <w:proofErr w:type="spellStart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Голомшток</w:t>
            </w:r>
            <w:proofErr w:type="spellEnd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Листопад</w:t>
            </w:r>
            <w:r w:rsid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2026</w:t>
            </w:r>
            <w:r w:rsid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січень-лютий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учні 12-х класів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учні 10-х класів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Проведення діагностичного мінімуму в 4-му класі:</w:t>
            </w:r>
          </w:p>
          <w:p w:rsidR="00CB2F03" w:rsidRPr="009C33EF" w:rsidRDefault="00CB2F03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- діагностика рівня тривожності (</w:t>
            </w:r>
            <w:proofErr w:type="spellStart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Філіпса</w:t>
            </w:r>
            <w:proofErr w:type="spellEnd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);</w:t>
            </w:r>
          </w:p>
          <w:p w:rsidR="009C33EF" w:rsidRDefault="00CB2F03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статус у колективі, характерні риси взаємин з однолітками (соціометрія); </w:t>
            </w:r>
          </w:p>
          <w:p w:rsidR="00CB2F03" w:rsidRPr="009C33EF" w:rsidRDefault="009C33EF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CB2F03"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Дж. Морено</w:t>
            </w:r>
          </w:p>
          <w:p w:rsidR="00CB2F03" w:rsidRPr="009C33EF" w:rsidRDefault="00CB2F03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- відвідування уроків з метою вивчення ставлення вчителя до учнів, стилю проведення уроків і впливу цих факторів на засвоєння навчального матеріалу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Травень</w:t>
            </w:r>
            <w:r w:rsid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учні 4-х класів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1434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Допрофільна</w:t>
            </w:r>
            <w:proofErr w:type="spellEnd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діагностика схильності учнів до вивчення окремих предметів:</w:t>
            </w:r>
          </w:p>
          <w:p w:rsidR="00CB2F03" w:rsidRPr="009C33EF" w:rsidRDefault="00CB2F03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-методика</w:t>
            </w:r>
            <w:proofErr w:type="spellEnd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«Профіль» (модифікація «Карти інтересів»);</w:t>
            </w:r>
          </w:p>
          <w:p w:rsidR="00CB2F03" w:rsidRPr="009C33EF" w:rsidRDefault="00CB2F03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-виявлення</w:t>
            </w:r>
            <w:proofErr w:type="spellEnd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схильностей:  «Опитувальник професійних схильностей Л. </w:t>
            </w:r>
            <w:proofErr w:type="spellStart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Йовайши</w:t>
            </w:r>
            <w:proofErr w:type="spellEnd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(модифікація Г.В. </w:t>
            </w:r>
            <w:proofErr w:type="spellStart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);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-діагностики</w:t>
            </w:r>
            <w:proofErr w:type="spellEnd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особливостей мислення:  Опитувальник типу мислення</w:t>
            </w:r>
            <w:r w:rsid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Упродовж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навчального року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учні 7-9-х класів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Індивідуальна діагностична робота з дітьми, що потребують підвищеної уваги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«Тест шкільної тривожності» (</w:t>
            </w:r>
            <w:proofErr w:type="spellStart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Філліпс</w:t>
            </w:r>
            <w:proofErr w:type="spellEnd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), «Методика діагностики стану агресії» (</w:t>
            </w:r>
            <w:proofErr w:type="spellStart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Басса-Дарки</w:t>
            </w:r>
            <w:proofErr w:type="spellEnd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), «Методика виявлення типу темпераменту» (</w:t>
            </w:r>
            <w:proofErr w:type="spellStart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Айзенк</w:t>
            </w:r>
            <w:proofErr w:type="spellEnd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), анкета </w:t>
            </w:r>
            <w:proofErr w:type="spellStart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гіперактивності</w:t>
            </w:r>
            <w:proofErr w:type="spellEnd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(Калити)</w:t>
            </w:r>
            <w:r w:rsid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тощо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 запитом педагогів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учні , що потребують підвищеної  уваги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Пошук обдарованих учнів: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анкета мотивації </w:t>
            </w:r>
            <w:proofErr w:type="spellStart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Пашнева</w:t>
            </w:r>
            <w:proofErr w:type="spellEnd"/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методика визначення головної півкулі мозку </w:t>
            </w:r>
            <w:proofErr w:type="spellStart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Ликсмана</w:t>
            </w:r>
            <w:proofErr w:type="spellEnd"/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тест «Здібності школяра» </w:t>
            </w:r>
            <w:proofErr w:type="spellStart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Петрушин</w:t>
            </w:r>
            <w:proofErr w:type="spellEnd"/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Упродовж 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навчального року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учні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Діагностика родинних відносин: </w:t>
            </w:r>
            <w:proofErr w:type="spellStart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Проєктивна</w:t>
            </w:r>
            <w:proofErr w:type="spellEnd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методика "Кінетичний малюнок родини", тест «Ваше виховання».  </w:t>
            </w:r>
          </w:p>
        </w:tc>
        <w:tc>
          <w:tcPr>
            <w:tcW w:w="2268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 потреби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учні, батьки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CB2F03">
        <w:trPr>
          <w:trHeight w:val="388"/>
        </w:trPr>
        <w:tc>
          <w:tcPr>
            <w:tcW w:w="15457" w:type="dxa"/>
            <w:gridSpan w:val="6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CD8EA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2 Профілактика</w:t>
            </w: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Профілактика шкідливих звичок та формування навичок здорового способу життя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овтень </w:t>
            </w:r>
            <w:proofErr w:type="spellStart"/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–листопад</w:t>
            </w:r>
            <w:proofErr w:type="spellEnd"/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учні 1-12 класів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Акція «16 днів проти насильства»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истопад-грудень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учні, батьки, педагоги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Тематичні заходи «СНІД! Не залишимося байдужими!»</w:t>
            </w:r>
          </w:p>
        </w:tc>
        <w:tc>
          <w:tcPr>
            <w:tcW w:w="2268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Листопад</w:t>
            </w:r>
            <w:r w:rsid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учні, педагоги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Уроки добра</w:t>
            </w:r>
          </w:p>
        </w:tc>
        <w:tc>
          <w:tcPr>
            <w:tcW w:w="2268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Грудень 202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  <w:proofErr w:type="spellStart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-січень</w:t>
            </w:r>
            <w:proofErr w:type="spellEnd"/>
            <w:r w:rsid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учні 1-12 класів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Профілактика конфліктних ситуацій «учень-учень», «учень-батьки», «учень-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вчитель», «учитель-батьки»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Упродовж 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навчального року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учні 1-12 класів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Інтерактивні заняття</w:t>
            </w:r>
            <w:r w:rsid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«Стоп </w:t>
            </w:r>
            <w:proofErr w:type="spellStart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булінг</w:t>
            </w:r>
            <w:proofErr w:type="spellEnd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«Ні  </w:t>
            </w:r>
            <w:proofErr w:type="spellStart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кібербулінгу</w:t>
            </w:r>
            <w:proofErr w:type="spellEnd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ересень-жовтень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5-12 класи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CB2F03">
        <w:trPr>
          <w:trHeight w:val="388"/>
        </w:trPr>
        <w:tc>
          <w:tcPr>
            <w:tcW w:w="15457" w:type="dxa"/>
            <w:gridSpan w:val="6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CD8EA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3. Корекція</w:t>
            </w: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Комплексна програма </w:t>
            </w: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корекційно </w:t>
            </w:r>
            <w:r w:rsidRPr="009C33EF"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>- розвиваючих занять з адаптації першокласників до шкільного навчання: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«Адаптація першокласників до навчання в школі»</w:t>
            </w:r>
          </w:p>
        </w:tc>
        <w:tc>
          <w:tcPr>
            <w:tcW w:w="2268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Листопад-грудень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учні 1-х класів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Корекція </w:t>
            </w:r>
            <w:proofErr w:type="spellStart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дезадаптації</w:t>
            </w:r>
            <w:proofErr w:type="spellEnd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п’ятикласників 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Групові заняття: «П’ятий клас: від </w:t>
            </w:r>
            <w:proofErr w:type="spellStart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адаптацій</w:t>
            </w:r>
            <w:proofErr w:type="spellEnd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до успіху»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истопад-грудень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учні 5-х класів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Програма адаптаційного періоду для учнів10-го класу </w:t>
            </w: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«Формування самооцінки в учнів</w:t>
            </w:r>
            <w:r w:rsidRPr="009C33E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підліткового віку»</w:t>
            </w:r>
          </w:p>
        </w:tc>
        <w:tc>
          <w:tcPr>
            <w:tcW w:w="2268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Грудень 202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  <w:proofErr w:type="spellStart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-лютий</w:t>
            </w:r>
            <w:proofErr w:type="spellEnd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учні 10-х класів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Програма корекції стресових розладів і тривожності у дітей та підлітків </w:t>
            </w: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«Профілактика негативних явищ у підлітків»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Упродовж 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навчального року (за потребою)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учні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CB2F03">
        <w:trPr>
          <w:trHeight w:val="388"/>
        </w:trPr>
        <w:tc>
          <w:tcPr>
            <w:tcW w:w="15457" w:type="dxa"/>
            <w:gridSpan w:val="6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CD8EA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4. Навчальна діяльність</w:t>
            </w: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Корекційно-розвиткові</w:t>
            </w:r>
            <w:proofErr w:type="spellEnd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заняття із дітьми з порушеннями слуху</w:t>
            </w:r>
          </w:p>
        </w:tc>
        <w:tc>
          <w:tcPr>
            <w:tcW w:w="2268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 розкладом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учні 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CB2F03">
        <w:trPr>
          <w:trHeight w:val="388"/>
        </w:trPr>
        <w:tc>
          <w:tcPr>
            <w:tcW w:w="15457" w:type="dxa"/>
            <w:gridSpan w:val="6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CD8EA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5. Консультування</w:t>
            </w: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Індивідуальне та групове консультування за результатами діагностики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Упродовж</w:t>
            </w:r>
            <w:r w:rsidR="00D6452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навчального року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учні, батьки, вчителі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Профконсультації</w:t>
            </w:r>
            <w:proofErr w:type="spellEnd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 метою допомогти у професійному визначенні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ютий-травень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учні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Консультація </w:t>
            </w:r>
            <w:proofErr w:type="spellStart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учнівз</w:t>
            </w:r>
            <w:proofErr w:type="spellEnd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питань: </w:t>
            </w:r>
          </w:p>
          <w:p w:rsidR="00CB2F03" w:rsidRPr="009C33EF" w:rsidRDefault="00CB2F03" w:rsidP="009C3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Відносини з ровесниками; </w:t>
            </w:r>
          </w:p>
          <w:p w:rsidR="00CB2F03" w:rsidRPr="009C33EF" w:rsidRDefault="00CB2F03" w:rsidP="009C3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відносини з протилежною статтю; </w:t>
            </w:r>
          </w:p>
          <w:p w:rsidR="00CB2F03" w:rsidRPr="009C33EF" w:rsidRDefault="00CB2F03" w:rsidP="009C3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відносини з вчителями; </w:t>
            </w:r>
          </w:p>
          <w:p w:rsidR="00CB2F03" w:rsidRPr="009C33EF" w:rsidRDefault="00CB2F03" w:rsidP="009C3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- вибір майбутньої професії;</w:t>
            </w:r>
          </w:p>
          <w:p w:rsidR="00CB2F03" w:rsidRPr="009C33EF" w:rsidRDefault="00CB2F03" w:rsidP="009C3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проблеми особистісного зростання; 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результати власної діагностики;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Упродовж 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навчального року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учні 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Консультування педагогів з питань оптимізації навчально-виховного процесу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Упродовж  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навчального року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Консультація батьків та осіб, що їх замінюють,, щодо питань: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спілкування з дітьми, нормалізація відносин;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проблеми у поведінці дітей;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проблеми у навчанні дітей;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результати діагностики дітей;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особисті проблеми батьків та осіб, що їх замінюють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Упродовж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навчального року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батьки та особи, що їх замінюють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5.6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Консультації дітей – вимушених переселенців, дітей, постраждалих унаслідок військових дій та їх батьків щодо розвитку самооцінки, соціалізації, розвитку товариськості</w:t>
            </w:r>
          </w:p>
        </w:tc>
        <w:tc>
          <w:tcPr>
            <w:tcW w:w="2268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 потребою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діти, батьки та особи, що їх замінюють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CB2F03">
        <w:trPr>
          <w:trHeight w:val="388"/>
        </w:trPr>
        <w:tc>
          <w:tcPr>
            <w:tcW w:w="15457" w:type="dxa"/>
            <w:gridSpan w:val="6"/>
            <w:shd w:val="clear" w:color="auto" w:fill="FCD8E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6. Просвіта </w:t>
            </w: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Проведення з учнями</w:t>
            </w:r>
            <w:r w:rsidRPr="009C33E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9C33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бесід, лекцій, індивідуальних та групових консультацій з питань:</w:t>
            </w:r>
          </w:p>
          <w:p w:rsidR="00CB2F03" w:rsidRPr="009C33EF" w:rsidRDefault="00CB2F03" w:rsidP="009C3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- виховна година «Комп’ютерна залежність»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B2F03" w:rsidRPr="009C33EF" w:rsidRDefault="00CB2F03" w:rsidP="009C3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виховна 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>година «Шлюб. Одруження. Дитина</w:t>
            </w: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B2F03" w:rsidRPr="009C33EF" w:rsidRDefault="00CB2F03" w:rsidP="009C3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- гра-подорож «Права дітей»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B2F03" w:rsidRPr="009C33EF" w:rsidRDefault="00CB2F03" w:rsidP="009C3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відеолекторій</w:t>
            </w:r>
            <w:proofErr w:type="spellEnd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«Правова абетка»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B2F03" w:rsidRPr="009C33EF" w:rsidRDefault="00CB2F03" w:rsidP="009C3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-акція</w:t>
            </w:r>
            <w:proofErr w:type="spellEnd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«Червону стрічку носять небайдужі» до Всесвітнього дня боротьби зі </w:t>
            </w:r>
            <w:proofErr w:type="spellStart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СНІДом</w:t>
            </w:r>
            <w:proofErr w:type="spellEnd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B2F03" w:rsidRPr="009C33EF" w:rsidRDefault="00CB2F03" w:rsidP="009C3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- тре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>нінг «Твоє життя у твоїх руках»;</w:t>
            </w:r>
          </w:p>
          <w:p w:rsidR="00CB2F03" w:rsidRPr="009C33EF" w:rsidRDefault="00CB2F03" w:rsidP="009C3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-година</w:t>
            </w:r>
            <w:proofErr w:type="spellEnd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спілкування «Як обминути лихо» з переглядом відеофільму «Станція призначення – життя»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B2F03" w:rsidRPr="009C33EF" w:rsidRDefault="00CB2F03" w:rsidP="009C3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-відеолекторій</w:t>
            </w:r>
            <w:proofErr w:type="spellEnd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«Порушення прав дітей: експлуатація та торгівля»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B2F03" w:rsidRPr="009C33EF" w:rsidRDefault="00CB2F03" w:rsidP="009C3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-година</w:t>
            </w:r>
            <w:proofErr w:type="spellEnd"/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спілкування «Коли дівчинка дорослішає»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-бесіди</w:t>
            </w:r>
            <w:proofErr w:type="spellEnd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 профілактики шкідливих звичок, пропаганди ЗСЖ серед учнів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годинах спілкування</w:t>
            </w:r>
            <w:r w:rsid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7-8 класи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клас (дівчата)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 4 класи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1 -2 класи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8-9 класи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6-9 класи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10-12 класи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6-7 класи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7-12 класи</w:t>
            </w:r>
          </w:p>
        </w:tc>
        <w:tc>
          <w:tcPr>
            <w:tcW w:w="2268" w:type="dxa"/>
            <w:gridSpan w:val="2"/>
          </w:tcPr>
          <w:p w:rsidR="00CB2F03" w:rsidRPr="009C33EF" w:rsidRDefault="00CB2F03" w:rsidP="009C33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2F03" w:rsidRPr="009C33EF" w:rsidRDefault="00CB2F03" w:rsidP="009C33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2F03" w:rsidRPr="009C33EF" w:rsidRDefault="00CB2F03" w:rsidP="009C33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Вересень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Pr="009C33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  <w:p w:rsidR="009C33EF" w:rsidRDefault="009C33EF" w:rsidP="009C33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4526" w:rsidRDefault="00D64526" w:rsidP="009C33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4526" w:rsidRDefault="00D64526" w:rsidP="009C33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4526" w:rsidRDefault="00D64526" w:rsidP="009C33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C33EF" w:rsidRDefault="00CB2F03" w:rsidP="00D645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Січень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Pr="009C33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  <w:p w:rsidR="00CB2F03" w:rsidRPr="009C33EF" w:rsidRDefault="00CB2F03" w:rsidP="009C33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Грудень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Pr="009C33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  <w:p w:rsidR="00D64526" w:rsidRDefault="00D64526" w:rsidP="009C33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2F03" w:rsidRPr="009C33EF" w:rsidRDefault="00CB2F03" w:rsidP="009C33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Березень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Pr="009C33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  <w:p w:rsidR="00CB2F03" w:rsidRPr="009C33EF" w:rsidRDefault="00CB2F03" w:rsidP="009C33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2F03" w:rsidRPr="009C33EF" w:rsidRDefault="00CB2F03" w:rsidP="009C33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Грудень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Pr="009C33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  <w:p w:rsidR="00CB2F03" w:rsidRPr="009C33EF" w:rsidRDefault="00CB2F03" w:rsidP="009C33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Січень</w:t>
            </w:r>
            <w:r w:rsid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Pr="009C33EF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31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Виступи на батьківських зборах (повідомлення результатів психологічних досліджень, надання рекомендацій, лекторій для батьків «Шкільні труднощі, як з ними впоратися батькам першокласника», «Психологічні особливості розвитку дитини підліткового віку», «Психологічна підготовка до ЗНО», «Психологічні особливості адаптації дитини до шкільного навчання», «Як допомогти дитині у виборі майбутньої професії», «Психологічна підтримка учасників освітнього процесу під час війни»</w:t>
            </w:r>
          </w:p>
        </w:tc>
        <w:tc>
          <w:tcPr>
            <w:tcW w:w="2268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 запитом адміністрації, класних керівників</w:t>
            </w:r>
          </w:p>
        </w:tc>
        <w:tc>
          <w:tcPr>
            <w:tcW w:w="226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Батьки та особи, що їх замінюють учнів</w:t>
            </w:r>
          </w:p>
          <w:p w:rsidR="00CB2F03" w:rsidRPr="009C33EF" w:rsidRDefault="00D64526" w:rsidP="00D64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1-12-х класів</w:t>
            </w:r>
          </w:p>
        </w:tc>
        <w:tc>
          <w:tcPr>
            <w:tcW w:w="131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6.3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Виступи на педагогічних радах (за планом роботи педрад). Підготовка буклетів, пам’яток тощо</w:t>
            </w:r>
          </w:p>
        </w:tc>
        <w:tc>
          <w:tcPr>
            <w:tcW w:w="2268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 планом</w:t>
            </w:r>
          </w:p>
        </w:tc>
        <w:tc>
          <w:tcPr>
            <w:tcW w:w="226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1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Інші виступи </w:t>
            </w:r>
          </w:p>
        </w:tc>
        <w:tc>
          <w:tcPr>
            <w:tcW w:w="2268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 запитом</w:t>
            </w:r>
          </w:p>
        </w:tc>
        <w:tc>
          <w:tcPr>
            <w:tcW w:w="226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6.5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Дистанційна робота:</w:t>
            </w:r>
          </w:p>
          <w:p w:rsidR="00CB2F03" w:rsidRPr="009C33EF" w:rsidRDefault="00CB2F03" w:rsidP="009C33E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розміщення матеріалів на сайті спеціальної школи ;</w:t>
            </w:r>
          </w:p>
          <w:p w:rsidR="00CB2F03" w:rsidRPr="009C33EF" w:rsidRDefault="00CB2F03" w:rsidP="009C33E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онлайн</w:t>
            </w:r>
            <w:proofErr w:type="spellEnd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консультування, бесіди.</w:t>
            </w:r>
          </w:p>
        </w:tc>
        <w:tc>
          <w:tcPr>
            <w:tcW w:w="2268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умовах дистанційного навчання </w:t>
            </w:r>
          </w:p>
        </w:tc>
        <w:tc>
          <w:tcPr>
            <w:tcW w:w="226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Батьки та особи, що їх замінюють, вчителі, учні</w:t>
            </w:r>
          </w:p>
        </w:tc>
        <w:tc>
          <w:tcPr>
            <w:tcW w:w="131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CB2F03">
        <w:trPr>
          <w:trHeight w:val="388"/>
        </w:trPr>
        <w:tc>
          <w:tcPr>
            <w:tcW w:w="15457" w:type="dxa"/>
            <w:gridSpan w:val="6"/>
            <w:shd w:val="clear" w:color="auto" w:fill="FCD8E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7. Інше</w:t>
            </w: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Складання аналітичного звіту соціально-психологічної служби за рік</w:t>
            </w:r>
          </w:p>
        </w:tc>
        <w:tc>
          <w:tcPr>
            <w:tcW w:w="2268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Травень</w:t>
            </w:r>
            <w:r w:rsid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кабінет психолога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Щоденне оформлення документації</w:t>
            </w:r>
          </w:p>
        </w:tc>
        <w:tc>
          <w:tcPr>
            <w:tcW w:w="2268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щоденно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кабінет психолога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Розробка корекційних і розвивальних програм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Упродовж  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навчального року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Підготовка виступів для  батьківських зборів, м/о, педрад</w:t>
            </w:r>
          </w:p>
        </w:tc>
        <w:tc>
          <w:tcPr>
            <w:tcW w:w="2268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згідно плану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Підготовка тренінгів, диспутів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Упродовж 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навчального року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Участь у науково-методичних семінарах соціальних педагогів та психологів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Упродовж 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навчального року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Педагогічна самоосвіта, робота з методичною літературою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Упродовж  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навчального року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бібліотека, метод. </w:t>
            </w:r>
            <w:proofErr w:type="spellStart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Складання банку даних психологічного інструментарію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Упродовж 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навчального року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кабінет психолога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Створення та оновлення стендів соціально-психологічної служби</w:t>
            </w:r>
          </w:p>
        </w:tc>
        <w:tc>
          <w:tcPr>
            <w:tcW w:w="2268" w:type="dxa"/>
          </w:tcPr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Упродовж 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навчального року</w:t>
            </w: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бібліотека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F03" w:rsidRPr="009C33EF" w:rsidTr="009C33EF">
        <w:trPr>
          <w:trHeight w:val="388"/>
        </w:trPr>
        <w:tc>
          <w:tcPr>
            <w:tcW w:w="964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8647" w:type="dxa"/>
          </w:tcPr>
          <w:p w:rsidR="00CB2F03" w:rsidRPr="009C33EF" w:rsidRDefault="00CB2F03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Зв’язки з громадськістю: </w:t>
            </w:r>
          </w:p>
          <w:p w:rsidR="00CB2F03" w:rsidRPr="009C33EF" w:rsidRDefault="00D64526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-в</w:t>
            </w:r>
            <w:r w:rsidR="00CB2F03"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ідвідування</w:t>
            </w:r>
            <w:proofErr w:type="spellEnd"/>
            <w:r w:rsidR="00CB2F03"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різних служб з метою консультацій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B2F03" w:rsidRPr="009C33EF" w:rsidRDefault="00D64526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-с</w:t>
            </w:r>
            <w:r w:rsidR="00CB2F03"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півпраця</w:t>
            </w:r>
            <w:proofErr w:type="spellEnd"/>
            <w:r w:rsidR="00CB2F03"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 педагогами та психологами навчальних закладів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B2F03" w:rsidRPr="009C33EF" w:rsidRDefault="00D64526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-в</w:t>
            </w:r>
            <w:r w:rsidR="00CB2F03"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заємодія</w:t>
            </w:r>
            <w:proofErr w:type="spellEnd"/>
            <w:r w:rsidR="00CB2F03"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 органами виконавчої влади та громадським самоврядуванням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B2F03" w:rsidRPr="009C33EF" w:rsidRDefault="00D64526" w:rsidP="009C3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-с</w:t>
            </w:r>
            <w:r w:rsidR="00CB2F03"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>півпраця</w:t>
            </w:r>
            <w:proofErr w:type="spellEnd"/>
            <w:r w:rsidR="00CB2F03" w:rsidRPr="009C33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 медпрацівниками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B2F03" w:rsidRPr="009C33EF" w:rsidRDefault="00D64526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заємодія</w:t>
            </w:r>
            <w:proofErr w:type="spellEnd"/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 недержавними громадськими організаціями.</w:t>
            </w:r>
          </w:p>
        </w:tc>
        <w:tc>
          <w:tcPr>
            <w:tcW w:w="2268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2F03" w:rsidRPr="009C33EF" w:rsidRDefault="009C33EF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Упродовж  </w:t>
            </w:r>
            <w:r w:rsidR="00CB2F03"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навчального року</w:t>
            </w: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окрема кат. дітей</w:t>
            </w:r>
          </w:p>
        </w:tc>
        <w:tc>
          <w:tcPr>
            <w:tcW w:w="1538" w:type="dxa"/>
            <w:gridSpan w:val="2"/>
          </w:tcPr>
          <w:p w:rsidR="00CB2F03" w:rsidRPr="009C33EF" w:rsidRDefault="00CB2F03" w:rsidP="009C3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E6963" w:rsidRDefault="006E6963"/>
    <w:sectPr w:rsidR="006E6963" w:rsidSect="00CB2F03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01A85"/>
    <w:multiLevelType w:val="multilevel"/>
    <w:tmpl w:val="4F1C6DA0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48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01074"/>
    <w:multiLevelType w:val="multilevel"/>
    <w:tmpl w:val="B052C126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16D1795"/>
    <w:multiLevelType w:val="hybridMultilevel"/>
    <w:tmpl w:val="C22CC034"/>
    <w:lvl w:ilvl="0" w:tplc="F75C10F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7D6155DC"/>
    <w:multiLevelType w:val="multilevel"/>
    <w:tmpl w:val="1BA273B6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2730" w:hanging="360"/>
      </w:pPr>
    </w:lvl>
    <w:lvl w:ilvl="2">
      <w:start w:val="1"/>
      <w:numFmt w:val="lowerRoman"/>
      <w:lvlText w:val="%3."/>
      <w:lvlJc w:val="right"/>
      <w:pPr>
        <w:ind w:left="3450" w:hanging="180"/>
      </w:pPr>
    </w:lvl>
    <w:lvl w:ilvl="3">
      <w:start w:val="1"/>
      <w:numFmt w:val="decimal"/>
      <w:lvlText w:val="%4."/>
      <w:lvlJc w:val="left"/>
      <w:pPr>
        <w:ind w:left="417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4890" w:hanging="360"/>
      </w:pPr>
    </w:lvl>
    <w:lvl w:ilvl="5">
      <w:start w:val="1"/>
      <w:numFmt w:val="lowerRoman"/>
      <w:lvlText w:val="%6."/>
      <w:lvlJc w:val="right"/>
      <w:pPr>
        <w:ind w:left="5610" w:hanging="180"/>
      </w:pPr>
    </w:lvl>
    <w:lvl w:ilvl="6">
      <w:start w:val="1"/>
      <w:numFmt w:val="decimal"/>
      <w:lvlText w:val="%7."/>
      <w:lvlJc w:val="left"/>
      <w:pPr>
        <w:ind w:left="6330" w:hanging="360"/>
      </w:pPr>
    </w:lvl>
    <w:lvl w:ilvl="7">
      <w:start w:val="1"/>
      <w:numFmt w:val="lowerLetter"/>
      <w:lvlText w:val="%8."/>
      <w:lvlJc w:val="left"/>
      <w:pPr>
        <w:ind w:left="7050" w:hanging="360"/>
      </w:pPr>
    </w:lvl>
    <w:lvl w:ilvl="8">
      <w:start w:val="1"/>
      <w:numFmt w:val="lowerRoman"/>
      <w:lvlText w:val="%9."/>
      <w:lvlJc w:val="right"/>
      <w:pPr>
        <w:ind w:left="777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CB2F03"/>
    <w:rsid w:val="006E6963"/>
    <w:rsid w:val="009C33EF"/>
    <w:rsid w:val="00A5015C"/>
    <w:rsid w:val="00CB2F03"/>
    <w:rsid w:val="00D64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10436</Words>
  <Characters>5950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UkraineHouse</Company>
  <LinksUpToDate>false</LinksUpToDate>
  <CharactersWithSpaces>16354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2026-08-28T09:36:00Z</dcterms:created>
  <dcterms:modified xsi:type="dcterms:W3CDTF">2026-09-07T18:54:00Z</dcterms:modified>
</cp:coreProperties>
</file>