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84859" w14:textId="77777777" w:rsidR="00F31DDE" w:rsidRDefault="00386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КОМУНАЛЬНИЙ ЗАКЛАД</w:t>
      </w:r>
    </w:p>
    <w:p w14:paraId="551C3CE5" w14:textId="77777777" w:rsidR="00F31DDE" w:rsidRDefault="00386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«ХАРКІВСЬКА СПЕЦІАЛЬНА ШКОЛА №6» </w:t>
      </w:r>
    </w:p>
    <w:p w14:paraId="375910BB" w14:textId="77777777" w:rsidR="00F31DDE" w:rsidRDefault="003862FB">
      <w:pPr>
        <w:jc w:val="center"/>
        <w:rPr>
          <w:b/>
          <w:sz w:val="2"/>
          <w:szCs w:val="2"/>
        </w:rPr>
      </w:pPr>
      <w:r>
        <w:rPr>
          <w:b/>
          <w:sz w:val="28"/>
          <w:szCs w:val="28"/>
        </w:rPr>
        <w:t>ХАРКІВСЬКОЇ ОБЛАСНОЇ РАДИ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F31DDE" w14:paraId="305F4AA7" w14:textId="77777777">
        <w:tc>
          <w:tcPr>
            <w:tcW w:w="949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EE3B337" w14:textId="77777777" w:rsidR="00F31DDE" w:rsidRDefault="00F31DDE">
            <w:pPr>
              <w:spacing w:after="200" w:line="276" w:lineRule="auto"/>
              <w:jc w:val="both"/>
              <w:rPr>
                <w:b/>
                <w:sz w:val="2"/>
                <w:szCs w:val="2"/>
              </w:rPr>
            </w:pPr>
          </w:p>
        </w:tc>
      </w:tr>
    </w:tbl>
    <w:p w14:paraId="52BFC44E" w14:textId="77777777" w:rsidR="00F31DDE" w:rsidRDefault="00386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НАКАЗ</w:t>
      </w:r>
    </w:p>
    <w:p w14:paraId="60962C52" w14:textId="56FC2124" w:rsidR="00F31DDE" w:rsidRDefault="00A83D4B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rFonts w:cs="Tahoma"/>
          <w:sz w:val="28"/>
          <w:szCs w:val="28"/>
        </w:rPr>
        <w:t>08</w:t>
      </w:r>
      <w:r w:rsidR="003862FB">
        <w:rPr>
          <w:rFonts w:cs="Tahoma"/>
          <w:sz w:val="28"/>
          <w:szCs w:val="28"/>
        </w:rPr>
        <w:t>.10.202</w:t>
      </w:r>
      <w:r w:rsidR="003862FB">
        <w:rPr>
          <w:rFonts w:cs="Tahoma"/>
          <w:sz w:val="28"/>
          <w:szCs w:val="28"/>
          <w:lang w:val="ru-RU"/>
        </w:rPr>
        <w:t>6</w:t>
      </w:r>
      <w:r w:rsidR="003862FB">
        <w:rPr>
          <w:rFonts w:cs="Tahoma"/>
          <w:sz w:val="28"/>
          <w:szCs w:val="28"/>
        </w:rPr>
        <w:tab/>
      </w:r>
      <w:r w:rsidR="003862FB">
        <w:rPr>
          <w:rFonts w:cs="Tahoma"/>
          <w:sz w:val="28"/>
          <w:szCs w:val="28"/>
        </w:rPr>
        <w:tab/>
      </w:r>
      <w:r w:rsidR="003862FB">
        <w:rPr>
          <w:rFonts w:cs="Tahoma"/>
          <w:sz w:val="28"/>
          <w:szCs w:val="28"/>
        </w:rPr>
        <w:tab/>
        <w:t xml:space="preserve">                    Харків</w:t>
      </w:r>
      <w:r w:rsidR="003862FB">
        <w:rPr>
          <w:rFonts w:cs="Tahoma"/>
          <w:sz w:val="28"/>
          <w:szCs w:val="28"/>
        </w:rPr>
        <w:tab/>
      </w:r>
      <w:r w:rsidR="003862FB">
        <w:rPr>
          <w:rFonts w:cs="Tahoma"/>
          <w:sz w:val="28"/>
          <w:szCs w:val="28"/>
        </w:rPr>
        <w:tab/>
      </w:r>
      <w:r w:rsidR="003862FB">
        <w:rPr>
          <w:rFonts w:cs="Tahoma"/>
          <w:sz w:val="28"/>
          <w:szCs w:val="28"/>
        </w:rPr>
        <w:tab/>
      </w:r>
      <w:r w:rsidR="003862FB">
        <w:rPr>
          <w:rFonts w:cs="Tahoma"/>
          <w:sz w:val="28"/>
          <w:szCs w:val="28"/>
        </w:rPr>
        <w:tab/>
      </w:r>
      <w:r w:rsidR="003862FB">
        <w:rPr>
          <w:rFonts w:cs="Tahoma"/>
          <w:color w:val="FF0000"/>
          <w:sz w:val="28"/>
          <w:szCs w:val="28"/>
        </w:rPr>
        <w:t xml:space="preserve">           </w:t>
      </w:r>
      <w:r w:rsidR="003862FB">
        <w:rPr>
          <w:rFonts w:cs="Tahoma"/>
          <w:sz w:val="28"/>
          <w:szCs w:val="28"/>
        </w:rPr>
        <w:t xml:space="preserve">№ </w:t>
      </w:r>
      <w:r>
        <w:rPr>
          <w:rFonts w:cs="Tahoma"/>
          <w:sz w:val="28"/>
          <w:szCs w:val="28"/>
        </w:rPr>
        <w:t>92</w:t>
      </w:r>
    </w:p>
    <w:p w14:paraId="7C2F1D01" w14:textId="77777777" w:rsidR="00F31DDE" w:rsidRDefault="00F31DDE">
      <w:pPr>
        <w:spacing w:line="360" w:lineRule="auto"/>
        <w:jc w:val="center"/>
        <w:rPr>
          <w:sz w:val="22"/>
          <w:szCs w:val="28"/>
        </w:rPr>
      </w:pPr>
    </w:p>
    <w:p w14:paraId="367899B0" w14:textId="77777777" w:rsidR="00F31DDE" w:rsidRDefault="003862FB">
      <w:pPr>
        <w:rPr>
          <w:sz w:val="28"/>
          <w:szCs w:val="28"/>
        </w:rPr>
      </w:pPr>
      <w:r>
        <w:rPr>
          <w:sz w:val="28"/>
          <w:szCs w:val="28"/>
        </w:rPr>
        <w:t xml:space="preserve">Про атестацію педагогічних працівників </w:t>
      </w:r>
    </w:p>
    <w:p w14:paraId="4BACC52F" w14:textId="77777777" w:rsidR="00F31DDE" w:rsidRDefault="003862FB">
      <w:pPr>
        <w:rPr>
          <w:sz w:val="28"/>
          <w:szCs w:val="28"/>
        </w:rPr>
      </w:pPr>
      <w:r>
        <w:rPr>
          <w:sz w:val="28"/>
          <w:szCs w:val="28"/>
        </w:rPr>
        <w:t xml:space="preserve">спеціальної школи у 2026/2027 навчальному році </w:t>
      </w:r>
    </w:p>
    <w:p w14:paraId="3E158A85" w14:textId="77777777" w:rsidR="00F31DDE" w:rsidRDefault="00F31DDE">
      <w:pPr>
        <w:rPr>
          <w:i/>
          <w:sz w:val="28"/>
          <w:szCs w:val="28"/>
        </w:rPr>
      </w:pPr>
    </w:p>
    <w:p w14:paraId="6DF5A388" w14:textId="77777777" w:rsidR="00F31DDE" w:rsidRDefault="003862FB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  <w:t xml:space="preserve">Відповідно до </w:t>
      </w:r>
      <w:r>
        <w:rPr>
          <w:sz w:val="28"/>
          <w:szCs w:val="28"/>
        </w:rPr>
        <w:t xml:space="preserve">частини 5 ст. 30 Закону України «Про освіту», частини                  1 ст. 48 Закону України «Про повну загальну середню освіту»,  Положення про атестацію педагогічних працівників, затвердженого наказом Міністерства освіти і науки України від 09.09.2022 </w:t>
      </w:r>
      <w:r>
        <w:rPr>
          <w:sz w:val="28"/>
          <w:szCs w:val="28"/>
        </w:rPr>
        <w:t>№ 805, зареєстрованого в Міністерстві юстиції України 21 грудня 2022 року за № 1649/38985 (зі змінами), протоколу засідання атестаційної комісії Комунального закладу «Харківська спеціальна школа № 6» Харківської обласної ради від 02.10.2026 № 2, з метою ст</w:t>
      </w:r>
      <w:r>
        <w:rPr>
          <w:sz w:val="28"/>
          <w:szCs w:val="28"/>
        </w:rPr>
        <w:t>имулювання безперервної фахової освіти, активізації професійної діяльності та якісної роботи педагогічних працівників, посилення їх відповідальності за результати навчання і виховання учнів, забезпечення соціального захисту компетентної педагогічної праці</w:t>
      </w:r>
    </w:p>
    <w:p w14:paraId="3FB6A3B1" w14:textId="77777777" w:rsidR="00F31DDE" w:rsidRDefault="00F31DDE">
      <w:pPr>
        <w:spacing w:line="360" w:lineRule="auto"/>
        <w:jc w:val="both"/>
        <w:rPr>
          <w:sz w:val="28"/>
          <w:szCs w:val="28"/>
        </w:rPr>
      </w:pPr>
    </w:p>
    <w:p w14:paraId="33521349" w14:textId="77777777" w:rsidR="00F31DDE" w:rsidRDefault="003862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НАКАЗУЮ:</w:t>
      </w:r>
    </w:p>
    <w:p w14:paraId="6EBAB5C7" w14:textId="77777777" w:rsidR="00F31DDE" w:rsidRDefault="003862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атестацію педагогічних працівників закладу освіти у 202</w:t>
      </w: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>/202</w:t>
      </w:r>
      <w:r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навчальному році згідно з чинним законодавством України.</w:t>
      </w:r>
    </w:p>
    <w:p w14:paraId="0BDC8078" w14:textId="77777777" w:rsidR="00F31DDE" w:rsidRDefault="003862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Затвердити список педагогічних працівників, що підлягають черговій атестації (Додаток 1).</w:t>
      </w:r>
    </w:p>
    <w:p w14:paraId="1BCFEE3C" w14:textId="77777777" w:rsidR="00F31DDE" w:rsidRDefault="003862FB">
      <w:pPr>
        <w:pStyle w:val="BodyText21"/>
        <w:spacing w:line="360" w:lineRule="auto"/>
        <w:jc w:val="both"/>
        <w:rPr>
          <w:szCs w:val="28"/>
        </w:rPr>
      </w:pPr>
      <w:r>
        <w:rPr>
          <w:szCs w:val="28"/>
        </w:rPr>
        <w:t xml:space="preserve">3. Заступнику </w:t>
      </w:r>
      <w:r>
        <w:rPr>
          <w:szCs w:val="28"/>
        </w:rPr>
        <w:t>директора з навчально-виховної роботи КУШНІРЕНКО О.В. забезпечити дотримання п.8 Розділу І Положення про атестацію педагогічних працівників щодо своєчасного підвищення кваліфікації педагогічних працівників, які атестуються.</w:t>
      </w:r>
    </w:p>
    <w:p w14:paraId="12F32B79" w14:textId="77777777" w:rsidR="00F31DDE" w:rsidRDefault="003862FB">
      <w:pPr>
        <w:pStyle w:val="af0"/>
        <w:spacing w:line="360" w:lineRule="auto"/>
        <w:ind w:left="75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 17.03.2027</w:t>
      </w:r>
    </w:p>
    <w:p w14:paraId="15D772DD" w14:textId="77777777" w:rsidR="00F31DDE" w:rsidRDefault="003862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Членам атестаці</w:t>
      </w:r>
      <w:r>
        <w:rPr>
          <w:sz w:val="28"/>
          <w:szCs w:val="28"/>
        </w:rPr>
        <w:t>йної комісії згідно із визначеними функціональними обов’язками здійснити вивчення досвіду педагогічних працівників, які атестуються.</w:t>
      </w:r>
    </w:p>
    <w:p w14:paraId="055E3AB7" w14:textId="77777777" w:rsidR="00F31DDE" w:rsidRDefault="003862FB">
      <w:pPr>
        <w:spacing w:line="360" w:lineRule="auto"/>
        <w:ind w:left="7788"/>
        <w:jc w:val="right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</w:rPr>
        <w:t>До 03.03.202</w:t>
      </w:r>
      <w:r>
        <w:rPr>
          <w:color w:val="000000" w:themeColor="text1"/>
          <w:sz w:val="28"/>
          <w:szCs w:val="28"/>
          <w:lang w:val="ru-RU"/>
        </w:rPr>
        <w:t>7</w:t>
      </w:r>
    </w:p>
    <w:p w14:paraId="0AFF3B53" w14:textId="77777777" w:rsidR="00F31DDE" w:rsidRDefault="003862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виконанням даного наказу залишаю за собою.</w:t>
      </w:r>
    </w:p>
    <w:p w14:paraId="7C93A582" w14:textId="77777777" w:rsidR="00F31DDE" w:rsidRDefault="00F31DDE">
      <w:pPr>
        <w:jc w:val="both"/>
        <w:rPr>
          <w:b/>
          <w:sz w:val="28"/>
          <w:szCs w:val="28"/>
        </w:rPr>
      </w:pPr>
    </w:p>
    <w:p w14:paraId="57A27BDD" w14:textId="77777777" w:rsidR="00F31DDE" w:rsidRDefault="00F31DDE">
      <w:pPr>
        <w:spacing w:line="360" w:lineRule="auto"/>
        <w:jc w:val="both"/>
        <w:rPr>
          <w:sz w:val="28"/>
          <w:szCs w:val="28"/>
        </w:rPr>
      </w:pPr>
    </w:p>
    <w:p w14:paraId="76A2AA89" w14:textId="77777777" w:rsidR="00F31DDE" w:rsidRDefault="00F31DDE">
      <w:pPr>
        <w:spacing w:line="360" w:lineRule="auto"/>
        <w:jc w:val="both"/>
        <w:rPr>
          <w:sz w:val="28"/>
          <w:szCs w:val="28"/>
        </w:rPr>
      </w:pPr>
    </w:p>
    <w:p w14:paraId="47415B92" w14:textId="77777777" w:rsidR="00F31DDE" w:rsidRDefault="003862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Директор спеціальної школи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Тетяна АЛЬОШИЧЕВА</w:t>
      </w:r>
    </w:p>
    <w:p w14:paraId="548F6D2E" w14:textId="77777777" w:rsidR="00F31DDE" w:rsidRDefault="00F31DDE">
      <w:pPr>
        <w:spacing w:line="360" w:lineRule="auto"/>
        <w:jc w:val="both"/>
        <w:rPr>
          <w:sz w:val="28"/>
          <w:szCs w:val="28"/>
        </w:rPr>
      </w:pPr>
    </w:p>
    <w:p w14:paraId="2C93D2B3" w14:textId="77777777" w:rsidR="00F31DDE" w:rsidRDefault="00F31DDE">
      <w:pPr>
        <w:spacing w:line="360" w:lineRule="auto"/>
        <w:jc w:val="both"/>
        <w:rPr>
          <w:sz w:val="28"/>
          <w:szCs w:val="28"/>
        </w:rPr>
      </w:pPr>
    </w:p>
    <w:p w14:paraId="3162C6E2" w14:textId="77777777" w:rsidR="00F31DDE" w:rsidRDefault="003862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 наказом ознайомлені: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856"/>
      </w:tblGrid>
      <w:tr w:rsidR="00F31DDE" w14:paraId="04004763" w14:textId="77777777">
        <w:tc>
          <w:tcPr>
            <w:tcW w:w="4856" w:type="dxa"/>
          </w:tcPr>
          <w:p w14:paraId="60873970" w14:textId="77777777" w:rsidR="00F31DDE" w:rsidRDefault="003862FB">
            <w:pPr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Безкровна Д.Д.    ________</w:t>
            </w:r>
          </w:p>
        </w:tc>
        <w:tc>
          <w:tcPr>
            <w:tcW w:w="4856" w:type="dxa"/>
            <w:shd w:val="clear" w:color="auto" w:fill="auto"/>
          </w:tcPr>
          <w:p w14:paraId="3EB36A42" w14:textId="77777777" w:rsidR="00F31DDE" w:rsidRDefault="003862FB">
            <w:pPr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rFonts w:eastAsia="Calibri"/>
                <w:sz w:val="28"/>
                <w:szCs w:val="28"/>
                <w:lang w:eastAsia="uk-UA"/>
              </w:rPr>
              <w:t>Лещенко Л.М.      ________</w:t>
            </w:r>
          </w:p>
        </w:tc>
      </w:tr>
      <w:tr w:rsidR="00F31DDE" w14:paraId="4E686729" w14:textId="77777777">
        <w:tc>
          <w:tcPr>
            <w:tcW w:w="4856" w:type="dxa"/>
          </w:tcPr>
          <w:p w14:paraId="19BF598A" w14:textId="77777777" w:rsidR="00F31DDE" w:rsidRDefault="003862FB">
            <w:pPr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Будник Н.О.        ________</w:t>
            </w:r>
          </w:p>
        </w:tc>
        <w:tc>
          <w:tcPr>
            <w:tcW w:w="4856" w:type="dxa"/>
          </w:tcPr>
          <w:p w14:paraId="5CDABBED" w14:textId="77777777" w:rsidR="00F31DDE" w:rsidRDefault="003862FB">
            <w:pPr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rFonts w:eastAsia="Calibri"/>
                <w:sz w:val="28"/>
                <w:szCs w:val="28"/>
                <w:lang w:eastAsia="uk-UA"/>
              </w:rPr>
              <w:t>Легка О.В.            ________</w:t>
            </w:r>
          </w:p>
        </w:tc>
      </w:tr>
      <w:tr w:rsidR="00F31DDE" w14:paraId="0677E342" w14:textId="77777777">
        <w:tc>
          <w:tcPr>
            <w:tcW w:w="4856" w:type="dxa"/>
          </w:tcPr>
          <w:p w14:paraId="164A7799" w14:textId="77777777" w:rsidR="00F31DDE" w:rsidRDefault="003862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Дмитрієва Н.В.    ________</w:t>
            </w:r>
          </w:p>
        </w:tc>
        <w:tc>
          <w:tcPr>
            <w:tcW w:w="4856" w:type="dxa"/>
          </w:tcPr>
          <w:p w14:paraId="41DAEB0B" w14:textId="77777777" w:rsidR="00F31DDE" w:rsidRDefault="003862FB">
            <w:pPr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rFonts w:eastAsia="Calibri"/>
                <w:sz w:val="28"/>
                <w:szCs w:val="28"/>
                <w:lang w:eastAsia="uk-UA"/>
              </w:rPr>
              <w:t>Мамонова І.Д.      ________</w:t>
            </w:r>
          </w:p>
        </w:tc>
      </w:tr>
      <w:tr w:rsidR="00F31DDE" w14:paraId="119441BF" w14:textId="77777777">
        <w:tc>
          <w:tcPr>
            <w:tcW w:w="4856" w:type="dxa"/>
          </w:tcPr>
          <w:p w14:paraId="405621C9" w14:textId="77777777" w:rsidR="00F31DDE" w:rsidRDefault="003862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Гуманіцька Т.В.   </w:t>
            </w:r>
            <w:r>
              <w:rPr>
                <w:sz w:val="28"/>
                <w:szCs w:val="28"/>
              </w:rPr>
              <w:t>________</w:t>
            </w:r>
          </w:p>
        </w:tc>
        <w:tc>
          <w:tcPr>
            <w:tcW w:w="4856" w:type="dxa"/>
          </w:tcPr>
          <w:p w14:paraId="435AE872" w14:textId="77777777" w:rsidR="00F31DDE" w:rsidRDefault="003862FB">
            <w:pPr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rFonts w:eastAsia="Calibri"/>
                <w:sz w:val="28"/>
                <w:szCs w:val="28"/>
                <w:lang w:eastAsia="uk-UA"/>
              </w:rPr>
              <w:t>Масюк Б.Р.           ________</w:t>
            </w:r>
          </w:p>
        </w:tc>
      </w:tr>
      <w:tr w:rsidR="00F31DDE" w14:paraId="5D8BF455" w14:textId="77777777">
        <w:tc>
          <w:tcPr>
            <w:tcW w:w="4856" w:type="dxa"/>
          </w:tcPr>
          <w:p w14:paraId="7FAAF82D" w14:textId="77777777" w:rsidR="00F31DDE" w:rsidRDefault="003862FB">
            <w:pPr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Здолбнікова О.А.</w:t>
            </w:r>
            <w:r>
              <w:rPr>
                <w:sz w:val="28"/>
                <w:szCs w:val="28"/>
                <w:u w:val="single"/>
              </w:rPr>
              <w:t xml:space="preserve"> ________</w:t>
            </w:r>
          </w:p>
        </w:tc>
        <w:tc>
          <w:tcPr>
            <w:tcW w:w="4856" w:type="dxa"/>
          </w:tcPr>
          <w:p w14:paraId="5CFFD49A" w14:textId="77777777" w:rsidR="00F31DDE" w:rsidRDefault="003862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Пітя О.С.              </w:t>
            </w:r>
            <w:r>
              <w:rPr>
                <w:sz w:val="28"/>
                <w:szCs w:val="28"/>
              </w:rPr>
              <w:t>_______</w:t>
            </w:r>
          </w:p>
        </w:tc>
      </w:tr>
      <w:tr w:rsidR="00F31DDE" w14:paraId="239BA36C" w14:textId="77777777">
        <w:tc>
          <w:tcPr>
            <w:tcW w:w="4856" w:type="dxa"/>
          </w:tcPr>
          <w:p w14:paraId="5D29394B" w14:textId="77777777" w:rsidR="00F31DDE" w:rsidRDefault="003862FB">
            <w:pPr>
              <w:jc w:val="both"/>
              <w:rPr>
                <w:rFonts w:eastAsia="Calibri"/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Калюга М.В.        ________</w:t>
            </w:r>
          </w:p>
        </w:tc>
        <w:tc>
          <w:tcPr>
            <w:tcW w:w="4856" w:type="dxa"/>
          </w:tcPr>
          <w:p w14:paraId="1187D8FA" w14:textId="77777777" w:rsidR="00F31DDE" w:rsidRDefault="003862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Ріпа</w:t>
            </w:r>
            <w:r>
              <w:rPr>
                <w:sz w:val="28"/>
                <w:szCs w:val="28"/>
              </w:rPr>
              <w:t xml:space="preserve"> А.В.               ________</w:t>
            </w:r>
          </w:p>
        </w:tc>
      </w:tr>
      <w:tr w:rsidR="00F31DDE" w14:paraId="2A9E40A2" w14:textId="77777777">
        <w:tc>
          <w:tcPr>
            <w:tcW w:w="4856" w:type="dxa"/>
          </w:tcPr>
          <w:p w14:paraId="592AE9EF" w14:textId="77777777" w:rsidR="00F31DDE" w:rsidRDefault="003862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Кушніренко О.В. </w:t>
            </w:r>
            <w:r>
              <w:rPr>
                <w:sz w:val="28"/>
                <w:szCs w:val="28"/>
                <w:u w:val="single"/>
              </w:rPr>
              <w:t>________</w:t>
            </w:r>
          </w:p>
        </w:tc>
        <w:tc>
          <w:tcPr>
            <w:tcW w:w="4856" w:type="dxa"/>
          </w:tcPr>
          <w:p w14:paraId="4102912E" w14:textId="77777777" w:rsidR="00F31DDE" w:rsidRDefault="00F31DDE">
            <w:pPr>
              <w:jc w:val="both"/>
              <w:rPr>
                <w:sz w:val="28"/>
                <w:szCs w:val="28"/>
              </w:rPr>
            </w:pPr>
          </w:p>
        </w:tc>
      </w:tr>
    </w:tbl>
    <w:p w14:paraId="31908D47" w14:textId="77777777" w:rsidR="00F31DDE" w:rsidRDefault="00F31DDE">
      <w:pPr>
        <w:spacing w:line="360" w:lineRule="auto"/>
        <w:jc w:val="both"/>
        <w:rPr>
          <w:sz w:val="28"/>
          <w:szCs w:val="28"/>
        </w:rPr>
      </w:pPr>
    </w:p>
    <w:p w14:paraId="16177E4A" w14:textId="77777777" w:rsidR="00F31DDE" w:rsidRDefault="00F31DDE">
      <w:pPr>
        <w:spacing w:line="360" w:lineRule="auto"/>
        <w:jc w:val="both"/>
        <w:rPr>
          <w:sz w:val="28"/>
          <w:szCs w:val="28"/>
        </w:rPr>
      </w:pPr>
    </w:p>
    <w:p w14:paraId="03EE2188" w14:textId="77777777" w:rsidR="00F31DDE" w:rsidRDefault="00F31DDE">
      <w:pPr>
        <w:rPr>
          <w:color w:val="FF0000"/>
        </w:rPr>
        <w:sectPr w:rsidR="00F31DDE">
          <w:headerReference w:type="even" r:id="rId7"/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1135" w:right="706" w:bottom="851" w:left="1701" w:header="720" w:footer="988" w:gutter="0"/>
          <w:cols w:space="720"/>
          <w:titlePg/>
          <w:docGrid w:linePitch="326"/>
        </w:sectPr>
      </w:pPr>
    </w:p>
    <w:p w14:paraId="61890A76" w14:textId="77777777" w:rsidR="00F31DDE" w:rsidRDefault="003862FB">
      <w:pPr>
        <w:ind w:firstLine="1020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Додаток 1 </w:t>
      </w:r>
    </w:p>
    <w:p w14:paraId="61634993" w14:textId="77777777" w:rsidR="00F31DDE" w:rsidRDefault="003862FB">
      <w:pPr>
        <w:ind w:firstLine="10206"/>
        <w:jc w:val="both"/>
        <w:rPr>
          <w:sz w:val="28"/>
          <w:szCs w:val="28"/>
        </w:rPr>
      </w:pPr>
      <w:r>
        <w:rPr>
          <w:sz w:val="28"/>
          <w:szCs w:val="28"/>
        </w:rPr>
        <w:t>до наказу КЗ «ХСШ № 6» ХОР</w:t>
      </w:r>
    </w:p>
    <w:p w14:paraId="390A7E25" w14:textId="70E70E47" w:rsidR="00F31DDE" w:rsidRDefault="003862FB">
      <w:pPr>
        <w:ind w:firstLine="102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A83D4B">
        <w:rPr>
          <w:sz w:val="28"/>
          <w:szCs w:val="28"/>
          <w:lang w:val="ru-RU"/>
        </w:rPr>
        <w:t>08</w:t>
      </w:r>
      <w:r>
        <w:rPr>
          <w:sz w:val="28"/>
          <w:szCs w:val="28"/>
        </w:rPr>
        <w:t>.10.202</w:t>
      </w: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№ </w:t>
      </w:r>
      <w:r w:rsidR="00A83D4B">
        <w:rPr>
          <w:sz w:val="28"/>
          <w:szCs w:val="28"/>
        </w:rPr>
        <w:t>92</w:t>
      </w:r>
    </w:p>
    <w:p w14:paraId="629620F0" w14:textId="77777777" w:rsidR="00F31DDE" w:rsidRDefault="00F31DDE">
      <w:pPr>
        <w:jc w:val="right"/>
        <w:rPr>
          <w:sz w:val="28"/>
          <w:szCs w:val="28"/>
        </w:rPr>
      </w:pPr>
    </w:p>
    <w:p w14:paraId="347A8CAD" w14:textId="77777777" w:rsidR="00F31DDE" w:rsidRDefault="003862F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педагогічних працівників спеціальної школи,</w:t>
      </w:r>
    </w:p>
    <w:p w14:paraId="5C739B7E" w14:textId="77777777" w:rsidR="00F31DDE" w:rsidRDefault="003862FB">
      <w:pPr>
        <w:jc w:val="center"/>
        <w:rPr>
          <w:sz w:val="28"/>
          <w:szCs w:val="28"/>
        </w:rPr>
      </w:pPr>
      <w:r>
        <w:rPr>
          <w:sz w:val="28"/>
          <w:szCs w:val="28"/>
        </w:rPr>
        <w:t>які підлягають черговій атестації в 2026/2027 навчальному році</w:t>
      </w:r>
    </w:p>
    <w:p w14:paraId="2B98BAAE" w14:textId="77777777" w:rsidR="00F31DDE" w:rsidRDefault="00F31DDE">
      <w:pPr>
        <w:rPr>
          <w:sz w:val="28"/>
          <w:szCs w:val="28"/>
        </w:rPr>
      </w:pPr>
    </w:p>
    <w:p w14:paraId="769EEA16" w14:textId="77777777" w:rsidR="00F31DDE" w:rsidRDefault="00F31DDE">
      <w:pPr>
        <w:rPr>
          <w:sz w:val="28"/>
          <w:szCs w:val="28"/>
          <w:lang w:val="ru-RU"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126"/>
        <w:gridCol w:w="1701"/>
        <w:gridCol w:w="4253"/>
        <w:gridCol w:w="4819"/>
      </w:tblGrid>
      <w:tr w:rsidR="00F31DDE" w14:paraId="2FA97203" w14:textId="77777777">
        <w:trPr>
          <w:trHeight w:val="9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CA79EE" w14:textId="77777777" w:rsidR="00F31DDE" w:rsidRDefault="003862FB">
            <w:pPr>
              <w:jc w:val="center"/>
            </w:pPr>
            <w:r>
              <w:t>№ з/п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B46704" w14:textId="77777777" w:rsidR="00F31DDE" w:rsidRDefault="003862FB">
            <w:pPr>
              <w:jc w:val="center"/>
            </w:pPr>
            <w:r>
              <w:t xml:space="preserve">Прізвище, </w:t>
            </w:r>
            <w:r>
              <w:t>ім’я, по батькові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E0F032" w14:textId="77777777" w:rsidR="00F31DDE" w:rsidRDefault="003862FB">
            <w:pPr>
              <w:jc w:val="center"/>
            </w:pPr>
            <w:r>
              <w:t>Посада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BB602" w14:textId="77777777" w:rsidR="00F31DDE" w:rsidRDefault="003862FB">
            <w:pPr>
              <w:jc w:val="center"/>
            </w:pPr>
            <w:r>
              <w:t>Педагогічний стаж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50B4" w14:textId="77777777" w:rsidR="00F31DDE" w:rsidRDefault="003862FB">
            <w:pPr>
              <w:jc w:val="center"/>
            </w:pPr>
            <w:r>
              <w:t>Дата попередньої атестації, результати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EB66" w14:textId="77777777" w:rsidR="00F31DDE" w:rsidRDefault="003862FB">
            <w:pPr>
              <w:jc w:val="center"/>
            </w:pPr>
            <w:r>
              <w:t>Підвищення кваліфікації (дата, № посвідч., напрям, заклад)</w:t>
            </w:r>
          </w:p>
        </w:tc>
      </w:tr>
      <w:tr w:rsidR="00F31DDE" w14:paraId="4DD0C88F" w14:textId="77777777">
        <w:trPr>
          <w:trHeight w:val="9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AA447C" w14:textId="77777777" w:rsidR="00F31DDE" w:rsidRDefault="003862FB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121AB7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Здолбнікова Олександра Анатоліївна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97DE3C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Керівник гуртка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57219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рік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6FBCD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10.03.2023, встановлено 12 тарифний розряд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92AE9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29.05.2026,</w:t>
            </w:r>
            <w:r>
              <w:rPr>
                <w:color w:val="000000" w:themeColor="text1"/>
              </w:rPr>
              <w:t xml:space="preserve"> ПК № 31584378/110/06, «Нові професійні орієнтири в діяльності керівника гуртка», КВНЗ «ХАНО»</w:t>
            </w:r>
          </w:p>
          <w:p w14:paraId="75D6D5B0" w14:textId="77777777" w:rsidR="00F31DDE" w:rsidRDefault="00F31DDE">
            <w:pPr>
              <w:jc w:val="center"/>
              <w:rPr>
                <w:color w:val="000000" w:themeColor="text1"/>
              </w:rPr>
            </w:pPr>
          </w:p>
        </w:tc>
      </w:tr>
      <w:tr w:rsidR="00F31DDE" w14:paraId="51C7F7A1" w14:textId="77777777">
        <w:trPr>
          <w:trHeight w:val="9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56491A" w14:textId="77777777" w:rsidR="00F31DDE" w:rsidRDefault="003862FB">
            <w:pPr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F384C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Лещенко Леся Миколаївна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F8AE2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Керівник гуртка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E0AF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 років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7895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24.03.2016, встановлено 11 тарифний розряд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D241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01.10.2026, № 3787467299721523356, «Робота керівника гуртка на практиці: програма, заняття, творчий результат», ІППО </w:t>
            </w:r>
          </w:p>
        </w:tc>
      </w:tr>
      <w:tr w:rsidR="00F31DDE" w14:paraId="42A32EDD" w14:textId="77777777">
        <w:trPr>
          <w:trHeight w:val="9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92193" w14:textId="77777777" w:rsidR="00F31DDE" w:rsidRDefault="003862FB">
            <w:pPr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F9C1D8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Пітя Олександр Сергійович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E5336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Керівник гуртка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0CFE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рік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45F7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24.03.2016, встановлено 10 тарифний розряд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D878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 2026 році заплановано проходження </w:t>
            </w:r>
            <w:r>
              <w:rPr>
                <w:color w:val="000000" w:themeColor="text1"/>
              </w:rPr>
              <w:t>курсової підготовки з напряму «Керівники гуртків»</w:t>
            </w:r>
          </w:p>
        </w:tc>
      </w:tr>
      <w:tr w:rsidR="00F31DDE" w14:paraId="24C9132E" w14:textId="77777777">
        <w:trPr>
          <w:trHeight w:val="9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3F2739" w14:textId="77777777" w:rsidR="00F31DDE" w:rsidRDefault="003862FB">
            <w:pPr>
              <w:jc w:val="center"/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077DE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Мамонова Іраїда Дмитрівна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936867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Вихователь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E859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 роки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6943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18.04.2019,  відповідність раніше присвоєній кваліфікаційній категорії «спеціаліст вищої категорії»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FB65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 2026 році заплановано проходження курсової підготовки з </w:t>
            </w:r>
            <w:r>
              <w:rPr>
                <w:color w:val="000000" w:themeColor="text1"/>
              </w:rPr>
              <w:t>напряму «Вихователі спеціальних закладів освіти»</w:t>
            </w:r>
          </w:p>
        </w:tc>
      </w:tr>
      <w:tr w:rsidR="00F31DDE" w14:paraId="14F8506F" w14:textId="77777777">
        <w:trPr>
          <w:trHeight w:val="9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19E49" w14:textId="77777777" w:rsidR="00F31DDE" w:rsidRDefault="003862FB">
            <w:pPr>
              <w:jc w:val="center"/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44E4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Легка Олена Василівна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A7A8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Інструктор слухового кабінету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C726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 років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E508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 атестувалася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30C8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01.10.2024, № </w:t>
            </w:r>
            <w:r>
              <w:rPr>
                <w:color w:val="000000" w:themeColor="text1"/>
                <w:lang w:val="en-US"/>
              </w:rPr>
              <w:t>UL</w:t>
            </w:r>
            <w:r>
              <w:rPr>
                <w:color w:val="000000" w:themeColor="text1"/>
              </w:rPr>
              <w:t>727693, «Сурдопедагогіка. Корекційно-розвиткові та методичні прийоми роботи з дітьми. Що мають порушення слуху»</w:t>
            </w:r>
            <w:r>
              <w:rPr>
                <w:color w:val="000000" w:themeColor="text1"/>
              </w:rPr>
              <w:t>, ТОВ «Всеосвіта»</w:t>
            </w:r>
          </w:p>
        </w:tc>
      </w:tr>
      <w:tr w:rsidR="00F31DDE" w14:paraId="778BD931" w14:textId="77777777">
        <w:trPr>
          <w:trHeight w:val="9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B4FC09" w14:textId="77777777" w:rsidR="00F31DDE" w:rsidRDefault="003862FB">
            <w:pPr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2044BC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Ріпа</w:t>
            </w:r>
            <w:r>
              <w:rPr>
                <w:color w:val="000000" w:themeColor="text1"/>
              </w:rPr>
              <w:t xml:space="preserve"> Алла Володимирівна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24472E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Педагог</w:t>
            </w:r>
            <w:r>
              <w:rPr>
                <w:color w:val="000000" w:themeColor="text1"/>
              </w:rPr>
              <w:t>-організатор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29AD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41 рік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AE6E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</w:t>
            </w:r>
            <w:r>
              <w:rPr>
                <w:color w:val="000000" w:themeColor="text1"/>
              </w:rPr>
              <w:t xml:space="preserve"> атестувалася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117D" w14:textId="77777777" w:rsidR="00F31DDE" w:rsidRDefault="003862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 2026 році заплановано проходження курсової підготовки з напряму «</w:t>
            </w:r>
            <w:r>
              <w:rPr>
                <w:color w:val="000000" w:themeColor="text1"/>
              </w:rPr>
              <w:t>Педагог</w:t>
            </w:r>
            <w:r>
              <w:rPr>
                <w:color w:val="000000" w:themeColor="text1"/>
              </w:rPr>
              <w:t>-організатор</w:t>
            </w:r>
            <w:r>
              <w:rPr>
                <w:color w:val="000000" w:themeColor="text1"/>
              </w:rPr>
              <w:t>»</w:t>
            </w:r>
          </w:p>
        </w:tc>
      </w:tr>
    </w:tbl>
    <w:p w14:paraId="71D86ECE" w14:textId="77777777" w:rsidR="00F31DDE" w:rsidRDefault="003862FB">
      <w:pPr>
        <w:rPr>
          <w:color w:val="000000" w:themeColor="text1"/>
          <w:sz w:val="22"/>
          <w:szCs w:val="22"/>
        </w:rPr>
        <w:sectPr w:rsidR="00F31DDE" w:rsidSect="00A83D4B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  <w:r>
        <w:rPr>
          <w:color w:val="000000" w:themeColor="text1"/>
          <w:sz w:val="22"/>
          <w:szCs w:val="22"/>
        </w:rPr>
        <w:br w:type="textWrapping" w:clear="all"/>
      </w:r>
    </w:p>
    <w:p w14:paraId="171FB832" w14:textId="77777777" w:rsidR="00F31DDE" w:rsidRDefault="00F31DDE">
      <w:pPr>
        <w:rPr>
          <w:sz w:val="22"/>
          <w:szCs w:val="22"/>
        </w:rPr>
      </w:pPr>
    </w:p>
    <w:sectPr w:rsidR="00F31DDE">
      <w:footerReference w:type="even" r:id="rId11"/>
      <w:footerReference w:type="default" r:id="rId12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79FD7" w14:textId="77777777" w:rsidR="003862FB" w:rsidRDefault="003862FB">
      <w:r>
        <w:separator/>
      </w:r>
    </w:p>
  </w:endnote>
  <w:endnote w:type="continuationSeparator" w:id="0">
    <w:p w14:paraId="6A57C7CB" w14:textId="77777777" w:rsidR="003862FB" w:rsidRDefault="00386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47A79" w14:textId="77777777" w:rsidR="00F31DDE" w:rsidRDefault="00F31DDE">
    <w:pPr>
      <w:pStyle w:val="ac"/>
      <w:jc w:val="center"/>
    </w:pPr>
  </w:p>
  <w:p w14:paraId="231B31B3" w14:textId="77777777" w:rsidR="00F31DDE" w:rsidRDefault="00F31DDE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3210D" w14:textId="77777777" w:rsidR="00F31DDE" w:rsidRDefault="003862FB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4D7A48C" w14:textId="77777777" w:rsidR="00F31DDE" w:rsidRDefault="00F31DDE">
    <w:pPr>
      <w:pStyle w:val="ac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0C8F4" w14:textId="77777777" w:rsidR="00F31DDE" w:rsidRDefault="00F31DDE">
    <w:pPr>
      <w:pStyle w:val="ac"/>
      <w:jc w:val="right"/>
    </w:pPr>
  </w:p>
  <w:p w14:paraId="7849E73E" w14:textId="77777777" w:rsidR="00F31DDE" w:rsidRDefault="00F31DDE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B9D46" w14:textId="77777777" w:rsidR="003862FB" w:rsidRDefault="003862FB">
      <w:r>
        <w:separator/>
      </w:r>
    </w:p>
  </w:footnote>
  <w:footnote w:type="continuationSeparator" w:id="0">
    <w:p w14:paraId="16441027" w14:textId="77777777" w:rsidR="003862FB" w:rsidRDefault="00386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CE353" w14:textId="77777777" w:rsidR="00F31DDE" w:rsidRDefault="003862FB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DF9BEE6" w14:textId="77777777" w:rsidR="00F31DDE" w:rsidRDefault="00F31DD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7055E" w14:textId="7955E3AC" w:rsidR="00F31DDE" w:rsidRDefault="003862F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83D4B">
      <w:rPr>
        <w:noProof/>
      </w:rPr>
      <w:t>2</w:t>
    </w:r>
    <w:r>
      <w:fldChar w:fldCharType="end"/>
    </w:r>
  </w:p>
  <w:p w14:paraId="57D5AAE2" w14:textId="77777777" w:rsidR="00F31DDE" w:rsidRDefault="00F31DD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2D6C5" w14:textId="77777777" w:rsidR="00F31DDE" w:rsidRDefault="00F31DDE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86F57"/>
    <w:rsid w:val="00003488"/>
    <w:rsid w:val="00011CA8"/>
    <w:rsid w:val="00017DBE"/>
    <w:rsid w:val="000260E7"/>
    <w:rsid w:val="0002722A"/>
    <w:rsid w:val="00031460"/>
    <w:rsid w:val="000322A6"/>
    <w:rsid w:val="00044878"/>
    <w:rsid w:val="00045C64"/>
    <w:rsid w:val="0005202F"/>
    <w:rsid w:val="000531AE"/>
    <w:rsid w:val="00054F06"/>
    <w:rsid w:val="00062803"/>
    <w:rsid w:val="00075C26"/>
    <w:rsid w:val="00075CC4"/>
    <w:rsid w:val="00092058"/>
    <w:rsid w:val="000A07A8"/>
    <w:rsid w:val="000A0A52"/>
    <w:rsid w:val="000A31CD"/>
    <w:rsid w:val="000A3B0B"/>
    <w:rsid w:val="000B3853"/>
    <w:rsid w:val="000B430C"/>
    <w:rsid w:val="000C152A"/>
    <w:rsid w:val="000C4397"/>
    <w:rsid w:val="000C74DE"/>
    <w:rsid w:val="000D603F"/>
    <w:rsid w:val="000D6FF1"/>
    <w:rsid w:val="000F34DD"/>
    <w:rsid w:val="0010745A"/>
    <w:rsid w:val="00110BC4"/>
    <w:rsid w:val="001120F2"/>
    <w:rsid w:val="00130586"/>
    <w:rsid w:val="00132D76"/>
    <w:rsid w:val="001346A2"/>
    <w:rsid w:val="001378CE"/>
    <w:rsid w:val="00150B6D"/>
    <w:rsid w:val="00150E0F"/>
    <w:rsid w:val="001554D1"/>
    <w:rsid w:val="00155CBF"/>
    <w:rsid w:val="001645D3"/>
    <w:rsid w:val="001733FB"/>
    <w:rsid w:val="00175407"/>
    <w:rsid w:val="00180288"/>
    <w:rsid w:val="001A26B5"/>
    <w:rsid w:val="001A67EA"/>
    <w:rsid w:val="001B6ED7"/>
    <w:rsid w:val="001C498E"/>
    <w:rsid w:val="001C6B51"/>
    <w:rsid w:val="001E5FA8"/>
    <w:rsid w:val="001E6301"/>
    <w:rsid w:val="001E63C9"/>
    <w:rsid w:val="001E6F25"/>
    <w:rsid w:val="001F0874"/>
    <w:rsid w:val="001F229F"/>
    <w:rsid w:val="00200C4D"/>
    <w:rsid w:val="002111EB"/>
    <w:rsid w:val="00217662"/>
    <w:rsid w:val="00223893"/>
    <w:rsid w:val="00244E15"/>
    <w:rsid w:val="00247E29"/>
    <w:rsid w:val="00251DB4"/>
    <w:rsid w:val="00253805"/>
    <w:rsid w:val="00255E96"/>
    <w:rsid w:val="002568E8"/>
    <w:rsid w:val="00257399"/>
    <w:rsid w:val="002626B5"/>
    <w:rsid w:val="00265539"/>
    <w:rsid w:val="0027050F"/>
    <w:rsid w:val="00275349"/>
    <w:rsid w:val="00281348"/>
    <w:rsid w:val="00287F13"/>
    <w:rsid w:val="00294F15"/>
    <w:rsid w:val="002A35AE"/>
    <w:rsid w:val="002A4096"/>
    <w:rsid w:val="002A7D03"/>
    <w:rsid w:val="002B1D73"/>
    <w:rsid w:val="002B44DB"/>
    <w:rsid w:val="002C050A"/>
    <w:rsid w:val="002C07B1"/>
    <w:rsid w:val="002C57F5"/>
    <w:rsid w:val="002C6AA7"/>
    <w:rsid w:val="002D5ABE"/>
    <w:rsid w:val="002E0374"/>
    <w:rsid w:val="002E672B"/>
    <w:rsid w:val="002F1453"/>
    <w:rsid w:val="002F4889"/>
    <w:rsid w:val="002F5479"/>
    <w:rsid w:val="00306377"/>
    <w:rsid w:val="003106E2"/>
    <w:rsid w:val="003319A4"/>
    <w:rsid w:val="00341D97"/>
    <w:rsid w:val="00355306"/>
    <w:rsid w:val="003617CC"/>
    <w:rsid w:val="0037672E"/>
    <w:rsid w:val="00377FA8"/>
    <w:rsid w:val="003862FB"/>
    <w:rsid w:val="0039002C"/>
    <w:rsid w:val="00394408"/>
    <w:rsid w:val="003A0AFD"/>
    <w:rsid w:val="003A3CE3"/>
    <w:rsid w:val="003A4929"/>
    <w:rsid w:val="003A6879"/>
    <w:rsid w:val="003B4731"/>
    <w:rsid w:val="003B6A04"/>
    <w:rsid w:val="003C19AD"/>
    <w:rsid w:val="003D6DE2"/>
    <w:rsid w:val="003F2C2A"/>
    <w:rsid w:val="003F3D7B"/>
    <w:rsid w:val="004039DA"/>
    <w:rsid w:val="00405F7E"/>
    <w:rsid w:val="00406C4B"/>
    <w:rsid w:val="0041157F"/>
    <w:rsid w:val="0041567D"/>
    <w:rsid w:val="004333FB"/>
    <w:rsid w:val="00444B3B"/>
    <w:rsid w:val="00453923"/>
    <w:rsid w:val="00455B4B"/>
    <w:rsid w:val="00462AFF"/>
    <w:rsid w:val="00467823"/>
    <w:rsid w:val="004717F5"/>
    <w:rsid w:val="00472ABD"/>
    <w:rsid w:val="00473A97"/>
    <w:rsid w:val="00494BF1"/>
    <w:rsid w:val="004B35D6"/>
    <w:rsid w:val="004C394F"/>
    <w:rsid w:val="004C6127"/>
    <w:rsid w:val="004D1361"/>
    <w:rsid w:val="004E3D9B"/>
    <w:rsid w:val="004E4834"/>
    <w:rsid w:val="004F5C0A"/>
    <w:rsid w:val="004F63FC"/>
    <w:rsid w:val="005133EB"/>
    <w:rsid w:val="0051610E"/>
    <w:rsid w:val="0052761F"/>
    <w:rsid w:val="00542693"/>
    <w:rsid w:val="00542753"/>
    <w:rsid w:val="00545E0F"/>
    <w:rsid w:val="00556F89"/>
    <w:rsid w:val="00571091"/>
    <w:rsid w:val="005729B6"/>
    <w:rsid w:val="0058101A"/>
    <w:rsid w:val="005815A9"/>
    <w:rsid w:val="00581E44"/>
    <w:rsid w:val="00584C91"/>
    <w:rsid w:val="0059283A"/>
    <w:rsid w:val="0059535B"/>
    <w:rsid w:val="005965A7"/>
    <w:rsid w:val="005A034D"/>
    <w:rsid w:val="005A63BD"/>
    <w:rsid w:val="005A6487"/>
    <w:rsid w:val="005B52FE"/>
    <w:rsid w:val="005C18E4"/>
    <w:rsid w:val="005C5EF5"/>
    <w:rsid w:val="005C5F5A"/>
    <w:rsid w:val="005C76F5"/>
    <w:rsid w:val="005D386F"/>
    <w:rsid w:val="005D3AA2"/>
    <w:rsid w:val="005E43FC"/>
    <w:rsid w:val="005F160D"/>
    <w:rsid w:val="005F7B41"/>
    <w:rsid w:val="006004CA"/>
    <w:rsid w:val="00601DED"/>
    <w:rsid w:val="006045A4"/>
    <w:rsid w:val="0060478E"/>
    <w:rsid w:val="0060560F"/>
    <w:rsid w:val="00611FC1"/>
    <w:rsid w:val="006123D6"/>
    <w:rsid w:val="00615708"/>
    <w:rsid w:val="0062269B"/>
    <w:rsid w:val="00630F10"/>
    <w:rsid w:val="0063566C"/>
    <w:rsid w:val="00650700"/>
    <w:rsid w:val="00657089"/>
    <w:rsid w:val="0066767E"/>
    <w:rsid w:val="006724F6"/>
    <w:rsid w:val="00674EF1"/>
    <w:rsid w:val="00675130"/>
    <w:rsid w:val="00677DDA"/>
    <w:rsid w:val="00684299"/>
    <w:rsid w:val="006979EC"/>
    <w:rsid w:val="006A01A2"/>
    <w:rsid w:val="006A21B3"/>
    <w:rsid w:val="006A2C82"/>
    <w:rsid w:val="006B5F20"/>
    <w:rsid w:val="006B6F53"/>
    <w:rsid w:val="006C35DF"/>
    <w:rsid w:val="006D3306"/>
    <w:rsid w:val="006D6270"/>
    <w:rsid w:val="006D71F7"/>
    <w:rsid w:val="006E0555"/>
    <w:rsid w:val="006E2D7D"/>
    <w:rsid w:val="006F02F6"/>
    <w:rsid w:val="006F18AA"/>
    <w:rsid w:val="006F1E33"/>
    <w:rsid w:val="006F1F06"/>
    <w:rsid w:val="006F7B76"/>
    <w:rsid w:val="007072B5"/>
    <w:rsid w:val="007144D8"/>
    <w:rsid w:val="007149AC"/>
    <w:rsid w:val="00715851"/>
    <w:rsid w:val="00715B83"/>
    <w:rsid w:val="007218B8"/>
    <w:rsid w:val="007269C5"/>
    <w:rsid w:val="0072733D"/>
    <w:rsid w:val="00732818"/>
    <w:rsid w:val="00734E7D"/>
    <w:rsid w:val="007362C8"/>
    <w:rsid w:val="00740C9C"/>
    <w:rsid w:val="00746940"/>
    <w:rsid w:val="0075329A"/>
    <w:rsid w:val="00757A74"/>
    <w:rsid w:val="00763E52"/>
    <w:rsid w:val="00770027"/>
    <w:rsid w:val="00770C05"/>
    <w:rsid w:val="00773033"/>
    <w:rsid w:val="007800B2"/>
    <w:rsid w:val="00791146"/>
    <w:rsid w:val="0079354E"/>
    <w:rsid w:val="0079380E"/>
    <w:rsid w:val="007A729C"/>
    <w:rsid w:val="007B44BE"/>
    <w:rsid w:val="007C0A91"/>
    <w:rsid w:val="007C45A1"/>
    <w:rsid w:val="007C59C4"/>
    <w:rsid w:val="007C6808"/>
    <w:rsid w:val="007D3ACD"/>
    <w:rsid w:val="007E04AB"/>
    <w:rsid w:val="007F2310"/>
    <w:rsid w:val="00804D89"/>
    <w:rsid w:val="00807F09"/>
    <w:rsid w:val="00811DC6"/>
    <w:rsid w:val="0082249D"/>
    <w:rsid w:val="00826C2C"/>
    <w:rsid w:val="0083215D"/>
    <w:rsid w:val="00834F1B"/>
    <w:rsid w:val="008355B0"/>
    <w:rsid w:val="00836B77"/>
    <w:rsid w:val="00843D26"/>
    <w:rsid w:val="00844758"/>
    <w:rsid w:val="0085252F"/>
    <w:rsid w:val="00853D33"/>
    <w:rsid w:val="008614DA"/>
    <w:rsid w:val="0086272B"/>
    <w:rsid w:val="0086727F"/>
    <w:rsid w:val="00872834"/>
    <w:rsid w:val="0087555B"/>
    <w:rsid w:val="008779C3"/>
    <w:rsid w:val="00880965"/>
    <w:rsid w:val="008838C3"/>
    <w:rsid w:val="008866D2"/>
    <w:rsid w:val="00886F57"/>
    <w:rsid w:val="008912F1"/>
    <w:rsid w:val="00893484"/>
    <w:rsid w:val="008934F2"/>
    <w:rsid w:val="00895028"/>
    <w:rsid w:val="008B1F00"/>
    <w:rsid w:val="008B3AE7"/>
    <w:rsid w:val="008B3F36"/>
    <w:rsid w:val="008D22BD"/>
    <w:rsid w:val="008D3CEB"/>
    <w:rsid w:val="008D45FD"/>
    <w:rsid w:val="008E0E99"/>
    <w:rsid w:val="008E1E93"/>
    <w:rsid w:val="008E5A89"/>
    <w:rsid w:val="008E719D"/>
    <w:rsid w:val="008F3B37"/>
    <w:rsid w:val="008F5720"/>
    <w:rsid w:val="009032AB"/>
    <w:rsid w:val="00903FC6"/>
    <w:rsid w:val="00905C47"/>
    <w:rsid w:val="00906368"/>
    <w:rsid w:val="00907C58"/>
    <w:rsid w:val="00913310"/>
    <w:rsid w:val="00915C33"/>
    <w:rsid w:val="009255CD"/>
    <w:rsid w:val="00940733"/>
    <w:rsid w:val="00940B51"/>
    <w:rsid w:val="00940CFB"/>
    <w:rsid w:val="00951A4B"/>
    <w:rsid w:val="00961EE9"/>
    <w:rsid w:val="00962B5E"/>
    <w:rsid w:val="00964037"/>
    <w:rsid w:val="00972E7E"/>
    <w:rsid w:val="009768B3"/>
    <w:rsid w:val="0098583C"/>
    <w:rsid w:val="00992661"/>
    <w:rsid w:val="0099767A"/>
    <w:rsid w:val="009A23D9"/>
    <w:rsid w:val="009A586A"/>
    <w:rsid w:val="009B4DA1"/>
    <w:rsid w:val="009C5E84"/>
    <w:rsid w:val="009C736E"/>
    <w:rsid w:val="009D10F7"/>
    <w:rsid w:val="009D15D5"/>
    <w:rsid w:val="009D2BC6"/>
    <w:rsid w:val="009D6554"/>
    <w:rsid w:val="009E0283"/>
    <w:rsid w:val="009E05C6"/>
    <w:rsid w:val="009E735E"/>
    <w:rsid w:val="009F1FF5"/>
    <w:rsid w:val="009F282F"/>
    <w:rsid w:val="009F2E8A"/>
    <w:rsid w:val="00A03814"/>
    <w:rsid w:val="00A03E83"/>
    <w:rsid w:val="00A11026"/>
    <w:rsid w:val="00A176E1"/>
    <w:rsid w:val="00A23243"/>
    <w:rsid w:val="00A2710D"/>
    <w:rsid w:val="00A30ACB"/>
    <w:rsid w:val="00A33D20"/>
    <w:rsid w:val="00A415B0"/>
    <w:rsid w:val="00A41D51"/>
    <w:rsid w:val="00A42FB3"/>
    <w:rsid w:val="00A43895"/>
    <w:rsid w:val="00A468F6"/>
    <w:rsid w:val="00A5094C"/>
    <w:rsid w:val="00A50ABF"/>
    <w:rsid w:val="00A75628"/>
    <w:rsid w:val="00A81509"/>
    <w:rsid w:val="00A83D4B"/>
    <w:rsid w:val="00A8451B"/>
    <w:rsid w:val="00AC1692"/>
    <w:rsid w:val="00AC292B"/>
    <w:rsid w:val="00AC2AE0"/>
    <w:rsid w:val="00AC314A"/>
    <w:rsid w:val="00AD23A5"/>
    <w:rsid w:val="00AD6D81"/>
    <w:rsid w:val="00AD743A"/>
    <w:rsid w:val="00AD7F84"/>
    <w:rsid w:val="00AE23EC"/>
    <w:rsid w:val="00AF2ABB"/>
    <w:rsid w:val="00AF59F8"/>
    <w:rsid w:val="00B150A3"/>
    <w:rsid w:val="00B20C4A"/>
    <w:rsid w:val="00B2110F"/>
    <w:rsid w:val="00B211F5"/>
    <w:rsid w:val="00B21506"/>
    <w:rsid w:val="00B219B5"/>
    <w:rsid w:val="00B32568"/>
    <w:rsid w:val="00B35F70"/>
    <w:rsid w:val="00B42B35"/>
    <w:rsid w:val="00B52725"/>
    <w:rsid w:val="00B5416A"/>
    <w:rsid w:val="00B606CD"/>
    <w:rsid w:val="00B62975"/>
    <w:rsid w:val="00B82775"/>
    <w:rsid w:val="00B834B3"/>
    <w:rsid w:val="00B912C8"/>
    <w:rsid w:val="00B9260D"/>
    <w:rsid w:val="00B92C6E"/>
    <w:rsid w:val="00B97640"/>
    <w:rsid w:val="00BA5120"/>
    <w:rsid w:val="00BB094E"/>
    <w:rsid w:val="00BB2F25"/>
    <w:rsid w:val="00BB3471"/>
    <w:rsid w:val="00BB49D2"/>
    <w:rsid w:val="00BB4C60"/>
    <w:rsid w:val="00BC2B69"/>
    <w:rsid w:val="00BC34E0"/>
    <w:rsid w:val="00BD207E"/>
    <w:rsid w:val="00BD6F84"/>
    <w:rsid w:val="00BE1BB0"/>
    <w:rsid w:val="00BE2113"/>
    <w:rsid w:val="00BE2D82"/>
    <w:rsid w:val="00BE4ED8"/>
    <w:rsid w:val="00BE79AF"/>
    <w:rsid w:val="00BF71B8"/>
    <w:rsid w:val="00C00962"/>
    <w:rsid w:val="00C00BCF"/>
    <w:rsid w:val="00C01043"/>
    <w:rsid w:val="00C01C28"/>
    <w:rsid w:val="00C0527F"/>
    <w:rsid w:val="00C05E69"/>
    <w:rsid w:val="00C07D75"/>
    <w:rsid w:val="00C13409"/>
    <w:rsid w:val="00C2177B"/>
    <w:rsid w:val="00C235F4"/>
    <w:rsid w:val="00C23D65"/>
    <w:rsid w:val="00C2714D"/>
    <w:rsid w:val="00C3206A"/>
    <w:rsid w:val="00C33032"/>
    <w:rsid w:val="00C36A9C"/>
    <w:rsid w:val="00C43101"/>
    <w:rsid w:val="00C432A3"/>
    <w:rsid w:val="00C43643"/>
    <w:rsid w:val="00C4372E"/>
    <w:rsid w:val="00C46F35"/>
    <w:rsid w:val="00C50A7D"/>
    <w:rsid w:val="00C70F92"/>
    <w:rsid w:val="00C73600"/>
    <w:rsid w:val="00C75B8D"/>
    <w:rsid w:val="00C828E4"/>
    <w:rsid w:val="00C93EFE"/>
    <w:rsid w:val="00C95B4E"/>
    <w:rsid w:val="00C95EEC"/>
    <w:rsid w:val="00C96BD4"/>
    <w:rsid w:val="00CA1366"/>
    <w:rsid w:val="00CA25E9"/>
    <w:rsid w:val="00CA5EE4"/>
    <w:rsid w:val="00CB606C"/>
    <w:rsid w:val="00CB7860"/>
    <w:rsid w:val="00CC237C"/>
    <w:rsid w:val="00CC787A"/>
    <w:rsid w:val="00CD666C"/>
    <w:rsid w:val="00CE075C"/>
    <w:rsid w:val="00CE76C7"/>
    <w:rsid w:val="00D02355"/>
    <w:rsid w:val="00D032A5"/>
    <w:rsid w:val="00D0529C"/>
    <w:rsid w:val="00D07BF2"/>
    <w:rsid w:val="00D11114"/>
    <w:rsid w:val="00D125D8"/>
    <w:rsid w:val="00D1390D"/>
    <w:rsid w:val="00D16B45"/>
    <w:rsid w:val="00D46BAE"/>
    <w:rsid w:val="00D521BF"/>
    <w:rsid w:val="00D54ED1"/>
    <w:rsid w:val="00D762EB"/>
    <w:rsid w:val="00D83F6D"/>
    <w:rsid w:val="00D87BB3"/>
    <w:rsid w:val="00D907E3"/>
    <w:rsid w:val="00D93BEC"/>
    <w:rsid w:val="00D96C91"/>
    <w:rsid w:val="00DA095E"/>
    <w:rsid w:val="00DA5836"/>
    <w:rsid w:val="00DA59AE"/>
    <w:rsid w:val="00DA5CB3"/>
    <w:rsid w:val="00DA6F92"/>
    <w:rsid w:val="00DB0A9A"/>
    <w:rsid w:val="00DB2E75"/>
    <w:rsid w:val="00DC0998"/>
    <w:rsid w:val="00DC4B3C"/>
    <w:rsid w:val="00DC7A2B"/>
    <w:rsid w:val="00DD4C70"/>
    <w:rsid w:val="00DE1D78"/>
    <w:rsid w:val="00DE3FEF"/>
    <w:rsid w:val="00DE4713"/>
    <w:rsid w:val="00DE4813"/>
    <w:rsid w:val="00DE65CE"/>
    <w:rsid w:val="00DE7656"/>
    <w:rsid w:val="00DE7AB0"/>
    <w:rsid w:val="00DF023A"/>
    <w:rsid w:val="00DF048A"/>
    <w:rsid w:val="00DF4968"/>
    <w:rsid w:val="00DF6A4B"/>
    <w:rsid w:val="00E00351"/>
    <w:rsid w:val="00E019C6"/>
    <w:rsid w:val="00E221C6"/>
    <w:rsid w:val="00E23200"/>
    <w:rsid w:val="00E2465C"/>
    <w:rsid w:val="00E304F9"/>
    <w:rsid w:val="00E350FE"/>
    <w:rsid w:val="00E42472"/>
    <w:rsid w:val="00E61AB9"/>
    <w:rsid w:val="00E6737D"/>
    <w:rsid w:val="00E7449C"/>
    <w:rsid w:val="00E75436"/>
    <w:rsid w:val="00E7712F"/>
    <w:rsid w:val="00E77150"/>
    <w:rsid w:val="00E77A38"/>
    <w:rsid w:val="00E84FA1"/>
    <w:rsid w:val="00E913AF"/>
    <w:rsid w:val="00E923EF"/>
    <w:rsid w:val="00E96E03"/>
    <w:rsid w:val="00EA7CA4"/>
    <w:rsid w:val="00EB1CA5"/>
    <w:rsid w:val="00EB58E0"/>
    <w:rsid w:val="00EB668F"/>
    <w:rsid w:val="00EB698B"/>
    <w:rsid w:val="00EB7F2D"/>
    <w:rsid w:val="00EC615E"/>
    <w:rsid w:val="00EC61DA"/>
    <w:rsid w:val="00EC65C5"/>
    <w:rsid w:val="00ED3199"/>
    <w:rsid w:val="00ED3DC3"/>
    <w:rsid w:val="00ED6239"/>
    <w:rsid w:val="00EE35C4"/>
    <w:rsid w:val="00EE42D5"/>
    <w:rsid w:val="00EE7719"/>
    <w:rsid w:val="00EF4179"/>
    <w:rsid w:val="00EF5D98"/>
    <w:rsid w:val="00F009B1"/>
    <w:rsid w:val="00F0484D"/>
    <w:rsid w:val="00F07B20"/>
    <w:rsid w:val="00F15315"/>
    <w:rsid w:val="00F2066B"/>
    <w:rsid w:val="00F21B47"/>
    <w:rsid w:val="00F2580C"/>
    <w:rsid w:val="00F31DDE"/>
    <w:rsid w:val="00F34BD9"/>
    <w:rsid w:val="00F353B1"/>
    <w:rsid w:val="00F41691"/>
    <w:rsid w:val="00F4483C"/>
    <w:rsid w:val="00F6187F"/>
    <w:rsid w:val="00F67104"/>
    <w:rsid w:val="00F74007"/>
    <w:rsid w:val="00F74F6A"/>
    <w:rsid w:val="00F82033"/>
    <w:rsid w:val="00F84CEB"/>
    <w:rsid w:val="00F85264"/>
    <w:rsid w:val="00FA0239"/>
    <w:rsid w:val="00FA30AF"/>
    <w:rsid w:val="00FA7287"/>
    <w:rsid w:val="00FC09DF"/>
    <w:rsid w:val="00FC3E74"/>
    <w:rsid w:val="00FD0FBD"/>
    <w:rsid w:val="00FD116E"/>
    <w:rsid w:val="00FE48AC"/>
    <w:rsid w:val="00FF5001"/>
    <w:rsid w:val="00FF71C5"/>
    <w:rsid w:val="00FF7C71"/>
    <w:rsid w:val="2B611449"/>
    <w:rsid w:val="4AD31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50F2B"/>
  <w15:docId w15:val="{6F0EA374-1408-4350-B460-58CFC8B5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semiHidden="1" w:uiPriority="0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qFormat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unhideWhenUsed/>
    <w:pPr>
      <w:ind w:firstLine="567"/>
      <w:jc w:val="both"/>
    </w:pPr>
    <w:rPr>
      <w:szCs w:val="20"/>
    </w:rPr>
  </w:style>
  <w:style w:type="paragraph" w:styleId="aa">
    <w:name w:val="Title"/>
    <w:basedOn w:val="a"/>
    <w:next w:val="a"/>
    <w:link w:val="ab"/>
    <w:qFormat/>
    <w:locked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819"/>
        <w:tab w:val="right" w:pos="9639"/>
      </w:tabs>
    </w:pPr>
  </w:style>
  <w:style w:type="paragraph" w:styleId="ae">
    <w:name w:val="Normal (Web)"/>
    <w:basedOn w:val="a"/>
    <w:uiPriority w:val="99"/>
    <w:pPr>
      <w:spacing w:before="100" w:beforeAutospacing="1" w:after="100" w:afterAutospacing="1"/>
    </w:pPr>
    <w:rPr>
      <w:rFonts w:ascii="Verdana" w:hAnsi="Verdana"/>
      <w:color w:val="000000"/>
      <w:lang w:val="ru-RU"/>
    </w:rPr>
  </w:style>
  <w:style w:type="table" w:styleId="af">
    <w:name w:val="Table Grid"/>
    <w:basedOn w:val="a1"/>
    <w:unhideWhenUsed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5">
    <w:name w:val="fr5"/>
    <w:basedOn w:val="a"/>
    <w:uiPriority w:val="99"/>
    <w:qFormat/>
    <w:pPr>
      <w:spacing w:before="100" w:beforeAutospacing="1" w:after="100" w:afterAutospacing="1"/>
    </w:pPr>
    <w:rPr>
      <w:rFonts w:ascii="Verdana" w:hAnsi="Verdana"/>
      <w:color w:val="000000"/>
      <w:lang w:val="ru-RU"/>
    </w:rPr>
  </w:style>
  <w:style w:type="character" w:customStyle="1" w:styleId="a7">
    <w:name w:val="Верхній колонтитул Знак"/>
    <w:link w:val="a6"/>
    <w:uiPriority w:val="99"/>
    <w:qFormat/>
    <w:locked/>
    <w:rPr>
      <w:rFonts w:ascii="Times New Roman" w:hAnsi="Times New Roman" w:cs="Times New Roman"/>
      <w:sz w:val="24"/>
      <w:szCs w:val="24"/>
      <w:lang w:val="uk-UA" w:eastAsia="ru-RU"/>
    </w:rPr>
  </w:style>
  <w:style w:type="paragraph" w:customStyle="1" w:styleId="BodyText21">
    <w:name w:val="Body Text 21"/>
    <w:basedOn w:val="a"/>
    <w:uiPriority w:val="99"/>
    <w:qFormat/>
    <w:rPr>
      <w:sz w:val="28"/>
      <w:szCs w:val="20"/>
    </w:rPr>
  </w:style>
  <w:style w:type="paragraph" w:styleId="af0">
    <w:name w:val="List Paragraph"/>
    <w:basedOn w:val="a"/>
    <w:uiPriority w:val="99"/>
    <w:qFormat/>
    <w:pPr>
      <w:ind w:left="720"/>
      <w:contextualSpacing/>
    </w:pPr>
  </w:style>
  <w:style w:type="paragraph" w:styleId="af1">
    <w:name w:val="No Spacing"/>
    <w:uiPriority w:val="99"/>
    <w:qFormat/>
    <w:rPr>
      <w:sz w:val="22"/>
      <w:szCs w:val="22"/>
    </w:rPr>
  </w:style>
  <w:style w:type="character" w:customStyle="1" w:styleId="ad">
    <w:name w:val="Нижній колонтитул Знак"/>
    <w:link w:val="ac"/>
    <w:uiPriority w:val="99"/>
    <w:qFormat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5">
    <w:name w:val="Текст у виносці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Основний текст з відступом Знак"/>
    <w:basedOn w:val="a0"/>
    <w:link w:val="a8"/>
    <w:qFormat/>
    <w:rPr>
      <w:rFonts w:ascii="Times New Roman" w:eastAsia="Times New Roman" w:hAnsi="Times New Roman"/>
      <w:sz w:val="24"/>
      <w:lang w:eastAsia="ru-RU"/>
    </w:rPr>
  </w:style>
  <w:style w:type="character" w:customStyle="1" w:styleId="ab">
    <w:name w:val="Назва Знак"/>
    <w:basedOn w:val="a0"/>
    <w:link w:val="aa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DD7CE-0640-4609-B557-548D8044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2406</Words>
  <Characters>1372</Characters>
  <Application>Microsoft Office Word</Application>
  <DocSecurity>0</DocSecurity>
  <Lines>11</Lines>
  <Paragraphs>7</Paragraphs>
  <ScaleCrop>false</ScaleCrop>
  <Company>Microsoft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Rozumniki-T</cp:lastModifiedBy>
  <cp:revision>143</cp:revision>
  <cp:lastPrinted>2025-11-27T10:16:00Z</cp:lastPrinted>
  <dcterms:created xsi:type="dcterms:W3CDTF">2016-09-10T13:11:00Z</dcterms:created>
  <dcterms:modified xsi:type="dcterms:W3CDTF">2026-10-29T09:01:00Z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eyJoZGlkIjoiODYwNjZmOGMzZDg5NDgzNzY0NTdlZjI4NzIyM2ZjOWMifQ==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24E5D3A7317946CBADDAB0CAAAAE9BCD_12</vt:lpwstr>
  </property>
</Properties>
</file>